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EABA6" w14:textId="77777777" w:rsidR="009A689A" w:rsidRPr="009A689A" w:rsidRDefault="009A689A" w:rsidP="009A689A">
      <w:pPr>
        <w:spacing w:after="0" w:line="240" w:lineRule="auto"/>
        <w:ind w:firstLine="709"/>
        <w:rPr>
          <w:rFonts w:ascii="Arial" w:hAnsi="Arial" w:cs="Arial"/>
          <w:sz w:val="24"/>
          <w:szCs w:val="24"/>
        </w:rPr>
      </w:pPr>
    </w:p>
    <w:tbl>
      <w:tblPr>
        <w:tblW w:w="5000" w:type="pct"/>
        <w:tblLook w:val="01E0" w:firstRow="1" w:lastRow="1" w:firstColumn="1" w:lastColumn="1" w:noHBand="0" w:noVBand="0"/>
      </w:tblPr>
      <w:tblGrid>
        <w:gridCol w:w="2879"/>
        <w:gridCol w:w="4611"/>
        <w:gridCol w:w="2150"/>
      </w:tblGrid>
      <w:tr w:rsidR="009A689A" w:rsidRPr="009A689A" w14:paraId="2E16371B" w14:textId="77777777" w:rsidTr="009A689A">
        <w:trPr>
          <w:trHeight w:val="1506"/>
        </w:trPr>
        <w:tc>
          <w:tcPr>
            <w:tcW w:w="5000" w:type="pct"/>
            <w:gridSpan w:val="3"/>
            <w:tcBorders>
              <w:top w:val="single" w:sz="24" w:space="0" w:color="auto"/>
              <w:bottom w:val="single" w:sz="24" w:space="0" w:color="auto"/>
            </w:tcBorders>
          </w:tcPr>
          <w:p w14:paraId="2A4BCA29" w14:textId="77777777" w:rsidR="009A689A" w:rsidRPr="009A689A" w:rsidRDefault="009A689A" w:rsidP="009A689A">
            <w:pPr>
              <w:spacing w:after="0" w:line="240" w:lineRule="auto"/>
              <w:ind w:firstLine="709"/>
              <w:jc w:val="center"/>
              <w:rPr>
                <w:rFonts w:ascii="Arial" w:hAnsi="Arial" w:cs="Arial"/>
                <w:b/>
                <w:sz w:val="24"/>
                <w:szCs w:val="24"/>
              </w:rPr>
            </w:pPr>
            <w:r w:rsidRPr="009A689A">
              <w:rPr>
                <w:rFonts w:ascii="Arial" w:hAnsi="Arial" w:cs="Arial"/>
                <w:b/>
                <w:sz w:val="24"/>
                <w:szCs w:val="24"/>
              </w:rPr>
              <w:t>ЕВРАЗИЙСКИЙ СОВЕТ ПО СТАНДАРТИЗАЦИИ, МЕТРОЛОГИИ И СЕРТИФИКАЦИИ</w:t>
            </w:r>
          </w:p>
          <w:p w14:paraId="38974BFB" w14:textId="77777777" w:rsidR="009A689A" w:rsidRPr="009A689A" w:rsidRDefault="009A689A" w:rsidP="009A689A">
            <w:pPr>
              <w:spacing w:after="0" w:line="240" w:lineRule="auto"/>
              <w:ind w:firstLine="709"/>
              <w:jc w:val="center"/>
              <w:rPr>
                <w:rFonts w:ascii="Arial" w:hAnsi="Arial" w:cs="Arial"/>
                <w:b/>
                <w:sz w:val="24"/>
                <w:szCs w:val="24"/>
                <w:lang w:val="en-US"/>
              </w:rPr>
            </w:pPr>
            <w:r w:rsidRPr="009A689A">
              <w:rPr>
                <w:rFonts w:ascii="Arial" w:hAnsi="Arial" w:cs="Arial"/>
                <w:b/>
                <w:sz w:val="24"/>
                <w:szCs w:val="24"/>
                <w:lang w:val="en-US"/>
              </w:rPr>
              <w:t>(</w:t>
            </w:r>
            <w:r w:rsidRPr="009A689A">
              <w:rPr>
                <w:rFonts w:ascii="Arial" w:hAnsi="Arial" w:cs="Arial"/>
                <w:b/>
                <w:sz w:val="24"/>
                <w:szCs w:val="24"/>
              </w:rPr>
              <w:t>ЕАСС</w:t>
            </w:r>
            <w:r w:rsidRPr="009A689A">
              <w:rPr>
                <w:rFonts w:ascii="Arial" w:hAnsi="Arial" w:cs="Arial"/>
                <w:b/>
                <w:sz w:val="24"/>
                <w:szCs w:val="24"/>
                <w:lang w:val="en-US"/>
              </w:rPr>
              <w:t>)</w:t>
            </w:r>
          </w:p>
          <w:p w14:paraId="1F4AA1CB" w14:textId="77777777" w:rsidR="009A689A" w:rsidRPr="009A689A" w:rsidRDefault="009A689A" w:rsidP="009A689A">
            <w:pPr>
              <w:spacing w:after="0" w:line="240" w:lineRule="auto"/>
              <w:ind w:firstLine="709"/>
              <w:jc w:val="center"/>
              <w:rPr>
                <w:rFonts w:ascii="Arial" w:hAnsi="Arial" w:cs="Arial"/>
                <w:b/>
                <w:sz w:val="24"/>
                <w:szCs w:val="24"/>
                <w:lang w:val="en-US"/>
              </w:rPr>
            </w:pPr>
            <w:r w:rsidRPr="009A689A">
              <w:rPr>
                <w:rFonts w:ascii="Arial" w:hAnsi="Arial" w:cs="Arial"/>
                <w:b/>
                <w:sz w:val="24"/>
                <w:szCs w:val="24"/>
                <w:lang w:val="en-US"/>
              </w:rPr>
              <w:t>EURO-AZIAN COUNCIL FOR STANDARDIZATION, METROLOGY AND CERTIFICATION</w:t>
            </w:r>
          </w:p>
          <w:p w14:paraId="0D2DB8C6" w14:textId="77777777" w:rsidR="009A689A" w:rsidRPr="009A689A" w:rsidRDefault="009A689A" w:rsidP="009A689A">
            <w:pPr>
              <w:spacing w:after="0" w:line="240" w:lineRule="auto"/>
              <w:ind w:firstLine="709"/>
              <w:jc w:val="center"/>
              <w:rPr>
                <w:rFonts w:ascii="Arial" w:hAnsi="Arial" w:cs="Arial"/>
                <w:b/>
                <w:sz w:val="24"/>
                <w:szCs w:val="24"/>
                <w:lang w:val="en-US"/>
              </w:rPr>
            </w:pPr>
            <w:r w:rsidRPr="009A689A">
              <w:rPr>
                <w:rFonts w:ascii="Arial" w:hAnsi="Arial" w:cs="Arial"/>
                <w:b/>
                <w:sz w:val="24"/>
                <w:szCs w:val="24"/>
                <w:lang w:val="en-US"/>
              </w:rPr>
              <w:t>(EASC)</w:t>
            </w:r>
          </w:p>
        </w:tc>
      </w:tr>
      <w:tr w:rsidR="009A689A" w:rsidRPr="009A689A" w14:paraId="2CA2DCFD" w14:textId="77777777" w:rsidTr="009A689A">
        <w:trPr>
          <w:trHeight w:val="2188"/>
        </w:trPr>
        <w:tc>
          <w:tcPr>
            <w:tcW w:w="1313" w:type="pct"/>
            <w:tcBorders>
              <w:top w:val="single" w:sz="24" w:space="0" w:color="auto"/>
              <w:bottom w:val="single" w:sz="18" w:space="0" w:color="auto"/>
            </w:tcBorders>
            <w:vAlign w:val="center"/>
          </w:tcPr>
          <w:p w14:paraId="254CE2F9" w14:textId="77777777" w:rsidR="009A689A" w:rsidRPr="009A689A" w:rsidRDefault="009A689A" w:rsidP="009A689A">
            <w:pPr>
              <w:spacing w:after="0" w:line="240" w:lineRule="auto"/>
              <w:ind w:firstLine="709"/>
              <w:jc w:val="center"/>
              <w:rPr>
                <w:rFonts w:ascii="Arial" w:hAnsi="Arial" w:cs="Arial"/>
                <w:sz w:val="24"/>
                <w:szCs w:val="24"/>
              </w:rPr>
            </w:pPr>
            <w:r w:rsidRPr="009A689A">
              <w:rPr>
                <w:rFonts w:ascii="Arial" w:hAnsi="Arial" w:cs="Arial"/>
                <w:noProof/>
                <w:sz w:val="24"/>
                <w:szCs w:val="24"/>
                <w:lang w:eastAsia="ru-RU"/>
              </w:rPr>
              <w:drawing>
                <wp:inline distT="0" distB="0" distL="0" distR="0" wp14:anchorId="23DE1F9A" wp14:editId="1B6F1C68">
                  <wp:extent cx="1221921" cy="1247378"/>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vAlign w:val="center"/>
          </w:tcPr>
          <w:p w14:paraId="11AC2DF8" w14:textId="77777777" w:rsidR="009A689A" w:rsidRPr="009A689A" w:rsidRDefault="009A689A" w:rsidP="009A689A">
            <w:pPr>
              <w:spacing w:after="0" w:line="240" w:lineRule="auto"/>
              <w:ind w:firstLine="709"/>
              <w:jc w:val="center"/>
              <w:rPr>
                <w:rFonts w:ascii="Arial" w:hAnsi="Arial" w:cs="Arial"/>
                <w:b/>
                <w:spacing w:val="30"/>
                <w:sz w:val="24"/>
                <w:szCs w:val="24"/>
                <w:lang w:val="en-US"/>
              </w:rPr>
            </w:pPr>
            <w:r w:rsidRPr="009A689A">
              <w:rPr>
                <w:rFonts w:ascii="Arial" w:hAnsi="Arial" w:cs="Arial"/>
                <w:b/>
                <w:spacing w:val="30"/>
                <w:sz w:val="24"/>
                <w:szCs w:val="24"/>
              </w:rPr>
              <w:t>МЕЖГОСУДАРСТВЕННЫЙ</w:t>
            </w:r>
          </w:p>
          <w:p w14:paraId="156C4FD3" w14:textId="77777777" w:rsidR="009A689A" w:rsidRPr="009A689A" w:rsidRDefault="009A689A" w:rsidP="009A689A">
            <w:pPr>
              <w:spacing w:after="0" w:line="240" w:lineRule="auto"/>
              <w:ind w:firstLine="709"/>
              <w:jc w:val="center"/>
              <w:rPr>
                <w:rFonts w:ascii="Arial" w:hAnsi="Arial" w:cs="Arial"/>
                <w:sz w:val="24"/>
                <w:szCs w:val="24"/>
              </w:rPr>
            </w:pPr>
            <w:r w:rsidRPr="009A689A">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773F0520" w14:textId="52BADB18" w:rsidR="009A689A" w:rsidRPr="009A689A" w:rsidRDefault="009A689A" w:rsidP="009A689A">
            <w:pPr>
              <w:spacing w:after="0" w:line="240" w:lineRule="auto"/>
              <w:rPr>
                <w:rFonts w:ascii="Arial" w:hAnsi="Arial" w:cs="Arial"/>
                <w:b/>
                <w:sz w:val="24"/>
                <w:szCs w:val="24"/>
              </w:rPr>
            </w:pPr>
            <w:r w:rsidRPr="009A689A">
              <w:rPr>
                <w:rFonts w:ascii="Arial" w:hAnsi="Arial" w:cs="Arial"/>
                <w:b/>
                <w:sz w:val="24"/>
                <w:szCs w:val="24"/>
              </w:rPr>
              <w:t xml:space="preserve">ГОСТ </w:t>
            </w:r>
            <w:r w:rsidR="00BE6FB6" w:rsidRPr="00BE6FB6">
              <w:rPr>
                <w:rFonts w:ascii="Arial" w:hAnsi="Arial" w:cs="Arial"/>
                <w:b/>
                <w:sz w:val="24"/>
                <w:szCs w:val="24"/>
              </w:rPr>
              <w:t>ISO/IEC 17024</w:t>
            </w:r>
          </w:p>
          <w:p w14:paraId="47B494A9" w14:textId="77777777" w:rsidR="009A689A" w:rsidRPr="009A689A" w:rsidRDefault="009A689A" w:rsidP="009A689A">
            <w:pPr>
              <w:spacing w:after="0" w:line="240" w:lineRule="auto"/>
              <w:rPr>
                <w:rFonts w:ascii="Arial" w:hAnsi="Arial" w:cs="Arial"/>
                <w:b/>
                <w:sz w:val="24"/>
                <w:szCs w:val="24"/>
              </w:rPr>
            </w:pPr>
            <w:r w:rsidRPr="009A689A">
              <w:rPr>
                <w:rFonts w:ascii="Arial" w:hAnsi="Arial" w:cs="Arial"/>
                <w:i/>
                <w:sz w:val="24"/>
                <w:szCs w:val="24"/>
              </w:rPr>
              <w:t xml:space="preserve">(проект, </w:t>
            </w:r>
            <w:r w:rsidRPr="009A689A">
              <w:rPr>
                <w:rFonts w:ascii="Arial" w:hAnsi="Arial" w:cs="Arial"/>
                <w:i/>
                <w:sz w:val="24"/>
                <w:szCs w:val="24"/>
                <w:lang w:val="en-US"/>
              </w:rPr>
              <w:t>KZ</w:t>
            </w:r>
            <w:r w:rsidRPr="009A689A">
              <w:rPr>
                <w:rFonts w:ascii="Arial" w:hAnsi="Arial" w:cs="Arial"/>
                <w:i/>
                <w:sz w:val="24"/>
                <w:szCs w:val="24"/>
              </w:rPr>
              <w:t>, первая редакция)</w:t>
            </w:r>
          </w:p>
          <w:p w14:paraId="75B7F0EE" w14:textId="77777777" w:rsidR="009A689A" w:rsidRPr="009A689A" w:rsidRDefault="009A689A" w:rsidP="009A689A">
            <w:pPr>
              <w:spacing w:after="0" w:line="240" w:lineRule="auto"/>
              <w:ind w:firstLine="709"/>
              <w:rPr>
                <w:rFonts w:ascii="Arial" w:hAnsi="Arial" w:cs="Arial"/>
                <w:b/>
                <w:sz w:val="24"/>
                <w:szCs w:val="24"/>
              </w:rPr>
            </w:pPr>
          </w:p>
        </w:tc>
      </w:tr>
      <w:tr w:rsidR="009A689A" w:rsidRPr="009A689A" w14:paraId="2C279E08" w14:textId="77777777" w:rsidTr="009A689A">
        <w:trPr>
          <w:trHeight w:val="2832"/>
        </w:trPr>
        <w:tc>
          <w:tcPr>
            <w:tcW w:w="5000" w:type="pct"/>
            <w:gridSpan w:val="3"/>
            <w:vAlign w:val="center"/>
          </w:tcPr>
          <w:p w14:paraId="7F049991" w14:textId="77777777" w:rsidR="009A689A" w:rsidRPr="009A689A" w:rsidRDefault="009A689A" w:rsidP="009A689A">
            <w:pPr>
              <w:spacing w:after="0" w:line="240" w:lineRule="auto"/>
              <w:ind w:firstLine="709"/>
              <w:jc w:val="center"/>
              <w:rPr>
                <w:rFonts w:ascii="Arial" w:hAnsi="Arial" w:cs="Arial"/>
                <w:b/>
                <w:bCs/>
                <w:sz w:val="24"/>
                <w:szCs w:val="24"/>
              </w:rPr>
            </w:pPr>
          </w:p>
          <w:p w14:paraId="6E8450B3" w14:textId="77777777" w:rsidR="009A689A" w:rsidRPr="009A689A" w:rsidRDefault="009A689A" w:rsidP="009A689A">
            <w:pPr>
              <w:spacing w:after="0" w:line="240" w:lineRule="auto"/>
              <w:ind w:firstLine="709"/>
              <w:jc w:val="center"/>
              <w:rPr>
                <w:rFonts w:ascii="Arial" w:hAnsi="Arial" w:cs="Arial"/>
                <w:b/>
                <w:bCs/>
                <w:sz w:val="24"/>
                <w:szCs w:val="24"/>
              </w:rPr>
            </w:pPr>
          </w:p>
          <w:p w14:paraId="6518DB23" w14:textId="77777777" w:rsidR="009A689A" w:rsidRDefault="009A689A" w:rsidP="009A689A">
            <w:pPr>
              <w:spacing w:after="0" w:line="240" w:lineRule="auto"/>
              <w:ind w:firstLine="709"/>
              <w:jc w:val="center"/>
              <w:rPr>
                <w:rFonts w:ascii="Arial" w:hAnsi="Arial" w:cs="Arial"/>
                <w:b/>
                <w:bCs/>
                <w:sz w:val="24"/>
                <w:szCs w:val="24"/>
              </w:rPr>
            </w:pPr>
          </w:p>
          <w:p w14:paraId="16FE6418" w14:textId="77777777" w:rsidR="004C41F3" w:rsidRDefault="004C41F3" w:rsidP="009A689A">
            <w:pPr>
              <w:spacing w:after="0" w:line="240" w:lineRule="auto"/>
              <w:ind w:firstLine="709"/>
              <w:jc w:val="center"/>
              <w:rPr>
                <w:rFonts w:ascii="Arial" w:hAnsi="Arial" w:cs="Arial"/>
                <w:b/>
                <w:bCs/>
                <w:sz w:val="24"/>
                <w:szCs w:val="24"/>
              </w:rPr>
            </w:pPr>
          </w:p>
          <w:p w14:paraId="566DBD9A" w14:textId="77777777" w:rsidR="004C41F3" w:rsidRPr="009A689A" w:rsidRDefault="004C41F3" w:rsidP="009A689A">
            <w:pPr>
              <w:spacing w:after="0" w:line="240" w:lineRule="auto"/>
              <w:ind w:firstLine="709"/>
              <w:jc w:val="center"/>
              <w:rPr>
                <w:rFonts w:ascii="Arial" w:hAnsi="Arial" w:cs="Arial"/>
                <w:b/>
                <w:bCs/>
                <w:sz w:val="24"/>
                <w:szCs w:val="24"/>
              </w:rPr>
            </w:pPr>
          </w:p>
          <w:p w14:paraId="059BAE27" w14:textId="77777777" w:rsidR="009A689A" w:rsidRPr="009A689A" w:rsidRDefault="009A689A" w:rsidP="009A689A">
            <w:pPr>
              <w:spacing w:after="0" w:line="240" w:lineRule="auto"/>
              <w:ind w:firstLine="709"/>
              <w:jc w:val="center"/>
              <w:rPr>
                <w:rFonts w:ascii="Arial" w:hAnsi="Arial" w:cs="Arial"/>
                <w:b/>
                <w:bCs/>
                <w:sz w:val="24"/>
                <w:szCs w:val="24"/>
              </w:rPr>
            </w:pPr>
          </w:p>
          <w:p w14:paraId="0B0508DD" w14:textId="58581194" w:rsidR="004C41F3" w:rsidRDefault="004C41F3" w:rsidP="009A689A">
            <w:pPr>
              <w:spacing w:after="0" w:line="240" w:lineRule="auto"/>
              <w:ind w:firstLine="709"/>
              <w:jc w:val="center"/>
              <w:rPr>
                <w:rFonts w:ascii="Arial" w:hAnsi="Arial" w:cs="Arial"/>
                <w:b/>
                <w:sz w:val="24"/>
                <w:szCs w:val="24"/>
              </w:rPr>
            </w:pPr>
            <w:r w:rsidRPr="004C41F3">
              <w:rPr>
                <w:rFonts w:ascii="Arial" w:hAnsi="Arial" w:cs="Arial"/>
                <w:b/>
                <w:sz w:val="24"/>
                <w:szCs w:val="24"/>
              </w:rPr>
              <w:t>О</w:t>
            </w:r>
            <w:r w:rsidR="00C5433F" w:rsidRPr="004C41F3">
              <w:rPr>
                <w:rFonts w:ascii="Arial" w:hAnsi="Arial" w:cs="Arial"/>
                <w:b/>
                <w:sz w:val="24"/>
                <w:szCs w:val="24"/>
              </w:rPr>
              <w:t xml:space="preserve">ценка соответствия </w:t>
            </w:r>
          </w:p>
          <w:p w14:paraId="1B77191F" w14:textId="77777777" w:rsidR="004C41F3" w:rsidRDefault="004C41F3" w:rsidP="009A689A">
            <w:pPr>
              <w:spacing w:after="0" w:line="240" w:lineRule="auto"/>
              <w:ind w:firstLine="709"/>
              <w:jc w:val="center"/>
              <w:rPr>
                <w:rFonts w:ascii="Arial" w:hAnsi="Arial" w:cs="Arial"/>
                <w:b/>
                <w:sz w:val="24"/>
                <w:szCs w:val="24"/>
              </w:rPr>
            </w:pPr>
          </w:p>
          <w:p w14:paraId="71640337" w14:textId="3B85A560" w:rsidR="009A689A" w:rsidRPr="009A689A" w:rsidRDefault="00C5433F" w:rsidP="009A689A">
            <w:pPr>
              <w:spacing w:after="0" w:line="240" w:lineRule="auto"/>
              <w:ind w:firstLine="709"/>
              <w:jc w:val="center"/>
              <w:rPr>
                <w:rFonts w:ascii="Arial" w:hAnsi="Arial" w:cs="Arial"/>
                <w:b/>
                <w:sz w:val="24"/>
                <w:szCs w:val="24"/>
              </w:rPr>
            </w:pPr>
            <w:r w:rsidRPr="004C41F3">
              <w:rPr>
                <w:rFonts w:ascii="Arial" w:hAnsi="Arial" w:cs="Arial"/>
                <w:b/>
                <w:sz w:val="24"/>
                <w:szCs w:val="24"/>
              </w:rPr>
              <w:t>ОБЩИЕ ТРЕБОВАНИЯ К ОРГАНАМ, ОСУЩЕСТВЛЯЮЩИМ СЕРТИФИКАЦИЮ ПЕРСОНАЛА</w:t>
            </w:r>
          </w:p>
          <w:p w14:paraId="24DC441A" w14:textId="77777777" w:rsidR="009A689A" w:rsidRPr="009A689A" w:rsidRDefault="009A689A" w:rsidP="009A689A">
            <w:pPr>
              <w:spacing w:after="0" w:line="240" w:lineRule="auto"/>
              <w:ind w:firstLine="709"/>
              <w:jc w:val="center"/>
              <w:rPr>
                <w:rFonts w:ascii="Arial" w:hAnsi="Arial" w:cs="Arial"/>
                <w:sz w:val="24"/>
                <w:szCs w:val="24"/>
              </w:rPr>
            </w:pPr>
          </w:p>
          <w:p w14:paraId="312D5B4F" w14:textId="77777777" w:rsidR="009A689A" w:rsidRPr="009A689A" w:rsidRDefault="009A689A" w:rsidP="009A689A">
            <w:pPr>
              <w:spacing w:after="0" w:line="240" w:lineRule="auto"/>
              <w:ind w:firstLine="709"/>
              <w:jc w:val="center"/>
              <w:rPr>
                <w:rFonts w:ascii="Arial" w:hAnsi="Arial" w:cs="Arial"/>
                <w:sz w:val="24"/>
                <w:szCs w:val="24"/>
              </w:rPr>
            </w:pPr>
          </w:p>
          <w:p w14:paraId="3414B294" w14:textId="77777777" w:rsidR="009A689A" w:rsidRPr="009A689A" w:rsidRDefault="009A689A" w:rsidP="009A689A">
            <w:pPr>
              <w:spacing w:after="0" w:line="240" w:lineRule="auto"/>
              <w:ind w:firstLine="709"/>
              <w:jc w:val="center"/>
              <w:rPr>
                <w:rFonts w:ascii="Arial" w:hAnsi="Arial" w:cs="Arial"/>
                <w:sz w:val="24"/>
                <w:szCs w:val="24"/>
              </w:rPr>
            </w:pPr>
          </w:p>
          <w:p w14:paraId="1913992E" w14:textId="4A54E085" w:rsidR="009A689A" w:rsidRPr="009A689A" w:rsidRDefault="009A689A" w:rsidP="009A689A">
            <w:pPr>
              <w:spacing w:after="0" w:line="240" w:lineRule="auto"/>
              <w:ind w:firstLine="709"/>
              <w:jc w:val="center"/>
              <w:rPr>
                <w:rFonts w:ascii="Arial" w:hAnsi="Arial" w:cs="Arial"/>
                <w:i/>
                <w:iCs/>
                <w:sz w:val="24"/>
                <w:szCs w:val="24"/>
              </w:rPr>
            </w:pPr>
            <w:r w:rsidRPr="009A689A">
              <w:rPr>
                <w:rFonts w:ascii="Arial" w:hAnsi="Arial" w:cs="Arial"/>
                <w:i/>
                <w:iCs/>
                <w:sz w:val="24"/>
                <w:szCs w:val="24"/>
              </w:rPr>
              <w:t>(</w:t>
            </w:r>
            <w:r w:rsidR="004C41F3" w:rsidRPr="004C41F3">
              <w:rPr>
                <w:rFonts w:ascii="Arial" w:hAnsi="Arial" w:cs="Arial"/>
                <w:i/>
                <w:iCs/>
                <w:sz w:val="24"/>
                <w:szCs w:val="24"/>
                <w:lang w:val="en-US"/>
              </w:rPr>
              <w:t>ISO</w:t>
            </w:r>
            <w:r w:rsidR="004C41F3" w:rsidRPr="00BE6FB6">
              <w:rPr>
                <w:rFonts w:ascii="Arial" w:hAnsi="Arial" w:cs="Arial"/>
                <w:i/>
                <w:iCs/>
                <w:sz w:val="24"/>
                <w:szCs w:val="24"/>
              </w:rPr>
              <w:t>/</w:t>
            </w:r>
            <w:r w:rsidR="004C41F3" w:rsidRPr="004C41F3">
              <w:rPr>
                <w:rFonts w:ascii="Arial" w:hAnsi="Arial" w:cs="Arial"/>
                <w:i/>
                <w:iCs/>
                <w:sz w:val="24"/>
                <w:szCs w:val="24"/>
                <w:lang w:val="en-US"/>
              </w:rPr>
              <w:t>IEC</w:t>
            </w:r>
            <w:r w:rsidR="004C41F3" w:rsidRPr="00BE6FB6">
              <w:rPr>
                <w:rFonts w:ascii="Arial" w:hAnsi="Arial" w:cs="Arial"/>
                <w:i/>
                <w:iCs/>
                <w:sz w:val="24"/>
                <w:szCs w:val="24"/>
              </w:rPr>
              <w:t xml:space="preserve"> 17024-20</w:t>
            </w:r>
            <w:r w:rsidR="004C41F3">
              <w:rPr>
                <w:rFonts w:ascii="Arial" w:hAnsi="Arial" w:cs="Arial"/>
                <w:i/>
                <w:iCs/>
                <w:sz w:val="24"/>
                <w:szCs w:val="24"/>
              </w:rPr>
              <w:t>26</w:t>
            </w:r>
            <w:r w:rsidRPr="009A689A">
              <w:rPr>
                <w:rFonts w:ascii="Arial" w:hAnsi="Arial" w:cs="Arial"/>
                <w:i/>
                <w:iCs/>
                <w:sz w:val="24"/>
                <w:szCs w:val="24"/>
              </w:rPr>
              <w:t xml:space="preserve">, </w:t>
            </w:r>
            <w:r w:rsidRPr="009A689A">
              <w:rPr>
                <w:rFonts w:ascii="Arial" w:hAnsi="Arial" w:cs="Arial"/>
                <w:i/>
                <w:iCs/>
                <w:sz w:val="24"/>
                <w:szCs w:val="24"/>
                <w:lang w:val="en-US"/>
              </w:rPr>
              <w:t>IDT</w:t>
            </w:r>
            <w:r w:rsidRPr="009A689A">
              <w:rPr>
                <w:rFonts w:ascii="Arial" w:hAnsi="Arial" w:cs="Arial"/>
                <w:i/>
                <w:iCs/>
                <w:sz w:val="24"/>
                <w:szCs w:val="24"/>
              </w:rPr>
              <w:t>)</w:t>
            </w:r>
          </w:p>
          <w:p w14:paraId="1FE84325" w14:textId="77777777" w:rsidR="009A689A" w:rsidRPr="009A689A" w:rsidRDefault="009A689A" w:rsidP="009A689A">
            <w:pPr>
              <w:spacing w:after="0" w:line="240" w:lineRule="auto"/>
              <w:ind w:firstLine="709"/>
              <w:jc w:val="center"/>
              <w:rPr>
                <w:rFonts w:ascii="Arial" w:hAnsi="Arial" w:cs="Arial"/>
                <w:sz w:val="24"/>
                <w:szCs w:val="24"/>
              </w:rPr>
            </w:pPr>
          </w:p>
          <w:p w14:paraId="2C649638" w14:textId="77777777" w:rsidR="009A689A" w:rsidRPr="009A689A" w:rsidRDefault="009A689A" w:rsidP="009A689A">
            <w:pPr>
              <w:spacing w:after="0" w:line="240" w:lineRule="auto"/>
              <w:ind w:firstLine="709"/>
              <w:jc w:val="center"/>
              <w:rPr>
                <w:rFonts w:ascii="Arial" w:hAnsi="Arial" w:cs="Arial"/>
                <w:sz w:val="24"/>
                <w:szCs w:val="24"/>
              </w:rPr>
            </w:pPr>
          </w:p>
          <w:p w14:paraId="29E3A987" w14:textId="77777777" w:rsidR="009A689A" w:rsidRPr="009A689A" w:rsidRDefault="009A689A" w:rsidP="009A689A">
            <w:pPr>
              <w:spacing w:after="0" w:line="240" w:lineRule="auto"/>
              <w:ind w:firstLine="709"/>
              <w:jc w:val="center"/>
              <w:rPr>
                <w:rFonts w:ascii="Arial" w:hAnsi="Arial" w:cs="Arial"/>
                <w:sz w:val="24"/>
                <w:szCs w:val="24"/>
              </w:rPr>
            </w:pPr>
          </w:p>
          <w:p w14:paraId="1DEB68F3" w14:textId="77777777" w:rsidR="009A689A" w:rsidRPr="009A689A" w:rsidRDefault="009A689A" w:rsidP="009A689A">
            <w:pPr>
              <w:spacing w:after="0" w:line="240" w:lineRule="auto"/>
              <w:ind w:firstLine="709"/>
              <w:jc w:val="center"/>
              <w:rPr>
                <w:rFonts w:ascii="Arial" w:hAnsi="Arial" w:cs="Arial"/>
                <w:sz w:val="24"/>
                <w:szCs w:val="24"/>
              </w:rPr>
            </w:pPr>
          </w:p>
          <w:p w14:paraId="6B260200" w14:textId="77777777" w:rsidR="009A689A" w:rsidRPr="009A689A" w:rsidRDefault="009A689A" w:rsidP="009A689A">
            <w:pPr>
              <w:spacing w:after="0" w:line="240" w:lineRule="auto"/>
              <w:ind w:firstLine="709"/>
              <w:jc w:val="center"/>
              <w:rPr>
                <w:rFonts w:ascii="Arial" w:hAnsi="Arial" w:cs="Arial"/>
                <w:sz w:val="24"/>
                <w:szCs w:val="24"/>
              </w:rPr>
            </w:pPr>
            <w:r w:rsidRPr="009A689A">
              <w:rPr>
                <w:rFonts w:ascii="Arial" w:hAnsi="Arial" w:cs="Arial"/>
                <w:sz w:val="24"/>
                <w:szCs w:val="24"/>
              </w:rPr>
              <w:t>Настоящий проект стандарта не подлежит применению до его принятия</w:t>
            </w:r>
          </w:p>
        </w:tc>
      </w:tr>
    </w:tbl>
    <w:p w14:paraId="06E65F45" w14:textId="77777777" w:rsidR="009A689A" w:rsidRPr="009A689A" w:rsidRDefault="009A689A" w:rsidP="009A689A">
      <w:pPr>
        <w:spacing w:after="0" w:line="240" w:lineRule="auto"/>
        <w:ind w:firstLine="709"/>
        <w:jc w:val="center"/>
        <w:rPr>
          <w:rFonts w:ascii="Arial" w:hAnsi="Arial" w:cs="Arial"/>
          <w:bCs/>
          <w:sz w:val="24"/>
          <w:szCs w:val="24"/>
        </w:rPr>
      </w:pPr>
    </w:p>
    <w:p w14:paraId="4EE17CAF" w14:textId="77777777" w:rsidR="009A689A" w:rsidRPr="009A689A" w:rsidRDefault="009A689A" w:rsidP="009A689A">
      <w:pPr>
        <w:spacing w:after="0" w:line="240" w:lineRule="auto"/>
        <w:ind w:firstLine="709"/>
        <w:jc w:val="center"/>
        <w:rPr>
          <w:rFonts w:ascii="Arial" w:hAnsi="Arial" w:cs="Arial"/>
          <w:bCs/>
          <w:sz w:val="24"/>
          <w:szCs w:val="24"/>
        </w:rPr>
      </w:pPr>
    </w:p>
    <w:p w14:paraId="3B791C44" w14:textId="77777777" w:rsidR="009A689A" w:rsidRPr="009A689A" w:rsidRDefault="009A689A" w:rsidP="009A689A">
      <w:pPr>
        <w:spacing w:after="0" w:line="240" w:lineRule="auto"/>
        <w:ind w:firstLine="709"/>
        <w:jc w:val="center"/>
        <w:rPr>
          <w:rFonts w:ascii="Arial" w:hAnsi="Arial" w:cs="Arial"/>
          <w:bCs/>
          <w:sz w:val="24"/>
          <w:szCs w:val="24"/>
        </w:rPr>
      </w:pPr>
    </w:p>
    <w:p w14:paraId="303E3C9D" w14:textId="77777777" w:rsidR="009A689A" w:rsidRPr="009A689A" w:rsidRDefault="009A689A" w:rsidP="009A689A">
      <w:pPr>
        <w:spacing w:after="0" w:line="240" w:lineRule="auto"/>
        <w:ind w:firstLine="709"/>
        <w:jc w:val="center"/>
        <w:rPr>
          <w:rFonts w:ascii="Arial" w:hAnsi="Arial" w:cs="Arial"/>
          <w:bCs/>
          <w:sz w:val="24"/>
          <w:szCs w:val="24"/>
        </w:rPr>
      </w:pPr>
    </w:p>
    <w:p w14:paraId="5EA819B1" w14:textId="77777777" w:rsidR="009A689A" w:rsidRPr="009A689A" w:rsidRDefault="009A689A" w:rsidP="009A689A">
      <w:pPr>
        <w:spacing w:after="0" w:line="240" w:lineRule="auto"/>
        <w:ind w:firstLine="709"/>
        <w:jc w:val="center"/>
        <w:rPr>
          <w:rFonts w:ascii="Arial" w:hAnsi="Arial" w:cs="Arial"/>
          <w:bCs/>
          <w:sz w:val="24"/>
          <w:szCs w:val="24"/>
        </w:rPr>
      </w:pPr>
    </w:p>
    <w:p w14:paraId="71EE8027" w14:textId="77777777" w:rsidR="009A689A" w:rsidRPr="009A689A" w:rsidRDefault="009A689A" w:rsidP="009A689A">
      <w:pPr>
        <w:spacing w:after="0" w:line="240" w:lineRule="auto"/>
        <w:ind w:firstLine="709"/>
        <w:jc w:val="center"/>
        <w:rPr>
          <w:rFonts w:ascii="Arial" w:hAnsi="Arial" w:cs="Arial"/>
          <w:bCs/>
          <w:sz w:val="24"/>
          <w:szCs w:val="24"/>
        </w:rPr>
      </w:pPr>
    </w:p>
    <w:p w14:paraId="65B744BD" w14:textId="77777777" w:rsidR="009A689A" w:rsidRPr="009A689A" w:rsidRDefault="009A689A" w:rsidP="009A689A">
      <w:pPr>
        <w:spacing w:after="0" w:line="240" w:lineRule="auto"/>
        <w:ind w:firstLine="709"/>
        <w:jc w:val="center"/>
        <w:rPr>
          <w:rFonts w:ascii="Arial" w:hAnsi="Arial" w:cs="Arial"/>
          <w:bCs/>
          <w:sz w:val="24"/>
          <w:szCs w:val="24"/>
        </w:rPr>
      </w:pPr>
    </w:p>
    <w:p w14:paraId="42D4E824" w14:textId="77777777" w:rsidR="009A689A" w:rsidRPr="009A689A" w:rsidRDefault="009A689A" w:rsidP="009A689A">
      <w:pPr>
        <w:spacing w:after="0" w:line="240" w:lineRule="auto"/>
        <w:ind w:firstLine="709"/>
        <w:jc w:val="center"/>
        <w:rPr>
          <w:rFonts w:ascii="Arial" w:hAnsi="Arial" w:cs="Arial"/>
          <w:bCs/>
          <w:sz w:val="24"/>
          <w:szCs w:val="24"/>
        </w:rPr>
      </w:pPr>
    </w:p>
    <w:p w14:paraId="7CDA92FA" w14:textId="77777777" w:rsidR="009A689A" w:rsidRPr="009A689A" w:rsidRDefault="009A689A" w:rsidP="009A689A">
      <w:pPr>
        <w:spacing w:after="0" w:line="240" w:lineRule="auto"/>
        <w:ind w:firstLine="709"/>
        <w:jc w:val="center"/>
        <w:rPr>
          <w:rFonts w:ascii="Arial" w:hAnsi="Arial" w:cs="Arial"/>
          <w:b/>
          <w:bCs/>
          <w:sz w:val="24"/>
          <w:szCs w:val="24"/>
        </w:rPr>
      </w:pPr>
    </w:p>
    <w:p w14:paraId="68458238" w14:textId="77777777" w:rsidR="009A689A" w:rsidRPr="009A689A" w:rsidRDefault="009A689A" w:rsidP="009A689A">
      <w:pPr>
        <w:spacing w:after="0" w:line="240" w:lineRule="auto"/>
        <w:ind w:firstLine="709"/>
        <w:jc w:val="center"/>
        <w:rPr>
          <w:rFonts w:ascii="Arial" w:hAnsi="Arial" w:cs="Arial"/>
          <w:b/>
          <w:bCs/>
          <w:sz w:val="24"/>
          <w:szCs w:val="24"/>
        </w:rPr>
      </w:pPr>
      <w:r w:rsidRPr="009A689A">
        <w:rPr>
          <w:rFonts w:ascii="Arial" w:hAnsi="Arial" w:cs="Arial"/>
          <w:b/>
          <w:bCs/>
          <w:sz w:val="24"/>
          <w:szCs w:val="24"/>
        </w:rPr>
        <w:t>Минск</w:t>
      </w:r>
    </w:p>
    <w:p w14:paraId="4DA192DB" w14:textId="77777777" w:rsidR="009A689A" w:rsidRPr="009A689A" w:rsidRDefault="009A689A" w:rsidP="009A689A">
      <w:pPr>
        <w:pStyle w:val="6"/>
        <w:tabs>
          <w:tab w:val="left" w:pos="0"/>
        </w:tabs>
        <w:spacing w:before="0" w:after="0"/>
        <w:jc w:val="center"/>
        <w:rPr>
          <w:rFonts w:ascii="Arial" w:hAnsi="Arial"/>
          <w:color w:val="auto"/>
          <w:sz w:val="24"/>
          <w:szCs w:val="24"/>
        </w:rPr>
      </w:pPr>
      <w:r w:rsidRPr="009A689A">
        <w:rPr>
          <w:rFonts w:ascii="Arial" w:hAnsi="Arial"/>
          <w:color w:val="auto"/>
          <w:sz w:val="24"/>
          <w:szCs w:val="24"/>
        </w:rPr>
        <w:t xml:space="preserve">Евразийский совет по стандартизации, метрологии и сертификации </w:t>
      </w:r>
    </w:p>
    <w:p w14:paraId="4A8BC6B5" w14:textId="77777777" w:rsidR="009A689A" w:rsidRPr="009A689A" w:rsidRDefault="009A689A" w:rsidP="009A689A">
      <w:pPr>
        <w:pStyle w:val="61"/>
        <w:ind w:firstLine="709"/>
        <w:rPr>
          <w:rFonts w:ascii="Arial" w:hAnsi="Arial"/>
          <w:b/>
          <w:color w:val="auto"/>
          <w:szCs w:val="24"/>
          <w:lang w:val="ru-RU"/>
        </w:rPr>
      </w:pPr>
      <w:r w:rsidRPr="009A689A">
        <w:rPr>
          <w:rFonts w:ascii="Arial" w:hAnsi="Arial"/>
          <w:b/>
          <w:color w:val="auto"/>
          <w:szCs w:val="24"/>
          <w:lang w:val="ru-RU"/>
        </w:rPr>
        <w:t>202</w:t>
      </w:r>
      <w:r w:rsidRPr="009A689A">
        <w:rPr>
          <w:rFonts w:ascii="Arial" w:hAnsi="Arial"/>
          <w:b/>
          <w:color w:val="auto"/>
          <w:szCs w:val="24"/>
          <w:lang w:val="ru-RU"/>
        </w:rPr>
        <w:br w:type="page"/>
      </w:r>
    </w:p>
    <w:p w14:paraId="6F52DDDA" w14:textId="77777777" w:rsidR="009A689A" w:rsidRPr="009A689A" w:rsidRDefault="009A689A" w:rsidP="009A689A">
      <w:pPr>
        <w:pStyle w:val="61"/>
        <w:tabs>
          <w:tab w:val="center" w:pos="4677"/>
          <w:tab w:val="left" w:pos="7800"/>
        </w:tabs>
        <w:ind w:firstLine="709"/>
        <w:jc w:val="left"/>
        <w:rPr>
          <w:rFonts w:ascii="Arial" w:hAnsi="Arial"/>
          <w:b/>
          <w:color w:val="auto"/>
          <w:szCs w:val="24"/>
          <w:lang w:val="ru-RU"/>
        </w:rPr>
      </w:pPr>
      <w:r w:rsidRPr="009A689A">
        <w:rPr>
          <w:rFonts w:ascii="Arial" w:hAnsi="Arial"/>
          <w:b/>
          <w:color w:val="auto"/>
          <w:szCs w:val="24"/>
          <w:lang w:val="ru-RU"/>
        </w:rPr>
        <w:lastRenderedPageBreak/>
        <w:tab/>
        <w:t>Предисловие</w:t>
      </w:r>
      <w:r w:rsidRPr="009A689A">
        <w:rPr>
          <w:rFonts w:ascii="Arial" w:hAnsi="Arial"/>
          <w:b/>
          <w:color w:val="auto"/>
          <w:szCs w:val="24"/>
          <w:lang w:val="ru-RU"/>
        </w:rPr>
        <w:tab/>
      </w:r>
    </w:p>
    <w:p w14:paraId="5915D4B4" w14:textId="77777777" w:rsidR="009A689A" w:rsidRPr="009A689A" w:rsidRDefault="009A689A" w:rsidP="009A689A">
      <w:pPr>
        <w:widowControl w:val="0"/>
        <w:snapToGrid w:val="0"/>
        <w:spacing w:after="0" w:line="240" w:lineRule="auto"/>
        <w:ind w:firstLine="709"/>
        <w:jc w:val="both"/>
        <w:rPr>
          <w:rFonts w:ascii="Arial" w:hAnsi="Arial" w:cs="Arial"/>
          <w:b/>
          <w:sz w:val="24"/>
          <w:szCs w:val="24"/>
        </w:rPr>
      </w:pPr>
      <w:r w:rsidRPr="009A689A">
        <w:rPr>
          <w:rFonts w:ascii="Arial" w:hAnsi="Arial" w:cs="Arial"/>
          <w:sz w:val="24"/>
          <w:szCs w:val="24"/>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w:t>
      </w:r>
      <w:r w:rsidRPr="009A689A">
        <w:rPr>
          <w:rFonts w:ascii="Arial" w:hAnsi="Arial" w:cs="Arial"/>
          <w:sz w:val="24"/>
          <w:szCs w:val="24"/>
        </w:rPr>
        <w:br/>
        <w:t>стандартизации государств, входящих в Содружество Независимых Государств.</w:t>
      </w:r>
      <w:r w:rsidRPr="009A689A">
        <w:rPr>
          <w:rFonts w:ascii="Arial" w:hAnsi="Arial" w:cs="Arial"/>
          <w:sz w:val="24"/>
          <w:szCs w:val="24"/>
        </w:rPr>
        <w:br/>
        <w:t xml:space="preserve">В дальнейшем возможно вступление в ЕАСС национальных органов по </w:t>
      </w:r>
      <w:r w:rsidRPr="009A689A">
        <w:rPr>
          <w:rFonts w:ascii="Arial" w:hAnsi="Arial" w:cs="Arial"/>
          <w:sz w:val="24"/>
          <w:szCs w:val="24"/>
        </w:rPr>
        <w:br/>
        <w:t>стандартизации других государств.</w:t>
      </w:r>
    </w:p>
    <w:p w14:paraId="358DD56F" w14:textId="77777777" w:rsidR="009A689A" w:rsidRPr="009A689A" w:rsidRDefault="009A689A" w:rsidP="009A689A">
      <w:pPr>
        <w:pStyle w:val="a3"/>
        <w:pBdr>
          <w:bottom w:val="none" w:sz="0" w:space="0" w:color="auto"/>
        </w:pBdr>
        <w:spacing w:after="0" w:line="240" w:lineRule="auto"/>
        <w:jc w:val="both"/>
        <w:rPr>
          <w:b w:val="0"/>
          <w:bCs/>
          <w:color w:val="auto"/>
          <w:sz w:val="24"/>
          <w:szCs w:val="24"/>
          <w:lang w:val="kk-KZ"/>
        </w:rPr>
      </w:pPr>
      <w:r w:rsidRPr="009A689A">
        <w:rPr>
          <w:b w:val="0"/>
          <w:color w:val="auto"/>
          <w:sz w:val="24"/>
          <w:szCs w:val="24"/>
        </w:rPr>
        <w:t xml:space="preserve">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w:t>
      </w:r>
      <w:r w:rsidRPr="009A689A">
        <w:rPr>
          <w:b w:val="0"/>
          <w:bCs/>
          <w:color w:val="auto"/>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1D41C736" w14:textId="77777777" w:rsidR="009A689A" w:rsidRPr="009A689A" w:rsidRDefault="009A689A" w:rsidP="009A689A">
      <w:pPr>
        <w:pStyle w:val="61"/>
        <w:ind w:firstLine="709"/>
        <w:jc w:val="both"/>
        <w:rPr>
          <w:rFonts w:ascii="Arial" w:hAnsi="Arial"/>
          <w:color w:val="auto"/>
          <w:szCs w:val="24"/>
          <w:lang w:val="ru-RU"/>
        </w:rPr>
      </w:pPr>
    </w:p>
    <w:p w14:paraId="7F842BD2" w14:textId="77777777" w:rsidR="009A689A" w:rsidRPr="009A689A" w:rsidRDefault="009A689A" w:rsidP="009A689A">
      <w:pPr>
        <w:spacing w:after="0" w:line="240" w:lineRule="auto"/>
        <w:ind w:firstLine="709"/>
        <w:jc w:val="both"/>
        <w:rPr>
          <w:rFonts w:ascii="Arial" w:hAnsi="Arial" w:cs="Arial"/>
          <w:b/>
          <w:sz w:val="24"/>
          <w:szCs w:val="24"/>
        </w:rPr>
      </w:pPr>
      <w:r w:rsidRPr="009A689A">
        <w:rPr>
          <w:rFonts w:ascii="Arial" w:hAnsi="Arial" w:cs="Arial"/>
          <w:b/>
          <w:sz w:val="24"/>
          <w:szCs w:val="24"/>
        </w:rPr>
        <w:t>Сведения о стандарте</w:t>
      </w:r>
    </w:p>
    <w:p w14:paraId="0C9202E4" w14:textId="77777777" w:rsidR="009A689A" w:rsidRPr="009A689A" w:rsidRDefault="009A689A" w:rsidP="009A689A">
      <w:pPr>
        <w:spacing w:after="0" w:line="240" w:lineRule="auto"/>
        <w:ind w:firstLine="709"/>
        <w:jc w:val="both"/>
        <w:rPr>
          <w:rFonts w:ascii="Arial" w:hAnsi="Arial" w:cs="Arial"/>
          <w:b/>
          <w:sz w:val="24"/>
          <w:szCs w:val="24"/>
        </w:rPr>
      </w:pPr>
    </w:p>
    <w:p w14:paraId="58859202" w14:textId="77777777" w:rsidR="009A689A" w:rsidRPr="009A689A" w:rsidRDefault="009A689A" w:rsidP="009A689A">
      <w:pPr>
        <w:spacing w:after="0" w:line="240" w:lineRule="auto"/>
        <w:ind w:firstLine="709"/>
        <w:jc w:val="both"/>
        <w:rPr>
          <w:rFonts w:ascii="Arial" w:hAnsi="Arial" w:cs="Arial"/>
          <w:sz w:val="24"/>
          <w:szCs w:val="24"/>
        </w:rPr>
      </w:pPr>
      <w:r w:rsidRPr="009A689A">
        <w:rPr>
          <w:rFonts w:ascii="Arial" w:hAnsi="Arial" w:cs="Arial"/>
          <w:sz w:val="24"/>
          <w:szCs w:val="24"/>
        </w:rPr>
        <w:t>1 ПОДГОТОВЛЕН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 указанного в пункте 4</w:t>
      </w:r>
    </w:p>
    <w:p w14:paraId="173F44E0" w14:textId="77777777" w:rsidR="009A689A" w:rsidRPr="009A689A" w:rsidRDefault="009A689A" w:rsidP="009A689A">
      <w:pPr>
        <w:spacing w:after="0" w:line="240" w:lineRule="auto"/>
        <w:ind w:firstLine="709"/>
        <w:jc w:val="both"/>
        <w:rPr>
          <w:rFonts w:ascii="Arial" w:hAnsi="Arial" w:cs="Arial"/>
          <w:sz w:val="24"/>
          <w:szCs w:val="24"/>
        </w:rPr>
      </w:pPr>
    </w:p>
    <w:p w14:paraId="7141F94C" w14:textId="77777777" w:rsidR="009A689A" w:rsidRPr="009A689A" w:rsidRDefault="009A689A" w:rsidP="009A689A">
      <w:pPr>
        <w:spacing w:after="0" w:line="240" w:lineRule="auto"/>
        <w:ind w:firstLine="709"/>
        <w:jc w:val="both"/>
        <w:rPr>
          <w:rFonts w:ascii="Arial" w:hAnsi="Arial" w:cs="Arial"/>
          <w:sz w:val="24"/>
          <w:szCs w:val="24"/>
        </w:rPr>
      </w:pPr>
      <w:r w:rsidRPr="009A689A">
        <w:rPr>
          <w:rFonts w:ascii="Arial" w:hAnsi="Arial" w:cs="Arial"/>
          <w:sz w:val="24"/>
          <w:szCs w:val="24"/>
        </w:rPr>
        <w:t>2 ВНЕСЕН Комитетом технического регулирования и метрологии Министерства торговли и интеграции Республики Казахстан</w:t>
      </w:r>
    </w:p>
    <w:p w14:paraId="0B05D418" w14:textId="77777777" w:rsidR="009A689A" w:rsidRPr="009A689A" w:rsidRDefault="009A689A" w:rsidP="009A689A">
      <w:pPr>
        <w:spacing w:after="0" w:line="240" w:lineRule="auto"/>
        <w:ind w:firstLine="709"/>
        <w:jc w:val="both"/>
        <w:rPr>
          <w:rFonts w:ascii="Arial" w:hAnsi="Arial" w:cs="Arial"/>
          <w:sz w:val="24"/>
          <w:szCs w:val="24"/>
        </w:rPr>
      </w:pPr>
    </w:p>
    <w:p w14:paraId="79A65D61" w14:textId="77777777" w:rsidR="009A689A" w:rsidRPr="009A689A" w:rsidRDefault="009A689A" w:rsidP="009A689A">
      <w:pPr>
        <w:shd w:val="clear" w:color="auto" w:fill="FFFFFF"/>
        <w:tabs>
          <w:tab w:val="left" w:pos="1440"/>
          <w:tab w:val="left" w:leader="underscore" w:pos="1648"/>
          <w:tab w:val="left" w:leader="underscore" w:pos="3035"/>
        </w:tabs>
        <w:spacing w:after="0" w:line="240" w:lineRule="auto"/>
        <w:ind w:firstLine="709"/>
        <w:jc w:val="both"/>
        <w:rPr>
          <w:rFonts w:ascii="Arial" w:hAnsi="Arial" w:cs="Arial"/>
          <w:sz w:val="24"/>
          <w:szCs w:val="24"/>
        </w:rPr>
      </w:pPr>
      <w:r w:rsidRPr="009A689A">
        <w:rPr>
          <w:rFonts w:ascii="Arial" w:hAnsi="Arial" w:cs="Arial"/>
          <w:sz w:val="24"/>
          <w:szCs w:val="24"/>
        </w:rPr>
        <w:t>3 ПРИНЯТ Евразийским советом по стандартизации, метрологии и сертификации (протокол №_____от_____________)</w:t>
      </w:r>
    </w:p>
    <w:p w14:paraId="7E594912" w14:textId="77777777" w:rsidR="009A689A" w:rsidRPr="009A689A" w:rsidRDefault="009A689A" w:rsidP="009A689A">
      <w:pPr>
        <w:shd w:val="clear" w:color="auto" w:fill="FFFFFF"/>
        <w:spacing w:after="0" w:line="240" w:lineRule="auto"/>
        <w:ind w:firstLine="709"/>
        <w:jc w:val="both"/>
        <w:rPr>
          <w:rFonts w:ascii="Arial" w:hAnsi="Arial" w:cs="Arial"/>
          <w:sz w:val="24"/>
          <w:szCs w:val="24"/>
        </w:rPr>
      </w:pPr>
    </w:p>
    <w:p w14:paraId="42553B0A" w14:textId="77777777" w:rsidR="009A689A" w:rsidRPr="009A689A" w:rsidRDefault="009A689A" w:rsidP="009A689A">
      <w:pPr>
        <w:shd w:val="clear" w:color="auto" w:fill="FFFFFF"/>
        <w:spacing w:after="0" w:line="240" w:lineRule="auto"/>
        <w:ind w:firstLine="709"/>
        <w:jc w:val="both"/>
        <w:rPr>
          <w:rFonts w:ascii="Arial" w:hAnsi="Arial" w:cs="Arial"/>
          <w:sz w:val="24"/>
          <w:szCs w:val="24"/>
          <w:lang w:val="en-US"/>
        </w:rPr>
      </w:pPr>
      <w:r w:rsidRPr="009A689A">
        <w:rPr>
          <w:rFonts w:ascii="Arial" w:hAnsi="Arial" w:cs="Arial"/>
          <w:sz w:val="24"/>
          <w:szCs w:val="24"/>
        </w:rPr>
        <w:t>За принятие проголосовали: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2822"/>
        <w:gridCol w:w="3880"/>
      </w:tblGrid>
      <w:tr w:rsidR="009A689A" w:rsidRPr="009A689A" w14:paraId="5F059741" w14:textId="77777777" w:rsidTr="009A689A">
        <w:tc>
          <w:tcPr>
            <w:tcW w:w="1481" w:type="pct"/>
            <w:tcBorders>
              <w:bottom w:val="double" w:sz="4" w:space="0" w:color="auto"/>
            </w:tcBorders>
          </w:tcPr>
          <w:p w14:paraId="5AC6C014" w14:textId="77777777" w:rsidR="009A689A" w:rsidRPr="009A689A" w:rsidRDefault="009A689A" w:rsidP="009A689A">
            <w:pPr>
              <w:pStyle w:val="-4"/>
              <w:rPr>
                <w:rFonts w:ascii="Arial" w:hAnsi="Arial"/>
                <w:color w:val="auto"/>
                <w:spacing w:val="-4"/>
                <w:szCs w:val="24"/>
                <w:lang w:val="ru-RU"/>
              </w:rPr>
            </w:pPr>
            <w:r w:rsidRPr="009A689A">
              <w:rPr>
                <w:rFonts w:ascii="Arial" w:hAnsi="Arial"/>
                <w:color w:val="auto"/>
                <w:spacing w:val="-4"/>
                <w:szCs w:val="24"/>
                <w:lang w:val="ru-RU"/>
              </w:rPr>
              <w:t xml:space="preserve">Краткое наименование страны </w:t>
            </w:r>
            <w:r w:rsidRPr="009A689A">
              <w:rPr>
                <w:rFonts w:ascii="Arial" w:hAnsi="Arial"/>
                <w:color w:val="auto"/>
                <w:szCs w:val="24"/>
                <w:lang w:val="ru-RU"/>
              </w:rPr>
              <w:t>по МК (</w:t>
            </w:r>
            <w:r w:rsidRPr="009A689A">
              <w:rPr>
                <w:rFonts w:ascii="Arial" w:eastAsiaTheme="minorEastAsia" w:hAnsi="Arial"/>
                <w:color w:val="auto"/>
                <w:szCs w:val="24"/>
              </w:rPr>
              <w:t>ISO</w:t>
            </w:r>
            <w:r w:rsidRPr="009A689A">
              <w:rPr>
                <w:rFonts w:ascii="Arial" w:hAnsi="Arial"/>
                <w:color w:val="auto"/>
                <w:szCs w:val="24"/>
                <w:lang w:val="ru-RU"/>
              </w:rPr>
              <w:t xml:space="preserve"> 3166) 004–97</w:t>
            </w:r>
          </w:p>
        </w:tc>
        <w:tc>
          <w:tcPr>
            <w:tcW w:w="1481" w:type="pct"/>
            <w:tcBorders>
              <w:bottom w:val="double" w:sz="4" w:space="0" w:color="auto"/>
            </w:tcBorders>
          </w:tcPr>
          <w:p w14:paraId="15C3AA1E" w14:textId="77777777" w:rsidR="009A689A" w:rsidRPr="009A689A" w:rsidRDefault="009A689A" w:rsidP="009A689A">
            <w:pPr>
              <w:pStyle w:val="-4"/>
              <w:rPr>
                <w:rFonts w:ascii="Arial" w:hAnsi="Arial"/>
                <w:color w:val="auto"/>
                <w:szCs w:val="24"/>
                <w:lang w:val="ru-RU"/>
              </w:rPr>
            </w:pPr>
            <w:r w:rsidRPr="009A689A">
              <w:rPr>
                <w:rFonts w:ascii="Arial" w:hAnsi="Arial"/>
                <w:color w:val="auto"/>
                <w:szCs w:val="24"/>
                <w:lang w:val="ru-RU"/>
              </w:rPr>
              <w:t>Код страны по МК (</w:t>
            </w:r>
            <w:r w:rsidRPr="009A689A">
              <w:rPr>
                <w:rFonts w:ascii="Arial" w:eastAsiaTheme="minorEastAsia" w:hAnsi="Arial"/>
                <w:color w:val="auto"/>
                <w:szCs w:val="24"/>
              </w:rPr>
              <w:t>ISO</w:t>
            </w:r>
            <w:r w:rsidRPr="009A689A">
              <w:rPr>
                <w:rFonts w:ascii="Arial" w:hAnsi="Arial"/>
                <w:color w:val="auto"/>
                <w:szCs w:val="24"/>
                <w:lang w:val="ru-RU"/>
              </w:rPr>
              <w:t xml:space="preserve"> 2166) 004–97</w:t>
            </w:r>
          </w:p>
        </w:tc>
        <w:tc>
          <w:tcPr>
            <w:tcW w:w="2037" w:type="pct"/>
            <w:tcBorders>
              <w:bottom w:val="double" w:sz="4" w:space="0" w:color="auto"/>
            </w:tcBorders>
          </w:tcPr>
          <w:p w14:paraId="0E61F520" w14:textId="77777777" w:rsidR="009A689A" w:rsidRPr="009A689A" w:rsidRDefault="009A689A" w:rsidP="009A689A">
            <w:pPr>
              <w:pStyle w:val="-4"/>
              <w:rPr>
                <w:rFonts w:ascii="Arial" w:hAnsi="Arial"/>
                <w:color w:val="auto"/>
                <w:szCs w:val="24"/>
                <w:lang w:val="ru-RU"/>
              </w:rPr>
            </w:pPr>
            <w:r w:rsidRPr="009A689A">
              <w:rPr>
                <w:rFonts w:ascii="Arial" w:hAnsi="Arial"/>
                <w:color w:val="auto"/>
                <w:szCs w:val="24"/>
                <w:lang w:val="ru-RU"/>
              </w:rPr>
              <w:t>Сокращенное наименование национального органа по стандартизации</w:t>
            </w:r>
          </w:p>
        </w:tc>
      </w:tr>
      <w:tr w:rsidR="009A689A" w:rsidRPr="009A689A" w14:paraId="6AC60EAF" w14:textId="77777777" w:rsidTr="009A689A">
        <w:tc>
          <w:tcPr>
            <w:tcW w:w="1481" w:type="pct"/>
            <w:tcBorders>
              <w:top w:val="double" w:sz="4" w:space="0" w:color="auto"/>
            </w:tcBorders>
          </w:tcPr>
          <w:p w14:paraId="74886F27" w14:textId="77777777" w:rsidR="009A689A" w:rsidRPr="009A689A" w:rsidRDefault="009A689A" w:rsidP="009A689A">
            <w:pPr>
              <w:pStyle w:val="-4"/>
              <w:ind w:firstLine="709"/>
              <w:rPr>
                <w:rFonts w:ascii="Arial" w:hAnsi="Arial"/>
                <w:color w:val="auto"/>
                <w:szCs w:val="24"/>
                <w:lang w:val="ru-RU"/>
              </w:rPr>
            </w:pPr>
          </w:p>
        </w:tc>
        <w:tc>
          <w:tcPr>
            <w:tcW w:w="1481" w:type="pct"/>
            <w:tcBorders>
              <w:top w:val="double" w:sz="4" w:space="0" w:color="auto"/>
            </w:tcBorders>
          </w:tcPr>
          <w:p w14:paraId="311D2381" w14:textId="77777777" w:rsidR="009A689A" w:rsidRPr="009A689A" w:rsidRDefault="009A689A" w:rsidP="009A689A">
            <w:pPr>
              <w:spacing w:after="0" w:line="240" w:lineRule="auto"/>
              <w:ind w:firstLine="709"/>
              <w:jc w:val="center"/>
              <w:rPr>
                <w:rFonts w:ascii="Arial" w:hAnsi="Arial" w:cs="Arial"/>
                <w:sz w:val="24"/>
                <w:szCs w:val="24"/>
              </w:rPr>
            </w:pPr>
          </w:p>
        </w:tc>
        <w:tc>
          <w:tcPr>
            <w:tcW w:w="2037" w:type="pct"/>
            <w:tcBorders>
              <w:top w:val="double" w:sz="4" w:space="0" w:color="auto"/>
            </w:tcBorders>
          </w:tcPr>
          <w:p w14:paraId="45E7DAEA" w14:textId="77777777" w:rsidR="009A689A" w:rsidRPr="009A689A" w:rsidRDefault="009A689A" w:rsidP="009A689A">
            <w:pPr>
              <w:spacing w:after="0" w:line="240" w:lineRule="auto"/>
              <w:ind w:firstLine="709"/>
              <w:rPr>
                <w:rFonts w:ascii="Arial" w:hAnsi="Arial" w:cs="Arial"/>
                <w:sz w:val="24"/>
                <w:szCs w:val="24"/>
              </w:rPr>
            </w:pPr>
          </w:p>
        </w:tc>
      </w:tr>
    </w:tbl>
    <w:p w14:paraId="4B2E3AF2" w14:textId="77777777" w:rsidR="009A689A" w:rsidRPr="009A689A" w:rsidRDefault="009A689A" w:rsidP="009A689A">
      <w:pPr>
        <w:spacing w:after="0" w:line="240" w:lineRule="auto"/>
        <w:ind w:firstLine="709"/>
        <w:rPr>
          <w:rFonts w:ascii="Arial" w:hAnsi="Arial" w:cs="Arial"/>
          <w:sz w:val="24"/>
          <w:szCs w:val="24"/>
        </w:rPr>
      </w:pPr>
    </w:p>
    <w:p w14:paraId="47983AFE" w14:textId="4D3FF7D1" w:rsidR="009A689A" w:rsidRPr="009A689A" w:rsidRDefault="009A689A" w:rsidP="004C41F3">
      <w:pPr>
        <w:spacing w:after="0" w:line="240" w:lineRule="auto"/>
        <w:ind w:firstLine="709"/>
        <w:jc w:val="both"/>
        <w:rPr>
          <w:rFonts w:ascii="Arial" w:hAnsi="Arial" w:cs="Arial"/>
          <w:sz w:val="24"/>
          <w:szCs w:val="24"/>
        </w:rPr>
      </w:pPr>
      <w:r w:rsidRPr="00BE6FB6">
        <w:rPr>
          <w:rFonts w:ascii="Arial" w:hAnsi="Arial" w:cs="Arial"/>
          <w:sz w:val="24"/>
          <w:szCs w:val="24"/>
        </w:rPr>
        <w:t xml:space="preserve">4 </w:t>
      </w:r>
      <w:r w:rsidRPr="009A689A">
        <w:rPr>
          <w:rFonts w:ascii="Arial" w:hAnsi="Arial" w:cs="Arial"/>
          <w:sz w:val="24"/>
          <w:szCs w:val="24"/>
        </w:rPr>
        <w:t>Настоящий</w:t>
      </w:r>
      <w:r w:rsidRPr="00BE6FB6">
        <w:rPr>
          <w:rFonts w:ascii="Arial" w:hAnsi="Arial" w:cs="Arial"/>
          <w:sz w:val="24"/>
          <w:szCs w:val="24"/>
        </w:rPr>
        <w:t xml:space="preserve"> </w:t>
      </w:r>
      <w:r w:rsidRPr="009A689A">
        <w:rPr>
          <w:rFonts w:ascii="Arial" w:hAnsi="Arial" w:cs="Arial"/>
          <w:sz w:val="24"/>
          <w:szCs w:val="24"/>
        </w:rPr>
        <w:t>стандарт</w:t>
      </w:r>
      <w:r w:rsidRPr="00BE6FB6">
        <w:rPr>
          <w:rFonts w:ascii="Arial" w:hAnsi="Arial" w:cs="Arial"/>
          <w:sz w:val="24"/>
          <w:szCs w:val="24"/>
        </w:rPr>
        <w:t xml:space="preserve"> </w:t>
      </w:r>
      <w:r w:rsidRPr="009A689A">
        <w:rPr>
          <w:rFonts w:ascii="Arial" w:hAnsi="Arial" w:cs="Arial"/>
          <w:sz w:val="24"/>
          <w:szCs w:val="24"/>
        </w:rPr>
        <w:t>идентичен</w:t>
      </w:r>
      <w:r w:rsidRPr="00BE6FB6">
        <w:rPr>
          <w:rFonts w:ascii="Arial" w:hAnsi="Arial" w:cs="Arial"/>
          <w:sz w:val="24"/>
          <w:szCs w:val="24"/>
        </w:rPr>
        <w:t xml:space="preserve"> </w:t>
      </w:r>
      <w:r w:rsidRPr="009A689A">
        <w:rPr>
          <w:rFonts w:ascii="Arial" w:hAnsi="Arial" w:cs="Arial"/>
          <w:sz w:val="24"/>
          <w:szCs w:val="24"/>
        </w:rPr>
        <w:t>международному</w:t>
      </w:r>
      <w:r w:rsidRPr="00BE6FB6">
        <w:rPr>
          <w:rFonts w:ascii="Arial" w:hAnsi="Arial" w:cs="Arial"/>
          <w:sz w:val="24"/>
          <w:szCs w:val="24"/>
        </w:rPr>
        <w:t xml:space="preserve"> </w:t>
      </w:r>
      <w:r w:rsidRPr="009A689A">
        <w:rPr>
          <w:rFonts w:ascii="Arial" w:hAnsi="Arial" w:cs="Arial"/>
          <w:sz w:val="24"/>
          <w:szCs w:val="24"/>
        </w:rPr>
        <w:t>стандарту</w:t>
      </w:r>
      <w:r w:rsidRPr="00BE6FB6">
        <w:rPr>
          <w:rFonts w:ascii="Arial" w:hAnsi="Arial" w:cs="Arial"/>
          <w:sz w:val="24"/>
          <w:szCs w:val="24"/>
        </w:rPr>
        <w:t xml:space="preserve"> </w:t>
      </w:r>
      <w:r w:rsidR="004C41F3" w:rsidRPr="004C41F3">
        <w:rPr>
          <w:rFonts w:ascii="Arial" w:hAnsi="Arial" w:cs="Arial"/>
          <w:sz w:val="24"/>
          <w:szCs w:val="24"/>
          <w:lang w:val="en-US"/>
        </w:rPr>
        <w:t>ISO</w:t>
      </w:r>
      <w:r w:rsidR="004C41F3" w:rsidRPr="00BE6FB6">
        <w:rPr>
          <w:rFonts w:ascii="Arial" w:hAnsi="Arial" w:cs="Arial"/>
          <w:sz w:val="24"/>
          <w:szCs w:val="24"/>
        </w:rPr>
        <w:t>/</w:t>
      </w:r>
      <w:r w:rsidR="004C41F3" w:rsidRPr="004C41F3">
        <w:rPr>
          <w:rFonts w:ascii="Arial" w:hAnsi="Arial" w:cs="Arial"/>
          <w:sz w:val="24"/>
          <w:szCs w:val="24"/>
          <w:lang w:val="en-US"/>
        </w:rPr>
        <w:t>IEC</w:t>
      </w:r>
      <w:r w:rsidR="004C41F3" w:rsidRPr="00BE6FB6">
        <w:rPr>
          <w:rFonts w:ascii="Arial" w:hAnsi="Arial" w:cs="Arial"/>
          <w:sz w:val="24"/>
          <w:szCs w:val="24"/>
        </w:rPr>
        <w:t xml:space="preserve"> 17024</w:t>
      </w:r>
      <w:r w:rsidRPr="00BE6FB6">
        <w:rPr>
          <w:rFonts w:ascii="Arial" w:hAnsi="Arial" w:cs="Arial"/>
          <w:sz w:val="24"/>
          <w:szCs w:val="24"/>
        </w:rPr>
        <w:t>:202</w:t>
      </w:r>
      <w:r w:rsidR="004C41F3" w:rsidRPr="00BE6FB6">
        <w:rPr>
          <w:rFonts w:ascii="Arial" w:hAnsi="Arial" w:cs="Arial"/>
          <w:sz w:val="24"/>
          <w:szCs w:val="24"/>
        </w:rPr>
        <w:t>6</w:t>
      </w:r>
      <w:r w:rsidRPr="00BE6FB6">
        <w:rPr>
          <w:rFonts w:ascii="Arial" w:hAnsi="Arial" w:cs="Arial"/>
          <w:sz w:val="24"/>
          <w:szCs w:val="24"/>
        </w:rPr>
        <w:t xml:space="preserve"> </w:t>
      </w:r>
      <w:r w:rsidR="004C41F3" w:rsidRPr="004C41F3">
        <w:rPr>
          <w:rFonts w:ascii="Arial" w:hAnsi="Arial" w:cs="Arial"/>
          <w:sz w:val="24"/>
          <w:szCs w:val="24"/>
          <w:lang w:val="en-US"/>
        </w:rPr>
        <w:t>Conformity</w:t>
      </w:r>
      <w:r w:rsidR="004C41F3" w:rsidRPr="00BE6FB6">
        <w:rPr>
          <w:rFonts w:ascii="Arial" w:hAnsi="Arial" w:cs="Arial"/>
          <w:sz w:val="24"/>
          <w:szCs w:val="24"/>
        </w:rPr>
        <w:t xml:space="preserve"> </w:t>
      </w:r>
      <w:r w:rsidR="004C41F3" w:rsidRPr="004C41F3">
        <w:rPr>
          <w:rFonts w:ascii="Arial" w:hAnsi="Arial" w:cs="Arial"/>
          <w:sz w:val="24"/>
          <w:szCs w:val="24"/>
          <w:lang w:val="en-US"/>
        </w:rPr>
        <w:t>assessment</w:t>
      </w:r>
      <w:r w:rsidR="004C41F3" w:rsidRPr="00BE6FB6">
        <w:rPr>
          <w:rFonts w:ascii="Arial" w:hAnsi="Arial" w:cs="Arial"/>
          <w:sz w:val="24"/>
          <w:szCs w:val="24"/>
        </w:rPr>
        <w:t xml:space="preserve">. </w:t>
      </w:r>
      <w:r w:rsidR="004C41F3" w:rsidRPr="004C41F3">
        <w:rPr>
          <w:rFonts w:ascii="Arial" w:hAnsi="Arial" w:cs="Arial"/>
          <w:sz w:val="24"/>
          <w:szCs w:val="24"/>
          <w:lang w:val="en-US"/>
        </w:rPr>
        <w:t xml:space="preserve">General requirements for bodies operating certification of persons </w:t>
      </w:r>
      <w:r w:rsidR="004C41F3" w:rsidRPr="004C41F3">
        <w:rPr>
          <w:rFonts w:ascii="Arial" w:hAnsi="Arial" w:cs="Arial"/>
          <w:sz w:val="24"/>
          <w:szCs w:val="24"/>
        </w:rPr>
        <w:t>Оценка</w:t>
      </w:r>
      <w:r w:rsidR="004C41F3" w:rsidRPr="004C41F3">
        <w:rPr>
          <w:rFonts w:ascii="Arial" w:hAnsi="Arial" w:cs="Arial"/>
          <w:sz w:val="24"/>
          <w:szCs w:val="24"/>
          <w:lang w:val="en-US"/>
        </w:rPr>
        <w:t xml:space="preserve"> </w:t>
      </w:r>
      <w:r w:rsidR="004C41F3" w:rsidRPr="004C41F3">
        <w:rPr>
          <w:rFonts w:ascii="Arial" w:hAnsi="Arial" w:cs="Arial"/>
          <w:sz w:val="24"/>
          <w:szCs w:val="24"/>
        </w:rPr>
        <w:t>соответствия</w:t>
      </w:r>
      <w:r w:rsidR="004C41F3" w:rsidRPr="004C41F3">
        <w:rPr>
          <w:rFonts w:ascii="Arial" w:hAnsi="Arial" w:cs="Arial"/>
          <w:sz w:val="24"/>
          <w:szCs w:val="24"/>
          <w:lang w:val="en-US"/>
        </w:rPr>
        <w:t xml:space="preserve">. </w:t>
      </w:r>
      <w:r w:rsidR="004C41F3" w:rsidRPr="004C41F3">
        <w:rPr>
          <w:rFonts w:ascii="Arial" w:hAnsi="Arial" w:cs="Arial"/>
          <w:sz w:val="24"/>
          <w:szCs w:val="24"/>
        </w:rPr>
        <w:t>Общие требования к органам, осуществляющим сертификацию персонала</w:t>
      </w:r>
      <w:r w:rsidRPr="009A689A">
        <w:rPr>
          <w:rFonts w:ascii="Arial" w:hAnsi="Arial" w:cs="Arial"/>
          <w:sz w:val="24"/>
          <w:szCs w:val="24"/>
        </w:rPr>
        <w:t>).</w:t>
      </w:r>
    </w:p>
    <w:p w14:paraId="361BFD63" w14:textId="6CEB0DE7" w:rsidR="009A689A" w:rsidRPr="009A689A" w:rsidRDefault="009A689A" w:rsidP="004C41F3">
      <w:pPr>
        <w:spacing w:after="0" w:line="240" w:lineRule="auto"/>
        <w:ind w:firstLine="709"/>
        <w:jc w:val="both"/>
        <w:rPr>
          <w:rFonts w:ascii="Arial" w:hAnsi="Arial" w:cs="Arial"/>
          <w:sz w:val="24"/>
          <w:szCs w:val="24"/>
        </w:rPr>
      </w:pPr>
      <w:r w:rsidRPr="009A689A">
        <w:rPr>
          <w:rFonts w:ascii="Arial" w:hAnsi="Arial" w:cs="Arial"/>
          <w:sz w:val="24"/>
          <w:szCs w:val="24"/>
        </w:rPr>
        <w:t xml:space="preserve">Международный стандарт разработан техническим комитетом </w:t>
      </w:r>
      <w:r w:rsidR="004C41F3" w:rsidRPr="004C41F3">
        <w:rPr>
          <w:rFonts w:ascii="Arial" w:hAnsi="Arial" w:cs="Arial"/>
          <w:sz w:val="24"/>
          <w:szCs w:val="24"/>
        </w:rPr>
        <w:t>ISO/CASCO</w:t>
      </w:r>
      <w:r w:rsidR="004C41F3">
        <w:rPr>
          <w:rFonts w:ascii="Arial" w:hAnsi="Arial" w:cs="Arial"/>
          <w:sz w:val="24"/>
          <w:szCs w:val="24"/>
        </w:rPr>
        <w:t xml:space="preserve"> </w:t>
      </w:r>
      <w:r w:rsidR="004C41F3" w:rsidRPr="004C41F3">
        <w:rPr>
          <w:rFonts w:ascii="Arial" w:hAnsi="Arial" w:cs="Arial"/>
          <w:sz w:val="24"/>
          <w:szCs w:val="24"/>
        </w:rPr>
        <w:t>Комитет по оценке соответствия</w:t>
      </w:r>
      <w:r w:rsidRPr="009A689A">
        <w:rPr>
          <w:rFonts w:ascii="Arial" w:hAnsi="Arial" w:cs="Arial"/>
          <w:sz w:val="24"/>
          <w:szCs w:val="24"/>
        </w:rPr>
        <w:t>.</w:t>
      </w:r>
    </w:p>
    <w:p w14:paraId="6AD49402" w14:textId="77777777" w:rsidR="009A689A" w:rsidRPr="009A689A" w:rsidRDefault="009A689A" w:rsidP="009A689A">
      <w:pPr>
        <w:spacing w:after="0" w:line="240" w:lineRule="auto"/>
        <w:ind w:firstLine="709"/>
        <w:jc w:val="both"/>
        <w:rPr>
          <w:rFonts w:ascii="Arial" w:hAnsi="Arial" w:cs="Arial"/>
          <w:sz w:val="24"/>
          <w:szCs w:val="24"/>
        </w:rPr>
      </w:pPr>
      <w:r w:rsidRPr="009A689A">
        <w:rPr>
          <w:rFonts w:ascii="Arial" w:hAnsi="Arial" w:cs="Arial"/>
          <w:sz w:val="24"/>
          <w:szCs w:val="24"/>
        </w:rPr>
        <w:t>Перевод с английского языка (en).</w:t>
      </w:r>
    </w:p>
    <w:p w14:paraId="783EF0C8" w14:textId="77777777" w:rsidR="009A689A" w:rsidRPr="009A689A" w:rsidRDefault="009A689A" w:rsidP="009A689A">
      <w:pPr>
        <w:widowControl w:val="0"/>
        <w:adjustRightInd w:val="0"/>
        <w:spacing w:after="0" w:line="240" w:lineRule="auto"/>
        <w:ind w:firstLine="709"/>
        <w:jc w:val="both"/>
        <w:textAlignment w:val="baseline"/>
        <w:rPr>
          <w:rFonts w:ascii="Arial" w:hAnsi="Arial" w:cs="Arial"/>
          <w:sz w:val="24"/>
          <w:szCs w:val="24"/>
        </w:rPr>
      </w:pPr>
      <w:r w:rsidRPr="009A689A">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0438A170" w14:textId="77777777" w:rsidR="004C41F3" w:rsidRDefault="004C41F3" w:rsidP="009A689A">
      <w:pPr>
        <w:spacing w:after="0" w:line="240" w:lineRule="auto"/>
        <w:ind w:firstLine="709"/>
        <w:jc w:val="both"/>
        <w:rPr>
          <w:rFonts w:ascii="Arial" w:hAnsi="Arial" w:cs="Arial"/>
          <w:sz w:val="24"/>
          <w:szCs w:val="24"/>
        </w:rPr>
      </w:pPr>
    </w:p>
    <w:p w14:paraId="4A70DA76" w14:textId="2D7BDF77" w:rsidR="009A689A" w:rsidRPr="00384D36" w:rsidRDefault="009A689A" w:rsidP="009A689A">
      <w:pPr>
        <w:spacing w:after="0" w:line="240" w:lineRule="auto"/>
        <w:ind w:firstLine="709"/>
        <w:jc w:val="both"/>
        <w:rPr>
          <w:rFonts w:ascii="Arial" w:hAnsi="Arial" w:cs="Arial"/>
          <w:sz w:val="24"/>
          <w:szCs w:val="24"/>
        </w:rPr>
      </w:pPr>
      <w:r w:rsidRPr="009A689A">
        <w:rPr>
          <w:rFonts w:ascii="Arial" w:hAnsi="Arial" w:cs="Arial"/>
          <w:sz w:val="24"/>
          <w:szCs w:val="24"/>
        </w:rPr>
        <w:t xml:space="preserve">5 ВВЕДЕН </w:t>
      </w:r>
      <w:r w:rsidR="00384D36">
        <w:rPr>
          <w:rFonts w:ascii="Arial" w:hAnsi="Arial" w:cs="Arial"/>
          <w:sz w:val="24"/>
          <w:szCs w:val="24"/>
        </w:rPr>
        <w:t>ВПЕРВЫЕ</w:t>
      </w:r>
    </w:p>
    <w:p w14:paraId="6679CCE9" w14:textId="77777777" w:rsidR="009A689A" w:rsidRPr="009A689A" w:rsidRDefault="009A689A" w:rsidP="009A689A">
      <w:pPr>
        <w:spacing w:after="0" w:line="240" w:lineRule="auto"/>
        <w:ind w:firstLine="709"/>
        <w:jc w:val="both"/>
        <w:rPr>
          <w:rFonts w:ascii="Arial" w:hAnsi="Arial" w:cs="Arial"/>
          <w:sz w:val="24"/>
          <w:szCs w:val="24"/>
        </w:rPr>
      </w:pPr>
    </w:p>
    <w:p w14:paraId="262A7933" w14:textId="77777777" w:rsidR="009A689A" w:rsidRPr="009A689A" w:rsidRDefault="009A689A" w:rsidP="009A689A">
      <w:pPr>
        <w:spacing w:after="0" w:line="240" w:lineRule="auto"/>
        <w:ind w:firstLine="709"/>
        <w:jc w:val="both"/>
        <w:rPr>
          <w:rFonts w:ascii="Arial" w:hAnsi="Arial" w:cs="Arial"/>
          <w:bCs/>
          <w:i/>
          <w:sz w:val="24"/>
          <w:szCs w:val="24"/>
        </w:rPr>
      </w:pPr>
      <w:r w:rsidRPr="009A689A">
        <w:rPr>
          <w:rFonts w:ascii="Arial" w:hAnsi="Arial" w:cs="Arial"/>
          <w:bCs/>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46785159" w14:textId="77777777" w:rsidR="009A689A" w:rsidRPr="009A689A" w:rsidRDefault="009A689A" w:rsidP="009A689A">
      <w:pPr>
        <w:spacing w:after="0" w:line="240" w:lineRule="auto"/>
        <w:ind w:firstLine="709"/>
        <w:jc w:val="both"/>
        <w:rPr>
          <w:rFonts w:ascii="Arial" w:hAnsi="Arial" w:cs="Arial"/>
          <w:sz w:val="24"/>
          <w:szCs w:val="24"/>
        </w:rPr>
      </w:pPr>
      <w:r w:rsidRPr="009A689A">
        <w:rPr>
          <w:rFonts w:ascii="Arial" w:hAnsi="Arial" w:cs="Arial"/>
          <w:bCs/>
          <w:i/>
          <w:sz w:val="24"/>
          <w:szCs w:val="24"/>
        </w:rPr>
        <w:lastRenderedPageBreak/>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10D5A98A" w14:textId="77777777" w:rsidR="009A689A" w:rsidRPr="009A689A" w:rsidRDefault="009A689A" w:rsidP="009A689A">
      <w:pPr>
        <w:spacing w:after="0" w:line="240" w:lineRule="auto"/>
        <w:ind w:firstLine="709"/>
        <w:jc w:val="both"/>
        <w:rPr>
          <w:rFonts w:ascii="Arial" w:hAnsi="Arial" w:cs="Arial"/>
          <w:i/>
          <w:sz w:val="24"/>
          <w:szCs w:val="24"/>
        </w:rPr>
      </w:pPr>
    </w:p>
    <w:p w14:paraId="6FD5BD51" w14:textId="77777777" w:rsidR="009A689A" w:rsidRPr="009A689A" w:rsidRDefault="009A689A" w:rsidP="009A689A">
      <w:pPr>
        <w:spacing w:after="0" w:line="240" w:lineRule="auto"/>
        <w:ind w:firstLine="709"/>
        <w:jc w:val="both"/>
        <w:rPr>
          <w:rFonts w:ascii="Arial" w:hAnsi="Arial" w:cs="Arial"/>
          <w:i/>
          <w:sz w:val="24"/>
          <w:szCs w:val="24"/>
        </w:rPr>
      </w:pPr>
    </w:p>
    <w:p w14:paraId="75CCB061" w14:textId="77777777" w:rsidR="009A689A" w:rsidRPr="009A689A" w:rsidRDefault="009A689A" w:rsidP="009A689A">
      <w:pPr>
        <w:spacing w:after="0" w:line="240" w:lineRule="auto"/>
        <w:ind w:firstLine="709"/>
        <w:jc w:val="both"/>
        <w:rPr>
          <w:rFonts w:ascii="Arial" w:hAnsi="Arial" w:cs="Arial"/>
          <w:i/>
          <w:sz w:val="24"/>
          <w:szCs w:val="24"/>
        </w:rPr>
      </w:pPr>
    </w:p>
    <w:p w14:paraId="48975F11" w14:textId="77777777" w:rsidR="009A689A" w:rsidRPr="009A689A" w:rsidRDefault="009A689A" w:rsidP="009A689A">
      <w:pPr>
        <w:spacing w:after="0" w:line="240" w:lineRule="auto"/>
        <w:ind w:firstLine="709"/>
        <w:jc w:val="both"/>
        <w:rPr>
          <w:rFonts w:ascii="Arial" w:hAnsi="Arial" w:cs="Arial"/>
          <w:i/>
          <w:sz w:val="24"/>
          <w:szCs w:val="24"/>
        </w:rPr>
      </w:pPr>
    </w:p>
    <w:p w14:paraId="7226E351" w14:textId="77777777" w:rsidR="009A689A" w:rsidRPr="009A689A" w:rsidRDefault="009A689A" w:rsidP="009A689A">
      <w:pPr>
        <w:spacing w:after="0" w:line="240" w:lineRule="auto"/>
        <w:ind w:firstLine="709"/>
        <w:jc w:val="both"/>
        <w:rPr>
          <w:rFonts w:ascii="Arial" w:hAnsi="Arial" w:cs="Arial"/>
          <w:i/>
          <w:sz w:val="24"/>
          <w:szCs w:val="24"/>
        </w:rPr>
      </w:pPr>
    </w:p>
    <w:p w14:paraId="58EB99F4" w14:textId="77777777" w:rsidR="009A689A" w:rsidRPr="009A689A" w:rsidRDefault="009A689A" w:rsidP="009A689A">
      <w:pPr>
        <w:spacing w:after="0" w:line="240" w:lineRule="auto"/>
        <w:ind w:firstLine="709"/>
        <w:jc w:val="both"/>
        <w:rPr>
          <w:rFonts w:ascii="Arial" w:hAnsi="Arial" w:cs="Arial"/>
          <w:i/>
          <w:sz w:val="24"/>
          <w:szCs w:val="24"/>
        </w:rPr>
      </w:pPr>
    </w:p>
    <w:p w14:paraId="617E0579" w14:textId="77777777" w:rsidR="009A689A" w:rsidRPr="009A689A" w:rsidRDefault="009A689A" w:rsidP="009A689A">
      <w:pPr>
        <w:spacing w:after="0" w:line="240" w:lineRule="auto"/>
        <w:ind w:firstLine="709"/>
        <w:jc w:val="both"/>
        <w:rPr>
          <w:rFonts w:ascii="Arial" w:hAnsi="Arial" w:cs="Arial"/>
          <w:i/>
          <w:sz w:val="24"/>
          <w:szCs w:val="24"/>
        </w:rPr>
      </w:pPr>
    </w:p>
    <w:p w14:paraId="3AA4D903" w14:textId="77777777" w:rsidR="009A689A" w:rsidRPr="009A689A" w:rsidRDefault="009A689A" w:rsidP="009A689A">
      <w:pPr>
        <w:spacing w:after="0" w:line="240" w:lineRule="auto"/>
        <w:ind w:firstLine="709"/>
        <w:jc w:val="both"/>
        <w:rPr>
          <w:rFonts w:ascii="Arial" w:hAnsi="Arial" w:cs="Arial"/>
          <w:i/>
          <w:sz w:val="24"/>
          <w:szCs w:val="24"/>
        </w:rPr>
      </w:pPr>
    </w:p>
    <w:p w14:paraId="61260AB3" w14:textId="77777777" w:rsidR="009A689A" w:rsidRPr="009A689A" w:rsidRDefault="009A689A" w:rsidP="009A689A">
      <w:pPr>
        <w:spacing w:after="0" w:line="240" w:lineRule="auto"/>
        <w:ind w:firstLine="709"/>
        <w:jc w:val="both"/>
        <w:rPr>
          <w:rFonts w:ascii="Arial" w:hAnsi="Arial" w:cs="Arial"/>
          <w:i/>
          <w:sz w:val="24"/>
          <w:szCs w:val="24"/>
        </w:rPr>
      </w:pPr>
    </w:p>
    <w:p w14:paraId="0B75613A" w14:textId="77777777" w:rsidR="009A689A" w:rsidRPr="009A689A" w:rsidRDefault="009A689A" w:rsidP="009A689A">
      <w:pPr>
        <w:spacing w:after="0" w:line="240" w:lineRule="auto"/>
        <w:ind w:firstLine="709"/>
        <w:jc w:val="both"/>
        <w:rPr>
          <w:rFonts w:ascii="Arial" w:hAnsi="Arial" w:cs="Arial"/>
          <w:i/>
          <w:sz w:val="24"/>
          <w:szCs w:val="24"/>
        </w:rPr>
      </w:pPr>
    </w:p>
    <w:p w14:paraId="311FACA3" w14:textId="77777777" w:rsidR="009A689A" w:rsidRPr="009A689A" w:rsidRDefault="009A689A" w:rsidP="009A689A">
      <w:pPr>
        <w:spacing w:after="0" w:line="240" w:lineRule="auto"/>
        <w:ind w:firstLine="709"/>
        <w:jc w:val="both"/>
        <w:rPr>
          <w:rFonts w:ascii="Arial" w:hAnsi="Arial" w:cs="Arial"/>
          <w:i/>
          <w:sz w:val="24"/>
          <w:szCs w:val="24"/>
        </w:rPr>
      </w:pPr>
    </w:p>
    <w:p w14:paraId="272EB665" w14:textId="77777777" w:rsidR="009A689A" w:rsidRPr="009A689A" w:rsidRDefault="009A689A" w:rsidP="009A689A">
      <w:pPr>
        <w:spacing w:after="0" w:line="240" w:lineRule="auto"/>
        <w:ind w:firstLine="709"/>
        <w:jc w:val="both"/>
        <w:rPr>
          <w:rFonts w:ascii="Arial" w:hAnsi="Arial" w:cs="Arial"/>
          <w:i/>
          <w:sz w:val="24"/>
          <w:szCs w:val="24"/>
        </w:rPr>
      </w:pPr>
    </w:p>
    <w:p w14:paraId="4617F79D" w14:textId="77777777" w:rsidR="009A689A" w:rsidRPr="009A689A" w:rsidRDefault="009A689A" w:rsidP="009A689A">
      <w:pPr>
        <w:spacing w:after="0" w:line="240" w:lineRule="auto"/>
        <w:ind w:firstLine="709"/>
        <w:jc w:val="both"/>
        <w:rPr>
          <w:rFonts w:ascii="Arial" w:hAnsi="Arial" w:cs="Arial"/>
          <w:i/>
          <w:sz w:val="24"/>
          <w:szCs w:val="24"/>
        </w:rPr>
      </w:pPr>
    </w:p>
    <w:p w14:paraId="20832159" w14:textId="77777777" w:rsidR="009A689A" w:rsidRPr="009A689A" w:rsidRDefault="009A689A" w:rsidP="009A689A">
      <w:pPr>
        <w:spacing w:after="0" w:line="240" w:lineRule="auto"/>
        <w:ind w:firstLine="709"/>
        <w:jc w:val="both"/>
        <w:rPr>
          <w:rFonts w:ascii="Arial" w:hAnsi="Arial" w:cs="Arial"/>
          <w:i/>
          <w:sz w:val="24"/>
          <w:szCs w:val="24"/>
        </w:rPr>
      </w:pPr>
    </w:p>
    <w:p w14:paraId="61A3089B" w14:textId="77777777" w:rsidR="009A689A" w:rsidRPr="009A689A" w:rsidRDefault="009A689A" w:rsidP="009A689A">
      <w:pPr>
        <w:spacing w:after="0" w:line="240" w:lineRule="auto"/>
        <w:ind w:firstLine="709"/>
        <w:jc w:val="both"/>
        <w:rPr>
          <w:rFonts w:ascii="Arial" w:hAnsi="Arial" w:cs="Arial"/>
          <w:i/>
          <w:sz w:val="24"/>
          <w:szCs w:val="24"/>
        </w:rPr>
      </w:pPr>
    </w:p>
    <w:p w14:paraId="468E01C4" w14:textId="77777777" w:rsidR="009A689A" w:rsidRPr="009A689A" w:rsidRDefault="009A689A" w:rsidP="009A689A">
      <w:pPr>
        <w:spacing w:after="0" w:line="240" w:lineRule="auto"/>
        <w:ind w:firstLine="709"/>
        <w:jc w:val="both"/>
        <w:rPr>
          <w:rFonts w:ascii="Arial" w:hAnsi="Arial" w:cs="Arial"/>
          <w:i/>
          <w:sz w:val="24"/>
          <w:szCs w:val="24"/>
        </w:rPr>
      </w:pPr>
    </w:p>
    <w:p w14:paraId="50E6A5C7" w14:textId="77777777" w:rsidR="009A689A" w:rsidRPr="009A689A" w:rsidRDefault="009A689A" w:rsidP="009A689A">
      <w:pPr>
        <w:spacing w:after="0" w:line="240" w:lineRule="auto"/>
        <w:ind w:firstLine="709"/>
        <w:jc w:val="both"/>
        <w:rPr>
          <w:rFonts w:ascii="Arial" w:hAnsi="Arial" w:cs="Arial"/>
          <w:i/>
          <w:sz w:val="24"/>
          <w:szCs w:val="24"/>
        </w:rPr>
      </w:pPr>
    </w:p>
    <w:p w14:paraId="3B729A83" w14:textId="77777777" w:rsidR="009A689A" w:rsidRPr="009A689A" w:rsidRDefault="009A689A" w:rsidP="009A689A">
      <w:pPr>
        <w:spacing w:after="0" w:line="240" w:lineRule="auto"/>
        <w:ind w:firstLine="709"/>
        <w:jc w:val="both"/>
        <w:rPr>
          <w:rFonts w:ascii="Arial" w:hAnsi="Arial" w:cs="Arial"/>
          <w:i/>
          <w:sz w:val="24"/>
          <w:szCs w:val="24"/>
        </w:rPr>
      </w:pPr>
    </w:p>
    <w:p w14:paraId="369E578D" w14:textId="77777777" w:rsidR="009A689A" w:rsidRPr="009A689A" w:rsidRDefault="009A689A" w:rsidP="009A689A">
      <w:pPr>
        <w:spacing w:after="0" w:line="240" w:lineRule="auto"/>
        <w:ind w:firstLine="709"/>
        <w:jc w:val="both"/>
        <w:rPr>
          <w:rFonts w:ascii="Arial" w:hAnsi="Arial" w:cs="Arial"/>
          <w:i/>
          <w:sz w:val="24"/>
          <w:szCs w:val="24"/>
        </w:rPr>
      </w:pPr>
    </w:p>
    <w:p w14:paraId="73918C65" w14:textId="77777777" w:rsidR="009A689A" w:rsidRPr="009A689A" w:rsidRDefault="009A689A" w:rsidP="009A689A">
      <w:pPr>
        <w:spacing w:after="0" w:line="240" w:lineRule="auto"/>
        <w:ind w:firstLine="709"/>
        <w:jc w:val="both"/>
        <w:rPr>
          <w:rFonts w:ascii="Arial" w:hAnsi="Arial" w:cs="Arial"/>
          <w:i/>
          <w:sz w:val="24"/>
          <w:szCs w:val="24"/>
        </w:rPr>
      </w:pPr>
    </w:p>
    <w:p w14:paraId="31C3E62B" w14:textId="77777777" w:rsidR="009A689A" w:rsidRPr="009A689A" w:rsidRDefault="009A689A" w:rsidP="009A689A">
      <w:pPr>
        <w:spacing w:after="0" w:line="240" w:lineRule="auto"/>
        <w:ind w:firstLine="709"/>
        <w:jc w:val="both"/>
        <w:rPr>
          <w:rFonts w:ascii="Arial" w:hAnsi="Arial" w:cs="Arial"/>
          <w:i/>
          <w:sz w:val="24"/>
          <w:szCs w:val="24"/>
        </w:rPr>
      </w:pPr>
    </w:p>
    <w:p w14:paraId="4361D39E" w14:textId="77777777" w:rsidR="009A689A" w:rsidRPr="009A689A" w:rsidRDefault="009A689A" w:rsidP="009A689A">
      <w:pPr>
        <w:spacing w:after="0" w:line="240" w:lineRule="auto"/>
        <w:ind w:firstLine="709"/>
        <w:jc w:val="both"/>
        <w:rPr>
          <w:rFonts w:ascii="Arial" w:hAnsi="Arial" w:cs="Arial"/>
          <w:i/>
          <w:sz w:val="24"/>
          <w:szCs w:val="24"/>
        </w:rPr>
      </w:pPr>
    </w:p>
    <w:p w14:paraId="1B001FA1" w14:textId="77777777" w:rsidR="009A689A" w:rsidRPr="009A689A" w:rsidRDefault="009A689A" w:rsidP="009A689A">
      <w:pPr>
        <w:spacing w:after="0" w:line="240" w:lineRule="auto"/>
        <w:ind w:firstLine="709"/>
        <w:jc w:val="both"/>
        <w:rPr>
          <w:rFonts w:ascii="Arial" w:hAnsi="Arial" w:cs="Arial"/>
          <w:i/>
          <w:sz w:val="24"/>
          <w:szCs w:val="24"/>
        </w:rPr>
      </w:pPr>
    </w:p>
    <w:p w14:paraId="6ECA250C" w14:textId="77777777" w:rsidR="009A689A" w:rsidRPr="009A689A" w:rsidRDefault="009A689A" w:rsidP="009A689A">
      <w:pPr>
        <w:spacing w:after="0" w:line="240" w:lineRule="auto"/>
        <w:ind w:firstLine="709"/>
        <w:jc w:val="both"/>
        <w:rPr>
          <w:rFonts w:ascii="Arial" w:hAnsi="Arial" w:cs="Arial"/>
          <w:i/>
          <w:sz w:val="24"/>
          <w:szCs w:val="24"/>
        </w:rPr>
      </w:pPr>
    </w:p>
    <w:p w14:paraId="5BFC3B16" w14:textId="77777777" w:rsidR="009A689A" w:rsidRDefault="009A689A" w:rsidP="009A689A">
      <w:pPr>
        <w:spacing w:after="0" w:line="240" w:lineRule="auto"/>
        <w:ind w:firstLine="709"/>
        <w:jc w:val="both"/>
        <w:rPr>
          <w:rFonts w:ascii="Arial" w:hAnsi="Arial" w:cs="Arial"/>
          <w:i/>
          <w:sz w:val="24"/>
          <w:szCs w:val="24"/>
        </w:rPr>
      </w:pPr>
    </w:p>
    <w:p w14:paraId="162DD348" w14:textId="77777777" w:rsidR="004C41F3" w:rsidRDefault="004C41F3" w:rsidP="009A689A">
      <w:pPr>
        <w:spacing w:after="0" w:line="240" w:lineRule="auto"/>
        <w:ind w:firstLine="709"/>
        <w:jc w:val="both"/>
        <w:rPr>
          <w:rFonts w:ascii="Arial" w:hAnsi="Arial" w:cs="Arial"/>
          <w:i/>
          <w:sz w:val="24"/>
          <w:szCs w:val="24"/>
        </w:rPr>
      </w:pPr>
    </w:p>
    <w:p w14:paraId="1E08297A" w14:textId="77777777" w:rsidR="004C41F3" w:rsidRDefault="004C41F3" w:rsidP="009A689A">
      <w:pPr>
        <w:spacing w:after="0" w:line="240" w:lineRule="auto"/>
        <w:ind w:firstLine="709"/>
        <w:jc w:val="both"/>
        <w:rPr>
          <w:rFonts w:ascii="Arial" w:hAnsi="Arial" w:cs="Arial"/>
          <w:i/>
          <w:sz w:val="24"/>
          <w:szCs w:val="24"/>
        </w:rPr>
      </w:pPr>
    </w:p>
    <w:p w14:paraId="45694996" w14:textId="77777777" w:rsidR="004C41F3" w:rsidRDefault="004C41F3" w:rsidP="009A689A">
      <w:pPr>
        <w:spacing w:after="0" w:line="240" w:lineRule="auto"/>
        <w:ind w:firstLine="709"/>
        <w:jc w:val="both"/>
        <w:rPr>
          <w:rFonts w:ascii="Arial" w:hAnsi="Arial" w:cs="Arial"/>
          <w:i/>
          <w:sz w:val="24"/>
          <w:szCs w:val="24"/>
        </w:rPr>
      </w:pPr>
    </w:p>
    <w:p w14:paraId="64F0FAD4" w14:textId="77777777" w:rsidR="004C41F3" w:rsidRDefault="004C41F3" w:rsidP="009A689A">
      <w:pPr>
        <w:spacing w:after="0" w:line="240" w:lineRule="auto"/>
        <w:ind w:firstLine="709"/>
        <w:jc w:val="both"/>
        <w:rPr>
          <w:rFonts w:ascii="Arial" w:hAnsi="Arial" w:cs="Arial"/>
          <w:i/>
          <w:sz w:val="24"/>
          <w:szCs w:val="24"/>
        </w:rPr>
      </w:pPr>
    </w:p>
    <w:p w14:paraId="4B803D81" w14:textId="77777777" w:rsidR="004C41F3" w:rsidRDefault="004C41F3" w:rsidP="009A689A">
      <w:pPr>
        <w:spacing w:after="0" w:line="240" w:lineRule="auto"/>
        <w:ind w:firstLine="709"/>
        <w:jc w:val="both"/>
        <w:rPr>
          <w:rFonts w:ascii="Arial" w:hAnsi="Arial" w:cs="Arial"/>
          <w:i/>
          <w:sz w:val="24"/>
          <w:szCs w:val="24"/>
        </w:rPr>
      </w:pPr>
    </w:p>
    <w:p w14:paraId="340F29F1" w14:textId="77777777" w:rsidR="004C41F3" w:rsidRDefault="004C41F3" w:rsidP="009A689A">
      <w:pPr>
        <w:spacing w:after="0" w:line="240" w:lineRule="auto"/>
        <w:ind w:firstLine="709"/>
        <w:jc w:val="both"/>
        <w:rPr>
          <w:rFonts w:ascii="Arial" w:hAnsi="Arial" w:cs="Arial"/>
          <w:i/>
          <w:sz w:val="24"/>
          <w:szCs w:val="24"/>
        </w:rPr>
      </w:pPr>
    </w:p>
    <w:p w14:paraId="69F22C08" w14:textId="77777777" w:rsidR="004C41F3" w:rsidRDefault="004C41F3" w:rsidP="009A689A">
      <w:pPr>
        <w:spacing w:after="0" w:line="240" w:lineRule="auto"/>
        <w:ind w:firstLine="709"/>
        <w:jc w:val="both"/>
        <w:rPr>
          <w:rFonts w:ascii="Arial" w:hAnsi="Arial" w:cs="Arial"/>
          <w:i/>
          <w:sz w:val="24"/>
          <w:szCs w:val="24"/>
        </w:rPr>
      </w:pPr>
    </w:p>
    <w:p w14:paraId="54E57F73" w14:textId="77777777" w:rsidR="004C41F3" w:rsidRDefault="004C41F3" w:rsidP="009A689A">
      <w:pPr>
        <w:spacing w:after="0" w:line="240" w:lineRule="auto"/>
        <w:ind w:firstLine="709"/>
        <w:jc w:val="both"/>
        <w:rPr>
          <w:rFonts w:ascii="Arial" w:hAnsi="Arial" w:cs="Arial"/>
          <w:i/>
          <w:sz w:val="24"/>
          <w:szCs w:val="24"/>
        </w:rPr>
      </w:pPr>
    </w:p>
    <w:p w14:paraId="4845A77A" w14:textId="77777777" w:rsidR="004C41F3" w:rsidRDefault="004C41F3" w:rsidP="009A689A">
      <w:pPr>
        <w:spacing w:after="0" w:line="240" w:lineRule="auto"/>
        <w:ind w:firstLine="709"/>
        <w:jc w:val="both"/>
        <w:rPr>
          <w:rFonts w:ascii="Arial" w:hAnsi="Arial" w:cs="Arial"/>
          <w:i/>
          <w:sz w:val="24"/>
          <w:szCs w:val="24"/>
        </w:rPr>
      </w:pPr>
    </w:p>
    <w:p w14:paraId="5B0A114E" w14:textId="77777777" w:rsidR="004C41F3" w:rsidRDefault="004C41F3" w:rsidP="009A689A">
      <w:pPr>
        <w:spacing w:after="0" w:line="240" w:lineRule="auto"/>
        <w:ind w:firstLine="709"/>
        <w:jc w:val="both"/>
        <w:rPr>
          <w:rFonts w:ascii="Arial" w:hAnsi="Arial" w:cs="Arial"/>
          <w:i/>
          <w:sz w:val="24"/>
          <w:szCs w:val="24"/>
        </w:rPr>
      </w:pPr>
    </w:p>
    <w:p w14:paraId="2F1394DA" w14:textId="77777777" w:rsidR="004C41F3" w:rsidRDefault="004C41F3" w:rsidP="009A689A">
      <w:pPr>
        <w:spacing w:after="0" w:line="240" w:lineRule="auto"/>
        <w:ind w:firstLine="709"/>
        <w:jc w:val="both"/>
        <w:rPr>
          <w:rFonts w:ascii="Arial" w:hAnsi="Arial" w:cs="Arial"/>
          <w:i/>
          <w:sz w:val="24"/>
          <w:szCs w:val="24"/>
        </w:rPr>
      </w:pPr>
    </w:p>
    <w:p w14:paraId="0E192812" w14:textId="77777777" w:rsidR="004C41F3" w:rsidRDefault="004C41F3" w:rsidP="009A689A">
      <w:pPr>
        <w:spacing w:after="0" w:line="240" w:lineRule="auto"/>
        <w:ind w:firstLine="709"/>
        <w:jc w:val="both"/>
        <w:rPr>
          <w:rFonts w:ascii="Arial" w:hAnsi="Arial" w:cs="Arial"/>
          <w:i/>
          <w:sz w:val="24"/>
          <w:szCs w:val="24"/>
        </w:rPr>
      </w:pPr>
    </w:p>
    <w:p w14:paraId="3892B8C7" w14:textId="77777777" w:rsidR="004C41F3" w:rsidRDefault="004C41F3" w:rsidP="009A689A">
      <w:pPr>
        <w:spacing w:after="0" w:line="240" w:lineRule="auto"/>
        <w:ind w:firstLine="709"/>
        <w:jc w:val="both"/>
        <w:rPr>
          <w:rFonts w:ascii="Arial" w:hAnsi="Arial" w:cs="Arial"/>
          <w:i/>
          <w:sz w:val="24"/>
          <w:szCs w:val="24"/>
        </w:rPr>
      </w:pPr>
    </w:p>
    <w:p w14:paraId="512280AF" w14:textId="77777777" w:rsidR="004C41F3" w:rsidRDefault="004C41F3" w:rsidP="009A689A">
      <w:pPr>
        <w:spacing w:after="0" w:line="240" w:lineRule="auto"/>
        <w:ind w:firstLine="709"/>
        <w:jc w:val="both"/>
        <w:rPr>
          <w:rFonts w:ascii="Arial" w:hAnsi="Arial" w:cs="Arial"/>
          <w:i/>
          <w:sz w:val="24"/>
          <w:szCs w:val="24"/>
        </w:rPr>
      </w:pPr>
    </w:p>
    <w:p w14:paraId="707529A9" w14:textId="77777777" w:rsidR="004C41F3" w:rsidRDefault="004C41F3" w:rsidP="009A689A">
      <w:pPr>
        <w:spacing w:after="0" w:line="240" w:lineRule="auto"/>
        <w:ind w:firstLine="709"/>
        <w:jc w:val="both"/>
        <w:rPr>
          <w:rFonts w:ascii="Arial" w:hAnsi="Arial" w:cs="Arial"/>
          <w:i/>
          <w:sz w:val="24"/>
          <w:szCs w:val="24"/>
        </w:rPr>
      </w:pPr>
    </w:p>
    <w:p w14:paraId="0AC0D60A" w14:textId="77777777" w:rsidR="004C41F3" w:rsidRDefault="004C41F3" w:rsidP="009A689A">
      <w:pPr>
        <w:spacing w:after="0" w:line="240" w:lineRule="auto"/>
        <w:ind w:firstLine="709"/>
        <w:jc w:val="both"/>
        <w:rPr>
          <w:rFonts w:ascii="Arial" w:hAnsi="Arial" w:cs="Arial"/>
          <w:i/>
          <w:sz w:val="24"/>
          <w:szCs w:val="24"/>
        </w:rPr>
      </w:pPr>
    </w:p>
    <w:p w14:paraId="04BE6A83" w14:textId="77777777" w:rsidR="004C41F3" w:rsidRPr="009A689A" w:rsidRDefault="004C41F3" w:rsidP="009A689A">
      <w:pPr>
        <w:spacing w:after="0" w:line="240" w:lineRule="auto"/>
        <w:ind w:firstLine="709"/>
        <w:jc w:val="both"/>
        <w:rPr>
          <w:rFonts w:ascii="Arial" w:hAnsi="Arial" w:cs="Arial"/>
          <w:i/>
          <w:sz w:val="24"/>
          <w:szCs w:val="24"/>
        </w:rPr>
      </w:pPr>
    </w:p>
    <w:p w14:paraId="7673B366" w14:textId="77777777" w:rsidR="009A689A" w:rsidRPr="009A689A" w:rsidRDefault="009A689A" w:rsidP="009A689A">
      <w:pPr>
        <w:spacing w:after="0" w:line="240" w:lineRule="auto"/>
        <w:ind w:firstLine="709"/>
        <w:jc w:val="both"/>
        <w:rPr>
          <w:rFonts w:ascii="Arial" w:hAnsi="Arial" w:cs="Arial"/>
          <w:i/>
          <w:sz w:val="24"/>
          <w:szCs w:val="24"/>
        </w:rPr>
      </w:pPr>
    </w:p>
    <w:p w14:paraId="4FB64C49" w14:textId="77777777" w:rsidR="009A689A" w:rsidRPr="009A689A" w:rsidRDefault="009A689A" w:rsidP="009A689A">
      <w:pPr>
        <w:spacing w:after="0" w:line="240" w:lineRule="auto"/>
        <w:ind w:firstLine="709"/>
        <w:jc w:val="both"/>
        <w:rPr>
          <w:rFonts w:ascii="Arial" w:hAnsi="Arial" w:cs="Arial"/>
          <w:sz w:val="24"/>
          <w:szCs w:val="24"/>
        </w:rPr>
      </w:pPr>
      <w:r w:rsidRPr="009A689A">
        <w:rPr>
          <w:rFonts w:ascii="Arial" w:hAnsi="Arial" w:cs="Arial"/>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1F996CA8" w14:textId="77777777" w:rsidR="009A689A" w:rsidRPr="009A689A" w:rsidRDefault="009A689A" w:rsidP="009A689A">
      <w:pPr>
        <w:spacing w:after="0" w:line="240" w:lineRule="auto"/>
        <w:ind w:firstLine="709"/>
        <w:rPr>
          <w:rFonts w:ascii="Arial" w:hAnsi="Arial" w:cs="Arial"/>
          <w:b/>
          <w:bCs/>
          <w:sz w:val="24"/>
          <w:szCs w:val="24"/>
        </w:rPr>
      </w:pPr>
      <w:r w:rsidRPr="009A689A">
        <w:rPr>
          <w:rFonts w:ascii="Arial" w:hAnsi="Arial" w:cs="Arial"/>
          <w:b/>
          <w:bCs/>
          <w:sz w:val="24"/>
          <w:szCs w:val="24"/>
        </w:rPr>
        <w:br w:type="page"/>
      </w:r>
    </w:p>
    <w:p w14:paraId="5BEA1E3B" w14:textId="77777777" w:rsidR="00BD0017" w:rsidRPr="009A689A" w:rsidRDefault="00BD0017" w:rsidP="00BD0017">
      <w:pPr>
        <w:spacing w:after="0" w:line="240" w:lineRule="auto"/>
        <w:jc w:val="center"/>
        <w:rPr>
          <w:rFonts w:ascii="Arial" w:hAnsi="Arial" w:cs="Arial"/>
          <w:b/>
          <w:sz w:val="24"/>
          <w:szCs w:val="24"/>
        </w:rPr>
      </w:pPr>
      <w:r w:rsidRPr="009A689A">
        <w:rPr>
          <w:rFonts w:ascii="Arial" w:hAnsi="Arial" w:cs="Arial"/>
          <w:b/>
          <w:sz w:val="24"/>
          <w:szCs w:val="24"/>
        </w:rPr>
        <w:lastRenderedPageBreak/>
        <w:t>Содержание</w:t>
      </w:r>
    </w:p>
    <w:p w14:paraId="3F9695ED" w14:textId="77777777" w:rsidR="00BD0017" w:rsidRPr="009A689A" w:rsidRDefault="00BD0017" w:rsidP="00BD0017">
      <w:pPr>
        <w:spacing w:after="0" w:line="240" w:lineRule="auto"/>
        <w:rPr>
          <w:rFonts w:ascii="Arial" w:hAnsi="Arial" w:cs="Arial"/>
          <w:sz w:val="24"/>
          <w:szCs w:val="24"/>
        </w:rPr>
      </w:pPr>
    </w:p>
    <w:tbl>
      <w:tblPr>
        <w:tblW w:w="9634" w:type="dxa"/>
        <w:tblLayout w:type="fixed"/>
        <w:tblLook w:val="04A0" w:firstRow="1" w:lastRow="0" w:firstColumn="1" w:lastColumn="0" w:noHBand="0" w:noVBand="1"/>
      </w:tblPr>
      <w:tblGrid>
        <w:gridCol w:w="8926"/>
        <w:gridCol w:w="708"/>
      </w:tblGrid>
      <w:tr w:rsidR="00BD0017" w:rsidRPr="00F069B8" w14:paraId="5052049E" w14:textId="77777777" w:rsidTr="007C5486">
        <w:tc>
          <w:tcPr>
            <w:tcW w:w="8926" w:type="dxa"/>
          </w:tcPr>
          <w:p w14:paraId="68118322" w14:textId="43F5B276" w:rsidR="00F929E1" w:rsidRPr="00F929E1" w:rsidRDefault="00F929E1" w:rsidP="00552C52">
            <w:pPr>
              <w:spacing w:after="0" w:line="240" w:lineRule="auto"/>
              <w:jc w:val="both"/>
              <w:rPr>
                <w:rFonts w:ascii="Arial" w:hAnsi="Arial" w:cs="Arial"/>
                <w:sz w:val="24"/>
                <w:szCs w:val="24"/>
              </w:rPr>
            </w:pPr>
            <w:r w:rsidRPr="00F929E1">
              <w:rPr>
                <w:rFonts w:ascii="Arial" w:hAnsi="Arial" w:cs="Arial"/>
                <w:sz w:val="24"/>
                <w:szCs w:val="24"/>
              </w:rPr>
              <w:t>1 Область применения .......................................................................................</w:t>
            </w:r>
            <w:r w:rsidRPr="00F069B8">
              <w:rPr>
                <w:rFonts w:ascii="Arial" w:hAnsi="Arial" w:cs="Arial"/>
                <w:sz w:val="24"/>
                <w:szCs w:val="24"/>
              </w:rPr>
              <w:t xml:space="preserve"> </w:t>
            </w:r>
            <w:r w:rsidRPr="00F929E1">
              <w:rPr>
                <w:rFonts w:ascii="Arial" w:hAnsi="Arial" w:cs="Arial"/>
                <w:sz w:val="24"/>
                <w:szCs w:val="24"/>
              </w:rPr>
              <w:br/>
              <w:t>2 Нормативные ссылки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3 Термины и определения .................................................</w:t>
            </w:r>
            <w:r w:rsidRPr="00F069B8">
              <w:rPr>
                <w:rFonts w:ascii="Arial" w:hAnsi="Arial" w:cs="Arial"/>
                <w:sz w:val="24"/>
                <w:szCs w:val="24"/>
              </w:rPr>
              <w:t xml:space="preserve"> </w:t>
            </w:r>
            <w:r w:rsidR="00F069B8" w:rsidRPr="00F069B8">
              <w:rPr>
                <w:rFonts w:ascii="Arial" w:hAnsi="Arial" w:cs="Arial"/>
                <w:sz w:val="24"/>
                <w:szCs w:val="24"/>
              </w:rPr>
              <w:t>……………………...</w:t>
            </w:r>
            <w:r w:rsidRPr="00F929E1">
              <w:rPr>
                <w:rFonts w:ascii="Arial" w:hAnsi="Arial" w:cs="Arial"/>
                <w:sz w:val="24"/>
                <w:szCs w:val="24"/>
              </w:rPr>
              <w:br/>
              <w:t>4 Общие требования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4.1 Юридические вопросы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4.2 Ответственность за решение о сертификации .............................................</w:t>
            </w:r>
            <w:r w:rsidRPr="00F069B8">
              <w:rPr>
                <w:rFonts w:ascii="Arial" w:hAnsi="Arial" w:cs="Arial"/>
                <w:sz w:val="24"/>
                <w:szCs w:val="24"/>
              </w:rPr>
              <w:t xml:space="preserve"> </w:t>
            </w:r>
            <w:r w:rsidRPr="00F929E1">
              <w:rPr>
                <w:rFonts w:ascii="Arial" w:hAnsi="Arial" w:cs="Arial"/>
                <w:sz w:val="24"/>
                <w:szCs w:val="24"/>
              </w:rPr>
              <w:br/>
              <w:t>4.3 Управление беспристрастностью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4.4 Финансовые вопросы и ответственность .......................................................</w:t>
            </w:r>
          </w:p>
          <w:p w14:paraId="02E08B5E" w14:textId="6A19FCDE" w:rsidR="00F929E1" w:rsidRPr="00F929E1" w:rsidRDefault="00F929E1" w:rsidP="00552C52">
            <w:pPr>
              <w:spacing w:after="0" w:line="240" w:lineRule="auto"/>
              <w:jc w:val="both"/>
              <w:rPr>
                <w:rFonts w:ascii="Arial" w:hAnsi="Arial" w:cs="Arial"/>
                <w:sz w:val="24"/>
                <w:szCs w:val="24"/>
              </w:rPr>
            </w:pPr>
            <w:r w:rsidRPr="00F929E1">
              <w:rPr>
                <w:rFonts w:ascii="Arial" w:hAnsi="Arial" w:cs="Arial"/>
                <w:sz w:val="24"/>
                <w:szCs w:val="24"/>
              </w:rPr>
              <w:t>5 Структурные требования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5.1 Руководство и организационная структура ....................................................</w:t>
            </w:r>
            <w:r w:rsidRPr="00F069B8">
              <w:rPr>
                <w:rFonts w:ascii="Arial" w:hAnsi="Arial" w:cs="Arial"/>
                <w:sz w:val="24"/>
                <w:szCs w:val="24"/>
              </w:rPr>
              <w:t xml:space="preserve"> </w:t>
            </w:r>
            <w:r w:rsidRPr="00F929E1">
              <w:rPr>
                <w:rFonts w:ascii="Arial" w:hAnsi="Arial" w:cs="Arial"/>
                <w:sz w:val="24"/>
                <w:szCs w:val="24"/>
              </w:rPr>
              <w:br/>
              <w:t xml:space="preserve">5.2 Структура органа по сертификации в отношении образования или обучения </w:t>
            </w:r>
            <w:r w:rsidR="00F069B8" w:rsidRPr="00F069B8">
              <w:rPr>
                <w:rFonts w:ascii="Arial" w:hAnsi="Arial" w:cs="Arial"/>
                <w:sz w:val="24"/>
                <w:szCs w:val="24"/>
              </w:rPr>
              <w:t>………………………………………………………………………………….</w:t>
            </w:r>
          </w:p>
          <w:p w14:paraId="133C33CB" w14:textId="19EE6010" w:rsidR="00F929E1" w:rsidRPr="00F069B8" w:rsidRDefault="00F929E1" w:rsidP="00552C52">
            <w:pPr>
              <w:spacing w:after="0" w:line="240" w:lineRule="auto"/>
              <w:jc w:val="both"/>
              <w:rPr>
                <w:rFonts w:ascii="Arial" w:hAnsi="Arial" w:cs="Arial"/>
                <w:sz w:val="24"/>
                <w:szCs w:val="24"/>
              </w:rPr>
            </w:pPr>
            <w:r w:rsidRPr="00F929E1">
              <w:rPr>
                <w:rFonts w:ascii="Arial" w:hAnsi="Arial" w:cs="Arial"/>
                <w:sz w:val="24"/>
                <w:szCs w:val="24"/>
              </w:rPr>
              <w:t>6 Требования к ресурсам ..............................................</w:t>
            </w:r>
            <w:r w:rsidR="00F069B8" w:rsidRPr="00F069B8">
              <w:rPr>
                <w:rFonts w:ascii="Arial" w:hAnsi="Arial" w:cs="Arial"/>
                <w:sz w:val="24"/>
                <w:szCs w:val="24"/>
              </w:rPr>
              <w:t>......................................</w:t>
            </w:r>
            <w:r w:rsidRPr="00F929E1">
              <w:rPr>
                <w:rFonts w:ascii="Arial" w:hAnsi="Arial" w:cs="Arial"/>
                <w:sz w:val="24"/>
                <w:szCs w:val="24"/>
              </w:rPr>
              <w:br/>
              <w:t>6.1 Общие требования к персоналу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6.2 Персонал, участвующий в оценочных мероприятиях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6.2.1 Общие положения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6.2.2 Требования к экзаменаторам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6.2.3 Требования к остальному персоналу, участвующему в оценке ...............</w:t>
            </w:r>
          </w:p>
          <w:p w14:paraId="7B4F4AB8" w14:textId="79702899" w:rsidR="00F929E1" w:rsidRPr="00F929E1" w:rsidRDefault="00F929E1" w:rsidP="00552C52">
            <w:pPr>
              <w:spacing w:after="0" w:line="240" w:lineRule="auto"/>
              <w:jc w:val="both"/>
              <w:rPr>
                <w:rFonts w:ascii="Arial" w:hAnsi="Arial" w:cs="Arial"/>
                <w:sz w:val="24"/>
                <w:szCs w:val="24"/>
              </w:rPr>
            </w:pPr>
            <w:r w:rsidRPr="00F929E1">
              <w:rPr>
                <w:rFonts w:ascii="Arial" w:hAnsi="Arial" w:cs="Arial"/>
                <w:sz w:val="24"/>
                <w:szCs w:val="24"/>
              </w:rPr>
              <w:t>6.3 Аутсорсинг ..............................................</w:t>
            </w:r>
            <w:r w:rsidR="00F069B8" w:rsidRPr="00F069B8">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6.4 Прочие ресурсы .......................................................</w:t>
            </w:r>
            <w:r w:rsidR="00F069B8" w:rsidRPr="00F069B8">
              <w:rPr>
                <w:rFonts w:ascii="Arial" w:hAnsi="Arial" w:cs="Arial"/>
                <w:sz w:val="24"/>
                <w:szCs w:val="24"/>
              </w:rPr>
              <w:t>........................................</w:t>
            </w:r>
            <w:r w:rsidRPr="00F929E1">
              <w:rPr>
                <w:rFonts w:ascii="Arial" w:hAnsi="Arial" w:cs="Arial"/>
                <w:sz w:val="24"/>
                <w:szCs w:val="24"/>
              </w:rPr>
              <w:br/>
              <w:t>6.5 Использование искусственного интеллекта (ИИ) в процесс</w:t>
            </w:r>
            <w:r w:rsidRPr="00F069B8">
              <w:rPr>
                <w:rFonts w:ascii="Arial" w:hAnsi="Arial" w:cs="Arial"/>
                <w:sz w:val="24"/>
                <w:szCs w:val="24"/>
              </w:rPr>
              <w:t xml:space="preserve"> </w:t>
            </w:r>
            <w:r w:rsidRPr="00F929E1">
              <w:rPr>
                <w:rFonts w:ascii="Arial" w:hAnsi="Arial" w:cs="Arial"/>
                <w:sz w:val="24"/>
                <w:szCs w:val="24"/>
              </w:rPr>
              <w:t xml:space="preserve">сертификации </w:t>
            </w:r>
          </w:p>
          <w:p w14:paraId="1F0A0217" w14:textId="1195269F" w:rsidR="00F929E1" w:rsidRPr="00F069B8" w:rsidRDefault="00F929E1" w:rsidP="00552C52">
            <w:pPr>
              <w:spacing w:after="0" w:line="240" w:lineRule="auto"/>
              <w:jc w:val="both"/>
              <w:rPr>
                <w:rFonts w:ascii="Arial" w:hAnsi="Arial" w:cs="Arial"/>
                <w:sz w:val="24"/>
                <w:szCs w:val="24"/>
              </w:rPr>
            </w:pPr>
            <w:r w:rsidRPr="00F929E1">
              <w:rPr>
                <w:rFonts w:ascii="Arial" w:hAnsi="Arial" w:cs="Arial"/>
                <w:sz w:val="24"/>
                <w:szCs w:val="24"/>
              </w:rPr>
              <w:t>7 Требования к записям и информации .........................................................</w:t>
            </w:r>
          </w:p>
          <w:p w14:paraId="2BF2702E" w14:textId="06D40346" w:rsidR="00F929E1" w:rsidRPr="00F929E1" w:rsidRDefault="00F929E1" w:rsidP="00552C52">
            <w:pPr>
              <w:spacing w:after="0" w:line="240" w:lineRule="auto"/>
              <w:jc w:val="both"/>
              <w:rPr>
                <w:rFonts w:ascii="Arial" w:hAnsi="Arial" w:cs="Arial"/>
                <w:sz w:val="24"/>
                <w:szCs w:val="24"/>
              </w:rPr>
            </w:pPr>
            <w:r w:rsidRPr="00F929E1">
              <w:rPr>
                <w:rFonts w:ascii="Arial" w:hAnsi="Arial" w:cs="Arial"/>
                <w:sz w:val="24"/>
                <w:szCs w:val="24"/>
              </w:rPr>
              <w:t>7.1 Записи о заявителях, кандидатах и сертифицированных лицах ......</w:t>
            </w:r>
            <w:r w:rsidRPr="00F069B8">
              <w:rPr>
                <w:rFonts w:ascii="Arial" w:hAnsi="Arial" w:cs="Arial"/>
                <w:sz w:val="24"/>
                <w:szCs w:val="24"/>
              </w:rPr>
              <w:t xml:space="preserve">........... </w:t>
            </w:r>
            <w:r w:rsidRPr="00F929E1">
              <w:rPr>
                <w:rFonts w:ascii="Arial" w:hAnsi="Arial" w:cs="Arial"/>
                <w:sz w:val="24"/>
                <w:szCs w:val="24"/>
              </w:rPr>
              <w:br/>
              <w:t>7.2 Публичная информация ..................................................</w:t>
            </w:r>
            <w:r w:rsidRPr="00F069B8">
              <w:rPr>
                <w:rFonts w:ascii="Arial" w:hAnsi="Arial" w:cs="Arial"/>
                <w:sz w:val="24"/>
                <w:szCs w:val="24"/>
              </w:rPr>
              <w:t xml:space="preserve">................................ </w:t>
            </w:r>
            <w:r w:rsidRPr="00F929E1">
              <w:rPr>
                <w:rFonts w:ascii="Arial" w:hAnsi="Arial" w:cs="Arial"/>
                <w:sz w:val="24"/>
                <w:szCs w:val="24"/>
              </w:rPr>
              <w:br/>
              <w:t>7.3 Конфиденциальность ...............................................</w:t>
            </w:r>
            <w:r w:rsidRPr="00F069B8">
              <w:rPr>
                <w:rFonts w:ascii="Arial" w:hAnsi="Arial" w:cs="Arial"/>
                <w:sz w:val="24"/>
                <w:szCs w:val="24"/>
              </w:rPr>
              <w:t>........................................</w:t>
            </w:r>
            <w:r w:rsidRPr="00F929E1">
              <w:rPr>
                <w:rFonts w:ascii="Arial" w:hAnsi="Arial" w:cs="Arial"/>
                <w:sz w:val="24"/>
                <w:szCs w:val="24"/>
              </w:rPr>
              <w:br/>
              <w:t>7.4 Безопасность ................................................</w:t>
            </w:r>
            <w:r w:rsidRPr="00F069B8">
              <w:rPr>
                <w:rFonts w:ascii="Arial" w:hAnsi="Arial" w:cs="Arial"/>
                <w:sz w:val="24"/>
                <w:szCs w:val="24"/>
              </w:rPr>
              <w:t>....................................................</w:t>
            </w:r>
          </w:p>
          <w:p w14:paraId="0EC65E85" w14:textId="04F3C31E" w:rsidR="00F929E1" w:rsidRPr="00F929E1" w:rsidRDefault="00F929E1" w:rsidP="00552C52">
            <w:pPr>
              <w:spacing w:after="0" w:line="240" w:lineRule="auto"/>
              <w:jc w:val="both"/>
              <w:rPr>
                <w:rFonts w:ascii="Arial" w:hAnsi="Arial" w:cs="Arial"/>
                <w:sz w:val="24"/>
                <w:szCs w:val="24"/>
              </w:rPr>
            </w:pPr>
            <w:r w:rsidRPr="00F929E1">
              <w:rPr>
                <w:rFonts w:ascii="Arial" w:hAnsi="Arial" w:cs="Arial"/>
                <w:sz w:val="24"/>
                <w:szCs w:val="24"/>
              </w:rPr>
              <w:t>8 Схемы сертификации .....................................................</w:t>
            </w:r>
            <w:r w:rsidRPr="00F069B8">
              <w:rPr>
                <w:rFonts w:ascii="Arial" w:hAnsi="Arial" w:cs="Arial"/>
                <w:sz w:val="24"/>
                <w:szCs w:val="24"/>
              </w:rPr>
              <w:t>.................................</w:t>
            </w:r>
          </w:p>
          <w:p w14:paraId="6B24C491" w14:textId="23237E47" w:rsidR="00F929E1" w:rsidRPr="00F929E1" w:rsidRDefault="00F929E1" w:rsidP="00552C52">
            <w:pPr>
              <w:spacing w:after="0" w:line="240" w:lineRule="auto"/>
              <w:jc w:val="both"/>
              <w:rPr>
                <w:rFonts w:ascii="Arial" w:hAnsi="Arial" w:cs="Arial"/>
                <w:sz w:val="24"/>
                <w:szCs w:val="24"/>
              </w:rPr>
            </w:pPr>
            <w:r w:rsidRPr="00F929E1">
              <w:rPr>
                <w:rFonts w:ascii="Arial" w:hAnsi="Arial" w:cs="Arial"/>
                <w:sz w:val="24"/>
                <w:szCs w:val="24"/>
              </w:rPr>
              <w:t>9 Требования к процессу сертификации ................................................</w:t>
            </w:r>
            <w:r w:rsidRPr="00F069B8">
              <w:rPr>
                <w:rFonts w:ascii="Arial" w:hAnsi="Arial" w:cs="Arial"/>
                <w:sz w:val="24"/>
                <w:szCs w:val="24"/>
              </w:rPr>
              <w:t>.........</w:t>
            </w:r>
            <w:r w:rsidRPr="00F929E1">
              <w:rPr>
                <w:rFonts w:ascii="Arial" w:hAnsi="Arial" w:cs="Arial"/>
                <w:sz w:val="24"/>
                <w:szCs w:val="24"/>
              </w:rPr>
              <w:br/>
              <w:t>9.1 Процесс оценки ..................................................</w:t>
            </w:r>
            <w:r w:rsidRPr="00F069B8">
              <w:rPr>
                <w:rFonts w:ascii="Arial" w:hAnsi="Arial" w:cs="Arial"/>
                <w:sz w:val="24"/>
                <w:szCs w:val="24"/>
              </w:rPr>
              <w:t>..............................................</w:t>
            </w:r>
            <w:r w:rsidRPr="00F929E1">
              <w:rPr>
                <w:rFonts w:ascii="Arial" w:hAnsi="Arial" w:cs="Arial"/>
                <w:sz w:val="24"/>
                <w:szCs w:val="24"/>
              </w:rPr>
              <w:br/>
              <w:t>9.2 Процесс подачи заявки ...........................................................</w:t>
            </w:r>
            <w:r w:rsidRPr="00F069B8">
              <w:rPr>
                <w:rFonts w:ascii="Arial" w:hAnsi="Arial" w:cs="Arial"/>
                <w:sz w:val="24"/>
                <w:szCs w:val="24"/>
              </w:rPr>
              <w:t xml:space="preserve">........................ </w:t>
            </w:r>
            <w:r w:rsidRPr="00F929E1">
              <w:rPr>
                <w:rFonts w:ascii="Arial" w:hAnsi="Arial" w:cs="Arial"/>
                <w:sz w:val="24"/>
                <w:szCs w:val="24"/>
              </w:rPr>
              <w:br/>
              <w:t>9.3 Процесс проведения экзамена ....................................................</w:t>
            </w:r>
            <w:r w:rsidRPr="00F069B8">
              <w:rPr>
                <w:rFonts w:ascii="Arial" w:hAnsi="Arial" w:cs="Arial"/>
                <w:sz w:val="24"/>
                <w:szCs w:val="24"/>
              </w:rPr>
              <w:t xml:space="preserve"> ……………</w:t>
            </w:r>
            <w:r w:rsidRPr="00F929E1">
              <w:rPr>
                <w:rFonts w:ascii="Arial" w:hAnsi="Arial" w:cs="Arial"/>
                <w:sz w:val="24"/>
                <w:szCs w:val="24"/>
              </w:rPr>
              <w:br/>
              <w:t>9.4 Решение о сертификации ................................................</w:t>
            </w:r>
            <w:r w:rsidRPr="00F069B8">
              <w:rPr>
                <w:rFonts w:ascii="Arial" w:hAnsi="Arial" w:cs="Arial"/>
                <w:sz w:val="24"/>
                <w:szCs w:val="24"/>
              </w:rPr>
              <w:t xml:space="preserve"> ………………</w:t>
            </w:r>
            <w:r w:rsidR="00F069B8" w:rsidRPr="00F069B8">
              <w:rPr>
                <w:rFonts w:ascii="Arial" w:hAnsi="Arial" w:cs="Arial"/>
                <w:sz w:val="24"/>
                <w:szCs w:val="24"/>
              </w:rPr>
              <w:t>……</w:t>
            </w:r>
            <w:r w:rsidRPr="00F929E1">
              <w:rPr>
                <w:rFonts w:ascii="Arial" w:hAnsi="Arial" w:cs="Arial"/>
                <w:sz w:val="24"/>
                <w:szCs w:val="24"/>
              </w:rPr>
              <w:br/>
              <w:t>9.5 Приостановление, отзыв или уменьшение объёма сертификации .............</w:t>
            </w:r>
            <w:r w:rsidRPr="00F069B8">
              <w:rPr>
                <w:rFonts w:ascii="Arial" w:hAnsi="Arial" w:cs="Arial"/>
                <w:sz w:val="24"/>
                <w:szCs w:val="24"/>
              </w:rPr>
              <w:t xml:space="preserve"> </w:t>
            </w:r>
            <w:r w:rsidRPr="00F929E1">
              <w:rPr>
                <w:rFonts w:ascii="Arial" w:hAnsi="Arial" w:cs="Arial"/>
                <w:sz w:val="24"/>
                <w:szCs w:val="24"/>
              </w:rPr>
              <w:br/>
              <w:t>9.6 Процесс повторной сертификации .........................................................</w:t>
            </w:r>
            <w:r w:rsidRPr="00F069B8">
              <w:rPr>
                <w:rFonts w:ascii="Arial" w:hAnsi="Arial" w:cs="Arial"/>
                <w:sz w:val="24"/>
                <w:szCs w:val="24"/>
              </w:rPr>
              <w:t xml:space="preserve"> ……</w:t>
            </w:r>
            <w:r w:rsidRPr="00F929E1">
              <w:rPr>
                <w:rFonts w:ascii="Arial" w:hAnsi="Arial" w:cs="Arial"/>
                <w:sz w:val="24"/>
                <w:szCs w:val="24"/>
              </w:rPr>
              <w:br/>
              <w:t>9.7 Использование сертификатов и знаков .............................................</w:t>
            </w:r>
            <w:r w:rsidRPr="00F069B8">
              <w:rPr>
                <w:rFonts w:ascii="Arial" w:hAnsi="Arial" w:cs="Arial"/>
                <w:sz w:val="24"/>
                <w:szCs w:val="24"/>
              </w:rPr>
              <w:t xml:space="preserve"> …</w:t>
            </w:r>
            <w:r w:rsidR="00F069B8" w:rsidRPr="00F069B8">
              <w:rPr>
                <w:rFonts w:ascii="Arial" w:hAnsi="Arial" w:cs="Arial"/>
                <w:sz w:val="24"/>
                <w:szCs w:val="24"/>
              </w:rPr>
              <w:t>……</w:t>
            </w:r>
            <w:r w:rsidRPr="00F929E1">
              <w:rPr>
                <w:rFonts w:ascii="Arial" w:hAnsi="Arial" w:cs="Arial"/>
                <w:sz w:val="24"/>
                <w:szCs w:val="24"/>
              </w:rPr>
              <w:br/>
              <w:t>9.8 Апелляции по решениям о сертификации .........................................</w:t>
            </w:r>
            <w:r w:rsidRPr="00F069B8">
              <w:rPr>
                <w:rFonts w:ascii="Arial" w:hAnsi="Arial" w:cs="Arial"/>
                <w:sz w:val="24"/>
                <w:szCs w:val="24"/>
              </w:rPr>
              <w:t xml:space="preserve"> ………</w:t>
            </w:r>
            <w:r w:rsidRPr="00F929E1">
              <w:rPr>
                <w:rFonts w:ascii="Arial" w:hAnsi="Arial" w:cs="Arial"/>
                <w:sz w:val="24"/>
                <w:szCs w:val="24"/>
              </w:rPr>
              <w:br/>
              <w:t>9.9 Жалобы .......................................................</w:t>
            </w:r>
            <w:r w:rsidRPr="00F069B8">
              <w:rPr>
                <w:rFonts w:ascii="Arial" w:hAnsi="Arial" w:cs="Arial"/>
                <w:sz w:val="24"/>
                <w:szCs w:val="24"/>
              </w:rPr>
              <w:t>......................................................</w:t>
            </w:r>
          </w:p>
          <w:p w14:paraId="7C95EDFA" w14:textId="74DB04F8" w:rsidR="00F929E1" w:rsidRPr="00F929E1" w:rsidRDefault="00F929E1" w:rsidP="00552C52">
            <w:pPr>
              <w:spacing w:after="0" w:line="240" w:lineRule="auto"/>
              <w:jc w:val="both"/>
              <w:rPr>
                <w:rFonts w:ascii="Arial" w:hAnsi="Arial" w:cs="Arial"/>
                <w:sz w:val="24"/>
                <w:szCs w:val="24"/>
              </w:rPr>
            </w:pPr>
            <w:r w:rsidRPr="00F929E1">
              <w:rPr>
                <w:rFonts w:ascii="Arial" w:hAnsi="Arial" w:cs="Arial"/>
                <w:sz w:val="24"/>
                <w:szCs w:val="24"/>
              </w:rPr>
              <w:t>10 Требования к системе менеджмента .............................................</w:t>
            </w:r>
            <w:r w:rsidRPr="00F069B8">
              <w:rPr>
                <w:rFonts w:ascii="Arial" w:hAnsi="Arial" w:cs="Arial"/>
                <w:sz w:val="24"/>
                <w:szCs w:val="24"/>
              </w:rPr>
              <w:t xml:space="preserve"> …</w:t>
            </w:r>
            <w:r w:rsidR="00F069B8" w:rsidRPr="00F069B8">
              <w:rPr>
                <w:rFonts w:ascii="Arial" w:hAnsi="Arial" w:cs="Arial"/>
                <w:sz w:val="24"/>
                <w:szCs w:val="24"/>
              </w:rPr>
              <w:t>……</w:t>
            </w:r>
            <w:r w:rsidRPr="00F929E1">
              <w:rPr>
                <w:rFonts w:ascii="Arial" w:hAnsi="Arial" w:cs="Arial"/>
                <w:sz w:val="24"/>
                <w:szCs w:val="24"/>
              </w:rPr>
              <w:br/>
              <w:t>10.1 Общие положения .....................................................</w:t>
            </w:r>
            <w:r w:rsidRPr="00F069B8">
              <w:rPr>
                <w:rFonts w:ascii="Arial" w:hAnsi="Arial" w:cs="Arial"/>
                <w:sz w:val="24"/>
                <w:szCs w:val="24"/>
              </w:rPr>
              <w:t xml:space="preserve"> …………………………</w:t>
            </w:r>
            <w:r w:rsidRPr="00F929E1">
              <w:rPr>
                <w:rFonts w:ascii="Arial" w:hAnsi="Arial" w:cs="Arial"/>
                <w:sz w:val="24"/>
                <w:szCs w:val="24"/>
              </w:rPr>
              <w:br/>
              <w:t>10.2 Политики и ответственность ...........................................</w:t>
            </w:r>
            <w:r w:rsidRPr="00F069B8">
              <w:rPr>
                <w:rFonts w:ascii="Arial" w:hAnsi="Arial" w:cs="Arial"/>
                <w:sz w:val="24"/>
                <w:szCs w:val="24"/>
              </w:rPr>
              <w:t xml:space="preserve"> ……………………</w:t>
            </w:r>
            <w:r w:rsidRPr="00F929E1">
              <w:rPr>
                <w:rFonts w:ascii="Arial" w:hAnsi="Arial" w:cs="Arial"/>
                <w:sz w:val="24"/>
                <w:szCs w:val="24"/>
              </w:rPr>
              <w:br/>
              <w:t>10.3 Руководство по обзору .................................................</w:t>
            </w:r>
            <w:r w:rsidRPr="00F069B8">
              <w:rPr>
                <w:rFonts w:ascii="Arial" w:hAnsi="Arial" w:cs="Arial"/>
                <w:sz w:val="24"/>
                <w:szCs w:val="24"/>
              </w:rPr>
              <w:t xml:space="preserve"> ………………………</w:t>
            </w:r>
            <w:r w:rsidRPr="00F929E1">
              <w:rPr>
                <w:rFonts w:ascii="Arial" w:hAnsi="Arial" w:cs="Arial"/>
                <w:sz w:val="24"/>
                <w:szCs w:val="24"/>
              </w:rPr>
              <w:br/>
              <w:t>10.3.1 Общие положения ..............................................</w:t>
            </w:r>
            <w:r w:rsidRPr="00F069B8">
              <w:rPr>
                <w:rFonts w:ascii="Arial" w:hAnsi="Arial" w:cs="Arial"/>
                <w:sz w:val="24"/>
                <w:szCs w:val="24"/>
              </w:rPr>
              <w:t xml:space="preserve"> ……………………………</w:t>
            </w:r>
            <w:r w:rsidRPr="00F929E1">
              <w:rPr>
                <w:rFonts w:ascii="Arial" w:hAnsi="Arial" w:cs="Arial"/>
                <w:sz w:val="24"/>
                <w:szCs w:val="24"/>
              </w:rPr>
              <w:br/>
              <w:t>10.3.2 Входные данные для обзора .....................................</w:t>
            </w:r>
            <w:r w:rsidRPr="00F069B8">
              <w:rPr>
                <w:rFonts w:ascii="Arial" w:hAnsi="Arial" w:cs="Arial"/>
                <w:sz w:val="24"/>
                <w:szCs w:val="24"/>
              </w:rPr>
              <w:t xml:space="preserve"> ……………………...</w:t>
            </w:r>
            <w:r w:rsidRPr="00F929E1">
              <w:rPr>
                <w:rFonts w:ascii="Arial" w:hAnsi="Arial" w:cs="Arial"/>
                <w:sz w:val="24"/>
                <w:szCs w:val="24"/>
              </w:rPr>
              <w:br/>
              <w:t>10.3.3 Выходные данные обзора .....................................</w:t>
            </w:r>
            <w:r w:rsidRPr="00F069B8">
              <w:rPr>
                <w:rFonts w:ascii="Arial" w:hAnsi="Arial" w:cs="Arial"/>
                <w:sz w:val="24"/>
                <w:szCs w:val="24"/>
              </w:rPr>
              <w:t xml:space="preserve"> …………………………</w:t>
            </w:r>
            <w:r w:rsidRPr="00F929E1">
              <w:rPr>
                <w:rFonts w:ascii="Arial" w:hAnsi="Arial" w:cs="Arial"/>
                <w:sz w:val="24"/>
                <w:szCs w:val="24"/>
              </w:rPr>
              <w:br/>
              <w:t>10.4 Внутренние аудиты ....................................................</w:t>
            </w:r>
            <w:r w:rsidRPr="00F069B8">
              <w:rPr>
                <w:rFonts w:ascii="Arial" w:hAnsi="Arial" w:cs="Arial"/>
                <w:sz w:val="24"/>
                <w:szCs w:val="24"/>
              </w:rPr>
              <w:t xml:space="preserve">.................................... </w:t>
            </w:r>
            <w:r w:rsidRPr="00F929E1">
              <w:rPr>
                <w:rFonts w:ascii="Arial" w:hAnsi="Arial" w:cs="Arial"/>
                <w:sz w:val="24"/>
                <w:szCs w:val="24"/>
              </w:rPr>
              <w:br/>
              <w:t>10.5 Корректирующие действия ..............................................</w:t>
            </w:r>
            <w:r w:rsidRPr="00F069B8">
              <w:rPr>
                <w:rFonts w:ascii="Arial" w:hAnsi="Arial" w:cs="Arial"/>
                <w:sz w:val="24"/>
                <w:szCs w:val="24"/>
              </w:rPr>
              <w:t xml:space="preserve"> ……………………</w:t>
            </w:r>
            <w:r w:rsidRPr="00F929E1">
              <w:rPr>
                <w:rFonts w:ascii="Arial" w:hAnsi="Arial" w:cs="Arial"/>
                <w:sz w:val="24"/>
                <w:szCs w:val="24"/>
              </w:rPr>
              <w:br/>
              <w:t>10.6 Мероприятия по управлению рисками и возможностями ..........</w:t>
            </w:r>
            <w:r w:rsidRPr="00F069B8">
              <w:rPr>
                <w:rFonts w:ascii="Arial" w:hAnsi="Arial" w:cs="Arial"/>
                <w:sz w:val="24"/>
                <w:szCs w:val="24"/>
              </w:rPr>
              <w:t>........</w:t>
            </w:r>
            <w:r w:rsidRPr="00F929E1">
              <w:rPr>
                <w:rFonts w:ascii="Arial" w:hAnsi="Arial" w:cs="Arial"/>
                <w:sz w:val="24"/>
                <w:szCs w:val="24"/>
              </w:rPr>
              <w:t>.........</w:t>
            </w:r>
            <w:r w:rsidRPr="00F069B8">
              <w:rPr>
                <w:rFonts w:ascii="Arial" w:hAnsi="Arial" w:cs="Arial"/>
                <w:sz w:val="24"/>
                <w:szCs w:val="24"/>
              </w:rPr>
              <w:t xml:space="preserve"> </w:t>
            </w:r>
            <w:r w:rsidRPr="00F929E1">
              <w:rPr>
                <w:rFonts w:ascii="Arial" w:hAnsi="Arial" w:cs="Arial"/>
                <w:sz w:val="24"/>
                <w:szCs w:val="24"/>
              </w:rPr>
              <w:br/>
              <w:t>10.7 Документированная информация ........................</w:t>
            </w:r>
            <w:r w:rsidRPr="00F069B8">
              <w:rPr>
                <w:rFonts w:ascii="Arial" w:hAnsi="Arial" w:cs="Arial"/>
                <w:sz w:val="24"/>
                <w:szCs w:val="24"/>
              </w:rPr>
              <w:t>.........................................</w:t>
            </w:r>
          </w:p>
          <w:p w14:paraId="6C56F3F9" w14:textId="5C493888" w:rsidR="00BD0017" w:rsidRPr="00F069B8" w:rsidRDefault="00F929E1" w:rsidP="00552C52">
            <w:pPr>
              <w:spacing w:after="0" w:line="240" w:lineRule="auto"/>
              <w:jc w:val="both"/>
              <w:rPr>
                <w:rFonts w:ascii="Arial" w:hAnsi="Arial" w:cs="Arial"/>
                <w:sz w:val="24"/>
                <w:szCs w:val="24"/>
              </w:rPr>
            </w:pPr>
            <w:r w:rsidRPr="00F929E1">
              <w:rPr>
                <w:rFonts w:ascii="Arial" w:hAnsi="Arial" w:cs="Arial"/>
                <w:sz w:val="24"/>
                <w:szCs w:val="24"/>
              </w:rPr>
              <w:t>Приложение A (справочное) Принципы сертификации персонала .............</w:t>
            </w:r>
            <w:r w:rsidRPr="00F069B8">
              <w:rPr>
                <w:rFonts w:ascii="Arial" w:hAnsi="Arial" w:cs="Arial"/>
                <w:sz w:val="24"/>
                <w:szCs w:val="24"/>
              </w:rPr>
              <w:t xml:space="preserve"> </w:t>
            </w:r>
            <w:r w:rsidRPr="00F929E1">
              <w:rPr>
                <w:rFonts w:ascii="Arial" w:hAnsi="Arial" w:cs="Arial"/>
                <w:sz w:val="24"/>
                <w:szCs w:val="24"/>
              </w:rPr>
              <w:br/>
              <w:t xml:space="preserve">Приложение B (справочное) Взаимосвязь между деятельностью по </w:t>
            </w:r>
            <w:r w:rsidRPr="00F929E1">
              <w:rPr>
                <w:rFonts w:ascii="Arial" w:hAnsi="Arial" w:cs="Arial"/>
                <w:sz w:val="24"/>
                <w:szCs w:val="24"/>
              </w:rPr>
              <w:lastRenderedPageBreak/>
              <w:t>сертификации .....................................................</w:t>
            </w:r>
            <w:r w:rsidRPr="00F069B8">
              <w:rPr>
                <w:rFonts w:ascii="Arial" w:hAnsi="Arial" w:cs="Arial"/>
                <w:sz w:val="24"/>
                <w:szCs w:val="24"/>
              </w:rPr>
              <w:t xml:space="preserve">.................................................... </w:t>
            </w:r>
            <w:r w:rsidRPr="00F929E1">
              <w:rPr>
                <w:rFonts w:ascii="Arial" w:hAnsi="Arial" w:cs="Arial"/>
                <w:sz w:val="24"/>
                <w:szCs w:val="24"/>
              </w:rPr>
              <w:br/>
              <w:t>Библиография ....................................</w:t>
            </w:r>
            <w:r w:rsidRPr="00F069B8">
              <w:rPr>
                <w:rFonts w:ascii="Arial" w:hAnsi="Arial" w:cs="Arial"/>
                <w:sz w:val="24"/>
                <w:szCs w:val="24"/>
              </w:rPr>
              <w:t>.</w:t>
            </w:r>
            <w:r w:rsidRPr="00F929E1">
              <w:rPr>
                <w:rFonts w:ascii="Arial" w:hAnsi="Arial" w:cs="Arial"/>
                <w:sz w:val="24"/>
                <w:szCs w:val="24"/>
              </w:rPr>
              <w:t>........</w:t>
            </w:r>
            <w:r w:rsidRPr="00F069B8">
              <w:rPr>
                <w:rFonts w:ascii="Arial" w:hAnsi="Arial" w:cs="Arial"/>
                <w:sz w:val="24"/>
                <w:szCs w:val="24"/>
              </w:rPr>
              <w:t>.........................................................</w:t>
            </w:r>
          </w:p>
        </w:tc>
        <w:tc>
          <w:tcPr>
            <w:tcW w:w="708" w:type="dxa"/>
          </w:tcPr>
          <w:p w14:paraId="09BB2D4E" w14:textId="77777777" w:rsidR="00BD0017" w:rsidRDefault="00D00260" w:rsidP="00BD0017">
            <w:pPr>
              <w:spacing w:after="0" w:line="240" w:lineRule="auto"/>
              <w:rPr>
                <w:rFonts w:ascii="Arial" w:hAnsi="Arial" w:cs="Arial"/>
                <w:sz w:val="24"/>
                <w:szCs w:val="24"/>
              </w:rPr>
            </w:pPr>
            <w:r>
              <w:rPr>
                <w:rFonts w:ascii="Arial" w:hAnsi="Arial" w:cs="Arial"/>
                <w:sz w:val="24"/>
                <w:szCs w:val="24"/>
              </w:rPr>
              <w:lastRenderedPageBreak/>
              <w:t>1</w:t>
            </w:r>
          </w:p>
          <w:p w14:paraId="55DF3716" w14:textId="77777777" w:rsidR="00D00260" w:rsidRDefault="00D00260" w:rsidP="00BD0017">
            <w:pPr>
              <w:spacing w:after="0" w:line="240" w:lineRule="auto"/>
              <w:rPr>
                <w:rFonts w:ascii="Arial" w:hAnsi="Arial" w:cs="Arial"/>
                <w:sz w:val="24"/>
                <w:szCs w:val="24"/>
              </w:rPr>
            </w:pPr>
            <w:r>
              <w:rPr>
                <w:rFonts w:ascii="Arial" w:hAnsi="Arial" w:cs="Arial"/>
                <w:sz w:val="24"/>
                <w:szCs w:val="24"/>
              </w:rPr>
              <w:t>1</w:t>
            </w:r>
          </w:p>
          <w:p w14:paraId="74801785" w14:textId="77777777" w:rsidR="00D00260" w:rsidRDefault="00D00260" w:rsidP="00BD0017">
            <w:pPr>
              <w:spacing w:after="0" w:line="240" w:lineRule="auto"/>
              <w:rPr>
                <w:rFonts w:ascii="Arial" w:hAnsi="Arial" w:cs="Arial"/>
                <w:sz w:val="24"/>
                <w:szCs w:val="24"/>
              </w:rPr>
            </w:pPr>
            <w:r>
              <w:rPr>
                <w:rFonts w:ascii="Arial" w:hAnsi="Arial" w:cs="Arial"/>
                <w:sz w:val="24"/>
                <w:szCs w:val="24"/>
              </w:rPr>
              <w:t>1</w:t>
            </w:r>
          </w:p>
          <w:p w14:paraId="589F3CF8" w14:textId="77777777" w:rsidR="00D00260" w:rsidRDefault="00D00260" w:rsidP="00BD0017">
            <w:pPr>
              <w:spacing w:after="0" w:line="240" w:lineRule="auto"/>
              <w:rPr>
                <w:rFonts w:ascii="Arial" w:hAnsi="Arial" w:cs="Arial"/>
                <w:sz w:val="24"/>
                <w:szCs w:val="24"/>
              </w:rPr>
            </w:pPr>
            <w:r>
              <w:rPr>
                <w:rFonts w:ascii="Arial" w:hAnsi="Arial" w:cs="Arial"/>
                <w:sz w:val="24"/>
                <w:szCs w:val="24"/>
              </w:rPr>
              <w:t>4</w:t>
            </w:r>
          </w:p>
          <w:p w14:paraId="023CCAB8" w14:textId="77777777" w:rsidR="00D00260" w:rsidRDefault="00D00260" w:rsidP="00BD0017">
            <w:pPr>
              <w:spacing w:after="0" w:line="240" w:lineRule="auto"/>
              <w:rPr>
                <w:rFonts w:ascii="Arial" w:hAnsi="Arial" w:cs="Arial"/>
                <w:sz w:val="24"/>
                <w:szCs w:val="24"/>
              </w:rPr>
            </w:pPr>
            <w:r>
              <w:rPr>
                <w:rFonts w:ascii="Arial" w:hAnsi="Arial" w:cs="Arial"/>
                <w:sz w:val="24"/>
                <w:szCs w:val="24"/>
              </w:rPr>
              <w:t>4</w:t>
            </w:r>
          </w:p>
          <w:p w14:paraId="43539197" w14:textId="77777777" w:rsidR="00D00260" w:rsidRDefault="00D00260" w:rsidP="00BD0017">
            <w:pPr>
              <w:spacing w:after="0" w:line="240" w:lineRule="auto"/>
              <w:rPr>
                <w:rFonts w:ascii="Arial" w:hAnsi="Arial" w:cs="Arial"/>
                <w:sz w:val="24"/>
                <w:szCs w:val="24"/>
              </w:rPr>
            </w:pPr>
            <w:r>
              <w:rPr>
                <w:rFonts w:ascii="Arial" w:hAnsi="Arial" w:cs="Arial"/>
                <w:sz w:val="24"/>
                <w:szCs w:val="24"/>
              </w:rPr>
              <w:t>4</w:t>
            </w:r>
          </w:p>
          <w:p w14:paraId="75F72088" w14:textId="77777777" w:rsidR="00D00260" w:rsidRDefault="00D00260" w:rsidP="00BD0017">
            <w:pPr>
              <w:spacing w:after="0" w:line="240" w:lineRule="auto"/>
              <w:rPr>
                <w:rFonts w:ascii="Arial" w:hAnsi="Arial" w:cs="Arial"/>
                <w:sz w:val="24"/>
                <w:szCs w:val="24"/>
              </w:rPr>
            </w:pPr>
            <w:r>
              <w:rPr>
                <w:rFonts w:ascii="Arial" w:hAnsi="Arial" w:cs="Arial"/>
                <w:sz w:val="24"/>
                <w:szCs w:val="24"/>
              </w:rPr>
              <w:t>4</w:t>
            </w:r>
          </w:p>
          <w:p w14:paraId="156F9B0C" w14:textId="77777777" w:rsidR="00D00260" w:rsidRDefault="00D00260" w:rsidP="00BD0017">
            <w:pPr>
              <w:spacing w:after="0" w:line="240" w:lineRule="auto"/>
              <w:rPr>
                <w:rFonts w:ascii="Arial" w:hAnsi="Arial" w:cs="Arial"/>
                <w:sz w:val="24"/>
                <w:szCs w:val="24"/>
              </w:rPr>
            </w:pPr>
            <w:r>
              <w:rPr>
                <w:rFonts w:ascii="Arial" w:hAnsi="Arial" w:cs="Arial"/>
                <w:sz w:val="24"/>
                <w:szCs w:val="24"/>
              </w:rPr>
              <w:t>5</w:t>
            </w:r>
          </w:p>
          <w:p w14:paraId="2A4ACDF0" w14:textId="77777777" w:rsidR="00D00260" w:rsidRDefault="00D00260" w:rsidP="00BD0017">
            <w:pPr>
              <w:spacing w:after="0" w:line="240" w:lineRule="auto"/>
              <w:rPr>
                <w:rFonts w:ascii="Arial" w:hAnsi="Arial" w:cs="Arial"/>
                <w:sz w:val="24"/>
                <w:szCs w:val="24"/>
              </w:rPr>
            </w:pPr>
            <w:r>
              <w:rPr>
                <w:rFonts w:ascii="Arial" w:hAnsi="Arial" w:cs="Arial"/>
                <w:sz w:val="24"/>
                <w:szCs w:val="24"/>
              </w:rPr>
              <w:t>5</w:t>
            </w:r>
          </w:p>
          <w:p w14:paraId="681CE55D" w14:textId="77777777" w:rsidR="00D00260" w:rsidRDefault="00D00260" w:rsidP="00BD0017">
            <w:pPr>
              <w:spacing w:after="0" w:line="240" w:lineRule="auto"/>
              <w:rPr>
                <w:rFonts w:ascii="Arial" w:hAnsi="Arial" w:cs="Arial"/>
                <w:sz w:val="24"/>
                <w:szCs w:val="24"/>
              </w:rPr>
            </w:pPr>
            <w:r>
              <w:rPr>
                <w:rFonts w:ascii="Arial" w:hAnsi="Arial" w:cs="Arial"/>
                <w:sz w:val="24"/>
                <w:szCs w:val="24"/>
              </w:rPr>
              <w:t>5</w:t>
            </w:r>
          </w:p>
          <w:p w14:paraId="5F08E02E" w14:textId="77777777" w:rsidR="00D00260" w:rsidRDefault="00D00260" w:rsidP="00BD0017">
            <w:pPr>
              <w:spacing w:after="0" w:line="240" w:lineRule="auto"/>
              <w:rPr>
                <w:rFonts w:ascii="Arial" w:hAnsi="Arial" w:cs="Arial"/>
                <w:sz w:val="24"/>
                <w:szCs w:val="24"/>
              </w:rPr>
            </w:pPr>
          </w:p>
          <w:p w14:paraId="3B1EF2E6" w14:textId="77777777" w:rsidR="00D00260" w:rsidRDefault="00D00260" w:rsidP="00BD0017">
            <w:pPr>
              <w:spacing w:after="0" w:line="240" w:lineRule="auto"/>
              <w:rPr>
                <w:rFonts w:ascii="Arial" w:hAnsi="Arial" w:cs="Arial"/>
                <w:sz w:val="24"/>
                <w:szCs w:val="24"/>
              </w:rPr>
            </w:pPr>
            <w:r>
              <w:rPr>
                <w:rFonts w:ascii="Arial" w:hAnsi="Arial" w:cs="Arial"/>
                <w:sz w:val="24"/>
                <w:szCs w:val="24"/>
              </w:rPr>
              <w:t>6</w:t>
            </w:r>
          </w:p>
          <w:p w14:paraId="68111C1F" w14:textId="77777777" w:rsidR="00D00260" w:rsidRDefault="00D00260" w:rsidP="00BD0017">
            <w:pPr>
              <w:spacing w:after="0" w:line="240" w:lineRule="auto"/>
              <w:rPr>
                <w:rFonts w:ascii="Arial" w:hAnsi="Arial" w:cs="Arial"/>
                <w:sz w:val="24"/>
                <w:szCs w:val="24"/>
              </w:rPr>
            </w:pPr>
            <w:r>
              <w:rPr>
                <w:rFonts w:ascii="Arial" w:hAnsi="Arial" w:cs="Arial"/>
                <w:sz w:val="24"/>
                <w:szCs w:val="24"/>
              </w:rPr>
              <w:t>6</w:t>
            </w:r>
          </w:p>
          <w:p w14:paraId="27E25506" w14:textId="77777777" w:rsidR="00D00260" w:rsidRDefault="00D00260" w:rsidP="00BD0017">
            <w:pPr>
              <w:spacing w:after="0" w:line="240" w:lineRule="auto"/>
              <w:rPr>
                <w:rFonts w:ascii="Arial" w:hAnsi="Arial" w:cs="Arial"/>
                <w:sz w:val="24"/>
                <w:szCs w:val="24"/>
              </w:rPr>
            </w:pPr>
            <w:r>
              <w:rPr>
                <w:rFonts w:ascii="Arial" w:hAnsi="Arial" w:cs="Arial"/>
                <w:sz w:val="24"/>
                <w:szCs w:val="24"/>
              </w:rPr>
              <w:t>6</w:t>
            </w:r>
          </w:p>
          <w:p w14:paraId="755DA757" w14:textId="77777777" w:rsidR="00D00260" w:rsidRDefault="00D00260" w:rsidP="00BD0017">
            <w:pPr>
              <w:spacing w:after="0" w:line="240" w:lineRule="auto"/>
              <w:rPr>
                <w:rFonts w:ascii="Arial" w:hAnsi="Arial" w:cs="Arial"/>
                <w:sz w:val="24"/>
                <w:szCs w:val="24"/>
              </w:rPr>
            </w:pPr>
            <w:r>
              <w:rPr>
                <w:rFonts w:ascii="Arial" w:hAnsi="Arial" w:cs="Arial"/>
                <w:sz w:val="24"/>
                <w:szCs w:val="24"/>
              </w:rPr>
              <w:t>7</w:t>
            </w:r>
          </w:p>
          <w:p w14:paraId="208CCFF3" w14:textId="77777777" w:rsidR="00D00260" w:rsidRDefault="00D00260" w:rsidP="00BD0017">
            <w:pPr>
              <w:spacing w:after="0" w:line="240" w:lineRule="auto"/>
              <w:rPr>
                <w:rFonts w:ascii="Arial" w:hAnsi="Arial" w:cs="Arial"/>
                <w:sz w:val="24"/>
                <w:szCs w:val="24"/>
              </w:rPr>
            </w:pPr>
            <w:r>
              <w:rPr>
                <w:rFonts w:ascii="Arial" w:hAnsi="Arial" w:cs="Arial"/>
                <w:sz w:val="24"/>
                <w:szCs w:val="24"/>
              </w:rPr>
              <w:t>7</w:t>
            </w:r>
          </w:p>
          <w:p w14:paraId="09CAB4D5" w14:textId="77777777" w:rsidR="00D00260" w:rsidRDefault="00D00260" w:rsidP="00BD0017">
            <w:pPr>
              <w:spacing w:after="0" w:line="240" w:lineRule="auto"/>
              <w:rPr>
                <w:rFonts w:ascii="Arial" w:hAnsi="Arial" w:cs="Arial"/>
                <w:sz w:val="24"/>
                <w:szCs w:val="24"/>
              </w:rPr>
            </w:pPr>
            <w:r>
              <w:rPr>
                <w:rFonts w:ascii="Arial" w:hAnsi="Arial" w:cs="Arial"/>
                <w:sz w:val="24"/>
                <w:szCs w:val="24"/>
              </w:rPr>
              <w:t>7</w:t>
            </w:r>
          </w:p>
          <w:p w14:paraId="3DD655CD" w14:textId="77777777" w:rsidR="00D00260" w:rsidRDefault="00D00260" w:rsidP="00BD0017">
            <w:pPr>
              <w:spacing w:after="0" w:line="240" w:lineRule="auto"/>
              <w:rPr>
                <w:rFonts w:ascii="Arial" w:hAnsi="Arial" w:cs="Arial"/>
                <w:sz w:val="24"/>
                <w:szCs w:val="24"/>
              </w:rPr>
            </w:pPr>
            <w:r>
              <w:rPr>
                <w:rFonts w:ascii="Arial" w:hAnsi="Arial" w:cs="Arial"/>
                <w:sz w:val="24"/>
                <w:szCs w:val="24"/>
              </w:rPr>
              <w:t>8</w:t>
            </w:r>
          </w:p>
          <w:p w14:paraId="30EEE58F" w14:textId="77777777" w:rsidR="00D00260" w:rsidRDefault="00D00260" w:rsidP="00BD0017">
            <w:pPr>
              <w:spacing w:after="0" w:line="240" w:lineRule="auto"/>
              <w:rPr>
                <w:rFonts w:ascii="Arial" w:hAnsi="Arial" w:cs="Arial"/>
                <w:sz w:val="24"/>
                <w:szCs w:val="24"/>
              </w:rPr>
            </w:pPr>
            <w:r>
              <w:rPr>
                <w:rFonts w:ascii="Arial" w:hAnsi="Arial" w:cs="Arial"/>
                <w:sz w:val="24"/>
                <w:szCs w:val="24"/>
              </w:rPr>
              <w:t>8</w:t>
            </w:r>
          </w:p>
          <w:p w14:paraId="282FEACB" w14:textId="77777777" w:rsidR="00D00260" w:rsidRDefault="00D00260" w:rsidP="00BD0017">
            <w:pPr>
              <w:spacing w:after="0" w:line="240" w:lineRule="auto"/>
              <w:rPr>
                <w:rFonts w:ascii="Arial" w:hAnsi="Arial" w:cs="Arial"/>
                <w:sz w:val="24"/>
                <w:szCs w:val="24"/>
              </w:rPr>
            </w:pPr>
            <w:r>
              <w:rPr>
                <w:rFonts w:ascii="Arial" w:hAnsi="Arial" w:cs="Arial"/>
                <w:sz w:val="24"/>
                <w:szCs w:val="24"/>
              </w:rPr>
              <w:t>8</w:t>
            </w:r>
          </w:p>
          <w:p w14:paraId="66D9756D" w14:textId="26963DD1" w:rsidR="00D00260" w:rsidRDefault="00D00260" w:rsidP="00BD0017">
            <w:pPr>
              <w:spacing w:after="0" w:line="240" w:lineRule="auto"/>
              <w:rPr>
                <w:rFonts w:ascii="Arial" w:hAnsi="Arial" w:cs="Arial"/>
                <w:sz w:val="24"/>
                <w:szCs w:val="24"/>
              </w:rPr>
            </w:pPr>
            <w:r>
              <w:rPr>
                <w:rFonts w:ascii="Arial" w:hAnsi="Arial" w:cs="Arial"/>
                <w:sz w:val="24"/>
                <w:szCs w:val="24"/>
              </w:rPr>
              <w:t>8</w:t>
            </w:r>
          </w:p>
          <w:p w14:paraId="3EB141C0" w14:textId="313446C8" w:rsidR="00D00260" w:rsidRDefault="00D00260" w:rsidP="00BD0017">
            <w:pPr>
              <w:spacing w:after="0" w:line="240" w:lineRule="auto"/>
              <w:rPr>
                <w:rFonts w:ascii="Arial" w:hAnsi="Arial" w:cs="Arial"/>
                <w:sz w:val="24"/>
                <w:szCs w:val="24"/>
              </w:rPr>
            </w:pPr>
            <w:r>
              <w:rPr>
                <w:rFonts w:ascii="Arial" w:hAnsi="Arial" w:cs="Arial"/>
                <w:sz w:val="24"/>
                <w:szCs w:val="24"/>
              </w:rPr>
              <w:t>9</w:t>
            </w:r>
          </w:p>
          <w:p w14:paraId="45A4DB90" w14:textId="6087FE20" w:rsidR="00D00260" w:rsidRDefault="00D00260" w:rsidP="00BD0017">
            <w:pPr>
              <w:spacing w:after="0" w:line="240" w:lineRule="auto"/>
              <w:rPr>
                <w:rFonts w:ascii="Arial" w:hAnsi="Arial" w:cs="Arial"/>
                <w:sz w:val="24"/>
                <w:szCs w:val="24"/>
              </w:rPr>
            </w:pPr>
            <w:r>
              <w:rPr>
                <w:rFonts w:ascii="Arial" w:hAnsi="Arial" w:cs="Arial"/>
                <w:sz w:val="24"/>
                <w:szCs w:val="24"/>
              </w:rPr>
              <w:t>9</w:t>
            </w:r>
          </w:p>
          <w:p w14:paraId="432C7C13" w14:textId="1CA0B800" w:rsidR="00D00260" w:rsidRDefault="00D00260" w:rsidP="00BD0017">
            <w:pPr>
              <w:spacing w:after="0" w:line="240" w:lineRule="auto"/>
              <w:rPr>
                <w:rFonts w:ascii="Arial" w:hAnsi="Arial" w:cs="Arial"/>
                <w:sz w:val="24"/>
                <w:szCs w:val="24"/>
              </w:rPr>
            </w:pPr>
            <w:r>
              <w:rPr>
                <w:rFonts w:ascii="Arial" w:hAnsi="Arial" w:cs="Arial"/>
                <w:sz w:val="24"/>
                <w:szCs w:val="24"/>
              </w:rPr>
              <w:t>9</w:t>
            </w:r>
          </w:p>
          <w:p w14:paraId="3DDD5BE5" w14:textId="701B330F" w:rsidR="00D00260" w:rsidRDefault="00D00260" w:rsidP="00BD0017">
            <w:pPr>
              <w:spacing w:after="0" w:line="240" w:lineRule="auto"/>
              <w:rPr>
                <w:rFonts w:ascii="Arial" w:hAnsi="Arial" w:cs="Arial"/>
                <w:sz w:val="24"/>
                <w:szCs w:val="24"/>
              </w:rPr>
            </w:pPr>
            <w:r>
              <w:rPr>
                <w:rFonts w:ascii="Arial" w:hAnsi="Arial" w:cs="Arial"/>
                <w:sz w:val="24"/>
                <w:szCs w:val="24"/>
              </w:rPr>
              <w:t>9</w:t>
            </w:r>
          </w:p>
          <w:p w14:paraId="59708D66" w14:textId="25C013CE" w:rsidR="00D00260" w:rsidRDefault="00D00260" w:rsidP="00BD0017">
            <w:pPr>
              <w:spacing w:after="0" w:line="240" w:lineRule="auto"/>
              <w:rPr>
                <w:rFonts w:ascii="Arial" w:hAnsi="Arial" w:cs="Arial"/>
                <w:sz w:val="24"/>
                <w:szCs w:val="24"/>
              </w:rPr>
            </w:pPr>
            <w:r>
              <w:rPr>
                <w:rFonts w:ascii="Arial" w:hAnsi="Arial" w:cs="Arial"/>
                <w:sz w:val="24"/>
                <w:szCs w:val="24"/>
              </w:rPr>
              <w:t>10</w:t>
            </w:r>
          </w:p>
          <w:p w14:paraId="13E13C09" w14:textId="2E3E486A" w:rsidR="00D00260" w:rsidRDefault="00D00260" w:rsidP="00BD0017">
            <w:pPr>
              <w:spacing w:after="0" w:line="240" w:lineRule="auto"/>
              <w:rPr>
                <w:rFonts w:ascii="Arial" w:hAnsi="Arial" w:cs="Arial"/>
                <w:sz w:val="24"/>
                <w:szCs w:val="24"/>
              </w:rPr>
            </w:pPr>
            <w:r>
              <w:rPr>
                <w:rFonts w:ascii="Arial" w:hAnsi="Arial" w:cs="Arial"/>
                <w:sz w:val="24"/>
                <w:szCs w:val="24"/>
              </w:rPr>
              <w:t>11</w:t>
            </w:r>
          </w:p>
          <w:p w14:paraId="37594058" w14:textId="6B4A305C" w:rsidR="00D00260" w:rsidRDefault="00D00260" w:rsidP="00BD0017">
            <w:pPr>
              <w:spacing w:after="0" w:line="240" w:lineRule="auto"/>
              <w:rPr>
                <w:rFonts w:ascii="Arial" w:hAnsi="Arial" w:cs="Arial"/>
                <w:sz w:val="24"/>
                <w:szCs w:val="24"/>
              </w:rPr>
            </w:pPr>
            <w:r>
              <w:rPr>
                <w:rFonts w:ascii="Arial" w:hAnsi="Arial" w:cs="Arial"/>
                <w:sz w:val="24"/>
                <w:szCs w:val="24"/>
              </w:rPr>
              <w:t>12</w:t>
            </w:r>
          </w:p>
          <w:p w14:paraId="3D1E26A3" w14:textId="16344A69" w:rsidR="00D00260" w:rsidRDefault="00D00260" w:rsidP="00BD0017">
            <w:pPr>
              <w:spacing w:after="0" w:line="240" w:lineRule="auto"/>
              <w:rPr>
                <w:rFonts w:ascii="Arial" w:hAnsi="Arial" w:cs="Arial"/>
                <w:sz w:val="24"/>
                <w:szCs w:val="24"/>
              </w:rPr>
            </w:pPr>
            <w:r>
              <w:rPr>
                <w:rFonts w:ascii="Arial" w:hAnsi="Arial" w:cs="Arial"/>
                <w:sz w:val="24"/>
                <w:szCs w:val="24"/>
              </w:rPr>
              <w:t>12</w:t>
            </w:r>
          </w:p>
          <w:p w14:paraId="6F3554D1" w14:textId="66B9AA15" w:rsidR="00D00260" w:rsidRDefault="00D00260" w:rsidP="00BD0017">
            <w:pPr>
              <w:spacing w:after="0" w:line="240" w:lineRule="auto"/>
              <w:rPr>
                <w:rFonts w:ascii="Arial" w:hAnsi="Arial" w:cs="Arial"/>
                <w:sz w:val="24"/>
                <w:szCs w:val="24"/>
              </w:rPr>
            </w:pPr>
            <w:r>
              <w:rPr>
                <w:rFonts w:ascii="Arial" w:hAnsi="Arial" w:cs="Arial"/>
                <w:sz w:val="24"/>
                <w:szCs w:val="24"/>
              </w:rPr>
              <w:t>12</w:t>
            </w:r>
          </w:p>
          <w:p w14:paraId="6404BCBE" w14:textId="0DCDD093" w:rsidR="00D00260" w:rsidRDefault="00D00260" w:rsidP="00BD0017">
            <w:pPr>
              <w:spacing w:after="0" w:line="240" w:lineRule="auto"/>
              <w:rPr>
                <w:rFonts w:ascii="Arial" w:hAnsi="Arial" w:cs="Arial"/>
                <w:sz w:val="24"/>
                <w:szCs w:val="24"/>
              </w:rPr>
            </w:pPr>
            <w:r>
              <w:rPr>
                <w:rFonts w:ascii="Arial" w:hAnsi="Arial" w:cs="Arial"/>
                <w:sz w:val="24"/>
                <w:szCs w:val="24"/>
              </w:rPr>
              <w:t>13</w:t>
            </w:r>
          </w:p>
          <w:p w14:paraId="18A45EFF" w14:textId="63A28D75" w:rsidR="00D00260" w:rsidRDefault="00D00260" w:rsidP="00BD0017">
            <w:pPr>
              <w:spacing w:after="0" w:line="240" w:lineRule="auto"/>
              <w:rPr>
                <w:rFonts w:ascii="Arial" w:hAnsi="Arial" w:cs="Arial"/>
                <w:sz w:val="24"/>
                <w:szCs w:val="24"/>
              </w:rPr>
            </w:pPr>
            <w:r>
              <w:rPr>
                <w:rFonts w:ascii="Arial" w:hAnsi="Arial" w:cs="Arial"/>
                <w:sz w:val="24"/>
                <w:szCs w:val="24"/>
              </w:rPr>
              <w:t>13</w:t>
            </w:r>
          </w:p>
          <w:p w14:paraId="6C209A52" w14:textId="10CB594D" w:rsidR="00D00260" w:rsidRDefault="00D00260" w:rsidP="00BD0017">
            <w:pPr>
              <w:spacing w:after="0" w:line="240" w:lineRule="auto"/>
              <w:rPr>
                <w:rFonts w:ascii="Arial" w:hAnsi="Arial" w:cs="Arial"/>
                <w:sz w:val="24"/>
                <w:szCs w:val="24"/>
              </w:rPr>
            </w:pPr>
            <w:r>
              <w:rPr>
                <w:rFonts w:ascii="Arial" w:hAnsi="Arial" w:cs="Arial"/>
                <w:sz w:val="24"/>
                <w:szCs w:val="24"/>
              </w:rPr>
              <w:t>14</w:t>
            </w:r>
          </w:p>
          <w:p w14:paraId="439A347A" w14:textId="4A1F2482" w:rsidR="00D00260" w:rsidRDefault="00D00260" w:rsidP="00BD0017">
            <w:pPr>
              <w:spacing w:after="0" w:line="240" w:lineRule="auto"/>
              <w:rPr>
                <w:rFonts w:ascii="Arial" w:hAnsi="Arial" w:cs="Arial"/>
                <w:sz w:val="24"/>
                <w:szCs w:val="24"/>
              </w:rPr>
            </w:pPr>
            <w:r>
              <w:rPr>
                <w:rFonts w:ascii="Arial" w:hAnsi="Arial" w:cs="Arial"/>
                <w:sz w:val="24"/>
                <w:szCs w:val="24"/>
              </w:rPr>
              <w:t>14</w:t>
            </w:r>
          </w:p>
          <w:p w14:paraId="51730051" w14:textId="04C73713" w:rsidR="00D00260" w:rsidRDefault="00D00260" w:rsidP="00BD0017">
            <w:pPr>
              <w:spacing w:after="0" w:line="240" w:lineRule="auto"/>
              <w:rPr>
                <w:rFonts w:ascii="Arial" w:hAnsi="Arial" w:cs="Arial"/>
                <w:sz w:val="24"/>
                <w:szCs w:val="24"/>
              </w:rPr>
            </w:pPr>
            <w:r>
              <w:rPr>
                <w:rFonts w:ascii="Arial" w:hAnsi="Arial" w:cs="Arial"/>
                <w:sz w:val="24"/>
                <w:szCs w:val="24"/>
              </w:rPr>
              <w:t>15</w:t>
            </w:r>
          </w:p>
          <w:p w14:paraId="1C437DC4" w14:textId="00A66546" w:rsidR="00D00260" w:rsidRDefault="00D00260" w:rsidP="00BD0017">
            <w:pPr>
              <w:spacing w:after="0" w:line="240" w:lineRule="auto"/>
              <w:rPr>
                <w:rFonts w:ascii="Arial" w:hAnsi="Arial" w:cs="Arial"/>
                <w:sz w:val="24"/>
                <w:szCs w:val="24"/>
              </w:rPr>
            </w:pPr>
            <w:r>
              <w:rPr>
                <w:rFonts w:ascii="Arial" w:hAnsi="Arial" w:cs="Arial"/>
                <w:sz w:val="24"/>
                <w:szCs w:val="24"/>
              </w:rPr>
              <w:t>16</w:t>
            </w:r>
          </w:p>
          <w:p w14:paraId="1914FCEA" w14:textId="494F01AB" w:rsidR="00D00260" w:rsidRDefault="00D00260" w:rsidP="00BD0017">
            <w:pPr>
              <w:spacing w:after="0" w:line="240" w:lineRule="auto"/>
              <w:rPr>
                <w:rFonts w:ascii="Arial" w:hAnsi="Arial" w:cs="Arial"/>
                <w:sz w:val="24"/>
                <w:szCs w:val="24"/>
              </w:rPr>
            </w:pPr>
            <w:r>
              <w:rPr>
                <w:rFonts w:ascii="Arial" w:hAnsi="Arial" w:cs="Arial"/>
                <w:sz w:val="24"/>
                <w:szCs w:val="24"/>
              </w:rPr>
              <w:t>16</w:t>
            </w:r>
          </w:p>
          <w:p w14:paraId="4E3FE00D" w14:textId="590F7078" w:rsidR="00D00260" w:rsidRDefault="00D00260" w:rsidP="00BD0017">
            <w:pPr>
              <w:spacing w:after="0" w:line="240" w:lineRule="auto"/>
              <w:rPr>
                <w:rFonts w:ascii="Arial" w:hAnsi="Arial" w:cs="Arial"/>
                <w:sz w:val="24"/>
                <w:szCs w:val="24"/>
              </w:rPr>
            </w:pPr>
            <w:r>
              <w:rPr>
                <w:rFonts w:ascii="Arial" w:hAnsi="Arial" w:cs="Arial"/>
                <w:sz w:val="24"/>
                <w:szCs w:val="24"/>
              </w:rPr>
              <w:t>17</w:t>
            </w:r>
          </w:p>
          <w:p w14:paraId="6BDA83B3" w14:textId="1FA8B0DF" w:rsidR="00D00260" w:rsidRDefault="00D00260" w:rsidP="00BD0017">
            <w:pPr>
              <w:spacing w:after="0" w:line="240" w:lineRule="auto"/>
              <w:rPr>
                <w:rFonts w:ascii="Arial" w:hAnsi="Arial" w:cs="Arial"/>
                <w:sz w:val="24"/>
                <w:szCs w:val="24"/>
              </w:rPr>
            </w:pPr>
            <w:r>
              <w:rPr>
                <w:rFonts w:ascii="Arial" w:hAnsi="Arial" w:cs="Arial"/>
                <w:sz w:val="24"/>
                <w:szCs w:val="24"/>
              </w:rPr>
              <w:t>17</w:t>
            </w:r>
          </w:p>
          <w:p w14:paraId="0DDE07BA" w14:textId="0447F91E" w:rsidR="00D00260" w:rsidRDefault="00D00260" w:rsidP="00BD0017">
            <w:pPr>
              <w:spacing w:after="0" w:line="240" w:lineRule="auto"/>
              <w:rPr>
                <w:rFonts w:ascii="Arial" w:hAnsi="Arial" w:cs="Arial"/>
                <w:sz w:val="24"/>
                <w:szCs w:val="24"/>
              </w:rPr>
            </w:pPr>
            <w:r>
              <w:rPr>
                <w:rFonts w:ascii="Arial" w:hAnsi="Arial" w:cs="Arial"/>
                <w:sz w:val="24"/>
                <w:szCs w:val="24"/>
              </w:rPr>
              <w:t>18</w:t>
            </w:r>
          </w:p>
          <w:p w14:paraId="413B20C9" w14:textId="1652FC5E" w:rsidR="00D00260" w:rsidRDefault="00D00260" w:rsidP="00BD0017">
            <w:pPr>
              <w:spacing w:after="0" w:line="240" w:lineRule="auto"/>
              <w:rPr>
                <w:rFonts w:ascii="Arial" w:hAnsi="Arial" w:cs="Arial"/>
                <w:sz w:val="24"/>
                <w:szCs w:val="24"/>
              </w:rPr>
            </w:pPr>
            <w:r>
              <w:rPr>
                <w:rFonts w:ascii="Arial" w:hAnsi="Arial" w:cs="Arial"/>
                <w:sz w:val="24"/>
                <w:szCs w:val="24"/>
              </w:rPr>
              <w:t>18</w:t>
            </w:r>
          </w:p>
          <w:p w14:paraId="3E343DED" w14:textId="1283EF0C" w:rsidR="00D00260" w:rsidRDefault="00D00260" w:rsidP="00BD0017">
            <w:pPr>
              <w:spacing w:after="0" w:line="240" w:lineRule="auto"/>
              <w:rPr>
                <w:rFonts w:ascii="Arial" w:hAnsi="Arial" w:cs="Arial"/>
                <w:sz w:val="24"/>
                <w:szCs w:val="24"/>
              </w:rPr>
            </w:pPr>
            <w:r>
              <w:rPr>
                <w:rFonts w:ascii="Arial" w:hAnsi="Arial" w:cs="Arial"/>
                <w:sz w:val="24"/>
                <w:szCs w:val="24"/>
              </w:rPr>
              <w:t>18</w:t>
            </w:r>
          </w:p>
          <w:p w14:paraId="58C7A83D" w14:textId="2D8291E4" w:rsidR="00D00260" w:rsidRDefault="00D00260" w:rsidP="00BD0017">
            <w:pPr>
              <w:spacing w:after="0" w:line="240" w:lineRule="auto"/>
              <w:rPr>
                <w:rFonts w:ascii="Arial" w:hAnsi="Arial" w:cs="Arial"/>
                <w:sz w:val="24"/>
                <w:szCs w:val="24"/>
              </w:rPr>
            </w:pPr>
            <w:r>
              <w:rPr>
                <w:rFonts w:ascii="Arial" w:hAnsi="Arial" w:cs="Arial"/>
                <w:sz w:val="24"/>
                <w:szCs w:val="24"/>
              </w:rPr>
              <w:t>18</w:t>
            </w:r>
          </w:p>
          <w:p w14:paraId="452A4161" w14:textId="04A807E3" w:rsidR="00D00260" w:rsidRDefault="00D00260" w:rsidP="00BD0017">
            <w:pPr>
              <w:spacing w:after="0" w:line="240" w:lineRule="auto"/>
              <w:rPr>
                <w:rFonts w:ascii="Arial" w:hAnsi="Arial" w:cs="Arial"/>
                <w:sz w:val="24"/>
                <w:szCs w:val="24"/>
              </w:rPr>
            </w:pPr>
            <w:r>
              <w:rPr>
                <w:rFonts w:ascii="Arial" w:hAnsi="Arial" w:cs="Arial"/>
                <w:sz w:val="24"/>
                <w:szCs w:val="24"/>
              </w:rPr>
              <w:t>18</w:t>
            </w:r>
          </w:p>
          <w:p w14:paraId="5B1DD5AE" w14:textId="5C859268" w:rsidR="00D00260" w:rsidRDefault="00D00260" w:rsidP="00BD0017">
            <w:pPr>
              <w:spacing w:after="0" w:line="240" w:lineRule="auto"/>
              <w:rPr>
                <w:rFonts w:ascii="Arial" w:hAnsi="Arial" w:cs="Arial"/>
                <w:sz w:val="24"/>
                <w:szCs w:val="24"/>
              </w:rPr>
            </w:pPr>
            <w:r>
              <w:rPr>
                <w:rFonts w:ascii="Arial" w:hAnsi="Arial" w:cs="Arial"/>
                <w:sz w:val="24"/>
                <w:szCs w:val="24"/>
              </w:rPr>
              <w:t>19</w:t>
            </w:r>
          </w:p>
          <w:p w14:paraId="5E2F0854" w14:textId="5D82B017" w:rsidR="00D00260" w:rsidRDefault="00D00260" w:rsidP="00BD0017">
            <w:pPr>
              <w:spacing w:after="0" w:line="240" w:lineRule="auto"/>
              <w:rPr>
                <w:rFonts w:ascii="Arial" w:hAnsi="Arial" w:cs="Arial"/>
                <w:sz w:val="24"/>
                <w:szCs w:val="24"/>
              </w:rPr>
            </w:pPr>
            <w:r>
              <w:rPr>
                <w:rFonts w:ascii="Arial" w:hAnsi="Arial" w:cs="Arial"/>
                <w:sz w:val="24"/>
                <w:szCs w:val="24"/>
              </w:rPr>
              <w:t>19</w:t>
            </w:r>
          </w:p>
          <w:p w14:paraId="1751E81C" w14:textId="5200896D" w:rsidR="00D00260" w:rsidRDefault="00D00260" w:rsidP="00BD0017">
            <w:pPr>
              <w:spacing w:after="0" w:line="240" w:lineRule="auto"/>
              <w:rPr>
                <w:rFonts w:ascii="Arial" w:hAnsi="Arial" w:cs="Arial"/>
                <w:sz w:val="24"/>
                <w:szCs w:val="24"/>
              </w:rPr>
            </w:pPr>
            <w:r>
              <w:rPr>
                <w:rFonts w:ascii="Arial" w:hAnsi="Arial" w:cs="Arial"/>
                <w:sz w:val="24"/>
                <w:szCs w:val="24"/>
              </w:rPr>
              <w:t>19</w:t>
            </w:r>
          </w:p>
          <w:p w14:paraId="46879247" w14:textId="51C54290" w:rsidR="00D00260" w:rsidRDefault="00D00260" w:rsidP="00BD0017">
            <w:pPr>
              <w:spacing w:after="0" w:line="240" w:lineRule="auto"/>
              <w:rPr>
                <w:rFonts w:ascii="Arial" w:hAnsi="Arial" w:cs="Arial"/>
                <w:sz w:val="24"/>
                <w:szCs w:val="24"/>
              </w:rPr>
            </w:pPr>
            <w:r>
              <w:rPr>
                <w:rFonts w:ascii="Arial" w:hAnsi="Arial" w:cs="Arial"/>
                <w:sz w:val="24"/>
                <w:szCs w:val="24"/>
              </w:rPr>
              <w:t>20</w:t>
            </w:r>
          </w:p>
          <w:p w14:paraId="2530411A" w14:textId="3C78C470" w:rsidR="00D00260" w:rsidRDefault="00D00260" w:rsidP="00BD0017">
            <w:pPr>
              <w:spacing w:after="0" w:line="240" w:lineRule="auto"/>
              <w:rPr>
                <w:rFonts w:ascii="Arial" w:hAnsi="Arial" w:cs="Arial"/>
                <w:sz w:val="24"/>
                <w:szCs w:val="24"/>
              </w:rPr>
            </w:pPr>
            <w:r>
              <w:rPr>
                <w:rFonts w:ascii="Arial" w:hAnsi="Arial" w:cs="Arial"/>
                <w:sz w:val="24"/>
                <w:szCs w:val="24"/>
              </w:rPr>
              <w:t>21</w:t>
            </w:r>
          </w:p>
          <w:p w14:paraId="37632E27" w14:textId="77777777" w:rsidR="00D00260" w:rsidRDefault="00D00260" w:rsidP="00BD0017">
            <w:pPr>
              <w:spacing w:after="0" w:line="240" w:lineRule="auto"/>
              <w:rPr>
                <w:rFonts w:ascii="Arial" w:hAnsi="Arial" w:cs="Arial"/>
                <w:sz w:val="24"/>
                <w:szCs w:val="24"/>
              </w:rPr>
            </w:pPr>
          </w:p>
          <w:p w14:paraId="3BC61A51" w14:textId="3D8F5FB9" w:rsidR="00D00260" w:rsidRDefault="00D00260" w:rsidP="00BD0017">
            <w:pPr>
              <w:spacing w:after="0" w:line="240" w:lineRule="auto"/>
              <w:rPr>
                <w:rFonts w:ascii="Arial" w:hAnsi="Arial" w:cs="Arial"/>
                <w:sz w:val="24"/>
                <w:szCs w:val="24"/>
              </w:rPr>
            </w:pPr>
            <w:r>
              <w:rPr>
                <w:rFonts w:ascii="Arial" w:hAnsi="Arial" w:cs="Arial"/>
                <w:sz w:val="24"/>
                <w:szCs w:val="24"/>
              </w:rPr>
              <w:lastRenderedPageBreak/>
              <w:t>23</w:t>
            </w:r>
          </w:p>
          <w:p w14:paraId="0BEB77B6" w14:textId="6337FE71" w:rsidR="00D00260" w:rsidRDefault="00D00260" w:rsidP="00BD0017">
            <w:pPr>
              <w:spacing w:after="0" w:line="240" w:lineRule="auto"/>
              <w:rPr>
                <w:rFonts w:ascii="Arial" w:hAnsi="Arial" w:cs="Arial"/>
                <w:sz w:val="24"/>
                <w:szCs w:val="24"/>
              </w:rPr>
            </w:pPr>
            <w:r>
              <w:rPr>
                <w:rFonts w:ascii="Arial" w:hAnsi="Arial" w:cs="Arial"/>
                <w:sz w:val="24"/>
                <w:szCs w:val="24"/>
              </w:rPr>
              <w:t>24</w:t>
            </w:r>
          </w:p>
          <w:p w14:paraId="57401427" w14:textId="61878215" w:rsidR="00D00260" w:rsidRPr="00F069B8" w:rsidRDefault="00D00260" w:rsidP="00BD0017">
            <w:pPr>
              <w:spacing w:after="0" w:line="240" w:lineRule="auto"/>
              <w:rPr>
                <w:rFonts w:ascii="Arial" w:hAnsi="Arial" w:cs="Arial"/>
                <w:sz w:val="24"/>
                <w:szCs w:val="24"/>
              </w:rPr>
            </w:pPr>
          </w:p>
        </w:tc>
      </w:tr>
    </w:tbl>
    <w:p w14:paraId="7588032D" w14:textId="77777777" w:rsidR="00BD0017" w:rsidRPr="009A689A" w:rsidRDefault="00BD0017" w:rsidP="00BD0017">
      <w:pPr>
        <w:spacing w:after="0" w:line="240" w:lineRule="auto"/>
        <w:rPr>
          <w:rFonts w:ascii="Arial" w:hAnsi="Arial" w:cs="Arial"/>
          <w:sz w:val="24"/>
          <w:szCs w:val="24"/>
        </w:rPr>
      </w:pPr>
    </w:p>
    <w:p w14:paraId="7DEED71F" w14:textId="77777777" w:rsidR="00BD0017" w:rsidRPr="009A689A" w:rsidRDefault="00BD0017" w:rsidP="00BD0017">
      <w:pPr>
        <w:spacing w:after="0" w:line="240" w:lineRule="auto"/>
        <w:rPr>
          <w:rFonts w:ascii="Arial" w:hAnsi="Arial" w:cs="Arial"/>
          <w:sz w:val="24"/>
          <w:szCs w:val="24"/>
        </w:rPr>
      </w:pPr>
    </w:p>
    <w:p w14:paraId="4EBFB12E" w14:textId="77777777" w:rsidR="00BD0017" w:rsidRPr="009A689A" w:rsidRDefault="00BD0017" w:rsidP="00BD0017">
      <w:pPr>
        <w:spacing w:after="0" w:line="240" w:lineRule="auto"/>
        <w:rPr>
          <w:rFonts w:ascii="Arial" w:hAnsi="Arial" w:cs="Arial"/>
          <w:sz w:val="24"/>
          <w:szCs w:val="24"/>
        </w:rPr>
        <w:sectPr w:rsidR="00BD0017" w:rsidRPr="009A689A" w:rsidSect="00A21023">
          <w:headerReference w:type="even" r:id="rId9"/>
          <w:headerReference w:type="default" r:id="rId10"/>
          <w:footerReference w:type="even" r:id="rId11"/>
          <w:footerReference w:type="default" r:id="rId12"/>
          <w:pgSz w:w="11909" w:h="16834"/>
          <w:pgMar w:top="1134" w:right="851" w:bottom="1134" w:left="1418" w:header="720" w:footer="720" w:gutter="0"/>
          <w:pgNumType w:fmt="upperRoman"/>
          <w:cols w:space="720"/>
          <w:noEndnote/>
          <w:titlePg/>
          <w:docGrid w:linePitch="326"/>
        </w:sectPr>
      </w:pPr>
    </w:p>
    <w:tbl>
      <w:tblPr>
        <w:tblW w:w="9778" w:type="dxa"/>
        <w:tblLook w:val="01E0" w:firstRow="1" w:lastRow="1" w:firstColumn="1" w:lastColumn="1" w:noHBand="0" w:noVBand="0"/>
      </w:tblPr>
      <w:tblGrid>
        <w:gridCol w:w="9778"/>
      </w:tblGrid>
      <w:tr w:rsidR="00384D36" w:rsidRPr="00384D36" w14:paraId="472A037C" w14:textId="77777777" w:rsidTr="00E051EF">
        <w:trPr>
          <w:trHeight w:val="241"/>
        </w:trPr>
        <w:tc>
          <w:tcPr>
            <w:tcW w:w="9778" w:type="dxa"/>
            <w:tcBorders>
              <w:bottom w:val="single" w:sz="24" w:space="0" w:color="auto"/>
            </w:tcBorders>
          </w:tcPr>
          <w:p w14:paraId="2AFD015C" w14:textId="77777777" w:rsidR="00384D36" w:rsidRPr="00384D36" w:rsidRDefault="00384D36" w:rsidP="00384D36">
            <w:pPr>
              <w:widowControl w:val="0"/>
              <w:spacing w:after="0" w:line="240" w:lineRule="auto"/>
              <w:jc w:val="center"/>
              <w:rPr>
                <w:rFonts w:ascii="Arial" w:eastAsia="Times New Roman" w:hAnsi="Arial" w:cs="Arial"/>
                <w:b/>
                <w:snapToGrid w:val="0"/>
                <w:spacing w:val="148"/>
                <w:sz w:val="24"/>
                <w:szCs w:val="24"/>
                <w:lang w:eastAsia="ru-RU"/>
              </w:rPr>
            </w:pPr>
            <w:r w:rsidRPr="00384D36">
              <w:rPr>
                <w:rFonts w:ascii="Arial" w:eastAsia="Times New Roman" w:hAnsi="Arial" w:cs="Arial"/>
                <w:b/>
                <w:snapToGrid w:val="0"/>
                <w:spacing w:val="148"/>
                <w:sz w:val="24"/>
                <w:szCs w:val="24"/>
                <w:lang w:eastAsia="ru-RU"/>
              </w:rPr>
              <w:lastRenderedPageBreak/>
              <w:t>МЕЖГОСУДАРСТВЕННЫЙ СТАНДАРТ</w:t>
            </w:r>
          </w:p>
        </w:tc>
      </w:tr>
      <w:tr w:rsidR="00384D36" w:rsidRPr="00BE6FB6" w14:paraId="7B25BF86" w14:textId="77777777" w:rsidTr="00E051EF">
        <w:trPr>
          <w:trHeight w:val="1616"/>
        </w:trPr>
        <w:tc>
          <w:tcPr>
            <w:tcW w:w="9778" w:type="dxa"/>
            <w:vAlign w:val="center"/>
          </w:tcPr>
          <w:p w14:paraId="31D47674" w14:textId="77777777" w:rsidR="00384D36" w:rsidRPr="00384D36" w:rsidRDefault="00384D36" w:rsidP="00384D36">
            <w:pPr>
              <w:spacing w:after="0" w:line="240" w:lineRule="auto"/>
              <w:jc w:val="center"/>
              <w:rPr>
                <w:rFonts w:ascii="Arial" w:eastAsia="Times New Roman" w:hAnsi="Arial" w:cs="Arial"/>
                <w:b/>
                <w:sz w:val="24"/>
                <w:szCs w:val="28"/>
                <w:lang w:eastAsia="ru-RU"/>
              </w:rPr>
            </w:pPr>
          </w:p>
          <w:p w14:paraId="7E522D95" w14:textId="566DCAD7" w:rsidR="00C5433F" w:rsidRDefault="00C5433F" w:rsidP="00C5433F">
            <w:pPr>
              <w:spacing w:after="0" w:line="240" w:lineRule="auto"/>
              <w:ind w:firstLine="709"/>
              <w:jc w:val="center"/>
              <w:rPr>
                <w:rFonts w:ascii="Arial" w:hAnsi="Arial" w:cs="Arial"/>
                <w:b/>
                <w:sz w:val="24"/>
                <w:szCs w:val="24"/>
              </w:rPr>
            </w:pPr>
            <w:r w:rsidRPr="004C41F3">
              <w:rPr>
                <w:rFonts w:ascii="Arial" w:hAnsi="Arial" w:cs="Arial"/>
                <w:b/>
                <w:sz w:val="24"/>
                <w:szCs w:val="24"/>
              </w:rPr>
              <w:t xml:space="preserve">Оценка соответствия </w:t>
            </w:r>
          </w:p>
          <w:p w14:paraId="31AB9F8C" w14:textId="77777777" w:rsidR="00C5433F" w:rsidRDefault="00C5433F" w:rsidP="00C5433F">
            <w:pPr>
              <w:spacing w:after="0" w:line="240" w:lineRule="auto"/>
              <w:ind w:firstLine="709"/>
              <w:jc w:val="center"/>
              <w:rPr>
                <w:rFonts w:ascii="Arial" w:hAnsi="Arial" w:cs="Arial"/>
                <w:b/>
                <w:sz w:val="24"/>
                <w:szCs w:val="24"/>
              </w:rPr>
            </w:pPr>
          </w:p>
          <w:p w14:paraId="20147F6D" w14:textId="4E7C9948" w:rsidR="00C5433F" w:rsidRPr="009A689A" w:rsidRDefault="00C5433F" w:rsidP="00C5433F">
            <w:pPr>
              <w:spacing w:after="0" w:line="240" w:lineRule="auto"/>
              <w:ind w:firstLine="709"/>
              <w:jc w:val="center"/>
              <w:rPr>
                <w:rFonts w:ascii="Arial" w:hAnsi="Arial" w:cs="Arial"/>
                <w:b/>
                <w:sz w:val="24"/>
                <w:szCs w:val="24"/>
              </w:rPr>
            </w:pPr>
            <w:r w:rsidRPr="004C41F3">
              <w:rPr>
                <w:rFonts w:ascii="Arial" w:hAnsi="Arial" w:cs="Arial"/>
                <w:b/>
                <w:sz w:val="24"/>
                <w:szCs w:val="24"/>
              </w:rPr>
              <w:t>ОБЩИЕ ТРЕБОВАНИЯ К ОРГАНАМ, ОСУЩЕСТВЛЯЮЩИМ СЕРТИФИКАЦИЮ ПЕРСОНАЛА</w:t>
            </w:r>
          </w:p>
          <w:p w14:paraId="7126A428" w14:textId="77777777" w:rsidR="00384D36" w:rsidRPr="00384D36" w:rsidRDefault="00384D36" w:rsidP="00384D36">
            <w:pPr>
              <w:spacing w:after="0" w:line="240" w:lineRule="auto"/>
              <w:jc w:val="center"/>
              <w:rPr>
                <w:rFonts w:ascii="Arial" w:hAnsi="Arial" w:cs="Arial"/>
                <w:b/>
                <w:sz w:val="24"/>
                <w:szCs w:val="24"/>
              </w:rPr>
            </w:pPr>
          </w:p>
          <w:p w14:paraId="55F86CF6" w14:textId="77777777" w:rsidR="008A5E16" w:rsidRPr="00BE6FB6" w:rsidRDefault="00C5433F" w:rsidP="00C5433F">
            <w:pPr>
              <w:spacing w:after="0" w:line="240" w:lineRule="auto"/>
              <w:jc w:val="center"/>
              <w:rPr>
                <w:rFonts w:ascii="Arial" w:eastAsia="Times New Roman" w:hAnsi="Arial" w:cs="Arial"/>
                <w:bCs/>
                <w:sz w:val="24"/>
                <w:szCs w:val="24"/>
                <w:lang w:val="en-US" w:eastAsia="ru-RU"/>
              </w:rPr>
            </w:pPr>
            <w:r w:rsidRPr="00C5433F">
              <w:rPr>
                <w:rFonts w:ascii="Arial" w:eastAsia="Times New Roman" w:hAnsi="Arial" w:cs="Arial"/>
                <w:bCs/>
                <w:sz w:val="24"/>
                <w:szCs w:val="24"/>
                <w:lang w:val="en-US" w:eastAsia="ru-RU"/>
              </w:rPr>
              <w:t>Conformity assessment</w:t>
            </w:r>
          </w:p>
          <w:p w14:paraId="7274852B" w14:textId="588D1022" w:rsidR="00384D36" w:rsidRPr="00384D36" w:rsidRDefault="00C5433F" w:rsidP="008A5E16">
            <w:pPr>
              <w:spacing w:after="0" w:line="240" w:lineRule="auto"/>
              <w:jc w:val="center"/>
              <w:rPr>
                <w:rFonts w:ascii="Arial" w:eastAsia="Times New Roman" w:hAnsi="Arial" w:cs="Arial"/>
                <w:sz w:val="24"/>
                <w:szCs w:val="28"/>
                <w:lang w:val="en-US" w:eastAsia="ru-RU"/>
              </w:rPr>
            </w:pPr>
            <w:r w:rsidRPr="00C5433F">
              <w:rPr>
                <w:rFonts w:ascii="Arial" w:eastAsia="Times New Roman" w:hAnsi="Arial" w:cs="Arial"/>
                <w:bCs/>
                <w:sz w:val="24"/>
                <w:szCs w:val="24"/>
                <w:lang w:val="en-US" w:eastAsia="ru-RU"/>
              </w:rPr>
              <w:t>General requirements for bodies operating</w:t>
            </w:r>
            <w:r w:rsidR="008A5E16" w:rsidRPr="008A5E16">
              <w:rPr>
                <w:rFonts w:ascii="Arial" w:eastAsia="Times New Roman" w:hAnsi="Arial" w:cs="Arial"/>
                <w:bCs/>
                <w:sz w:val="24"/>
                <w:szCs w:val="24"/>
                <w:lang w:val="en-US" w:eastAsia="ru-RU"/>
              </w:rPr>
              <w:t xml:space="preserve"> </w:t>
            </w:r>
            <w:r w:rsidRPr="00C5433F">
              <w:rPr>
                <w:rFonts w:ascii="Arial" w:eastAsia="Times New Roman" w:hAnsi="Arial" w:cs="Arial"/>
                <w:bCs/>
                <w:sz w:val="24"/>
                <w:szCs w:val="24"/>
                <w:lang w:val="en-US" w:eastAsia="ru-RU"/>
              </w:rPr>
              <w:t>certification of persons</w:t>
            </w:r>
          </w:p>
        </w:tc>
      </w:tr>
      <w:tr w:rsidR="00384D36" w:rsidRPr="00BE6FB6" w14:paraId="6DA5F84C" w14:textId="77777777" w:rsidTr="00E051EF">
        <w:trPr>
          <w:trHeight w:val="60"/>
        </w:trPr>
        <w:tc>
          <w:tcPr>
            <w:tcW w:w="9778" w:type="dxa"/>
            <w:tcBorders>
              <w:bottom w:val="single" w:sz="18" w:space="0" w:color="auto"/>
            </w:tcBorders>
            <w:vAlign w:val="center"/>
          </w:tcPr>
          <w:p w14:paraId="72317016" w14:textId="77777777" w:rsidR="00384D36" w:rsidRPr="00384D36" w:rsidRDefault="00384D36" w:rsidP="00384D36">
            <w:pPr>
              <w:widowControl w:val="0"/>
              <w:spacing w:after="0" w:line="240" w:lineRule="auto"/>
              <w:jc w:val="center"/>
              <w:rPr>
                <w:rFonts w:ascii="Arial" w:eastAsia="Times New Roman" w:hAnsi="Arial" w:cs="Arial"/>
                <w:snapToGrid w:val="0"/>
                <w:sz w:val="20"/>
                <w:szCs w:val="20"/>
                <w:lang w:val="en-US" w:eastAsia="ru-RU"/>
              </w:rPr>
            </w:pPr>
          </w:p>
        </w:tc>
      </w:tr>
    </w:tbl>
    <w:p w14:paraId="133362A4" w14:textId="77777777" w:rsidR="00BD0017" w:rsidRPr="009A689A" w:rsidRDefault="00BD0017" w:rsidP="00384D36">
      <w:pPr>
        <w:spacing w:after="0" w:line="240" w:lineRule="auto"/>
        <w:jc w:val="right"/>
        <w:rPr>
          <w:rFonts w:ascii="Arial" w:hAnsi="Arial" w:cs="Arial"/>
          <w:b/>
          <w:sz w:val="24"/>
          <w:szCs w:val="24"/>
        </w:rPr>
      </w:pPr>
      <w:r w:rsidRPr="009A689A">
        <w:rPr>
          <w:rFonts w:ascii="Arial" w:hAnsi="Arial" w:cs="Arial"/>
          <w:b/>
          <w:sz w:val="24"/>
          <w:szCs w:val="24"/>
        </w:rPr>
        <w:t>Дата введения 20__-__-__</w:t>
      </w:r>
    </w:p>
    <w:p w14:paraId="355BD7C4" w14:textId="77777777" w:rsidR="00BD0017" w:rsidRPr="009A689A" w:rsidRDefault="00BD0017" w:rsidP="00BD0017">
      <w:pPr>
        <w:spacing w:after="0" w:line="240" w:lineRule="auto"/>
        <w:ind w:firstLine="567"/>
        <w:rPr>
          <w:rFonts w:ascii="Arial" w:hAnsi="Arial" w:cs="Arial"/>
          <w:sz w:val="24"/>
          <w:szCs w:val="24"/>
        </w:rPr>
      </w:pPr>
    </w:p>
    <w:p w14:paraId="1F7137CC" w14:textId="77777777" w:rsidR="00BD0017" w:rsidRPr="009A689A" w:rsidRDefault="00BD0017" w:rsidP="00BD0017">
      <w:pPr>
        <w:spacing w:after="0" w:line="240" w:lineRule="auto"/>
        <w:ind w:firstLine="567"/>
        <w:jc w:val="both"/>
        <w:rPr>
          <w:rFonts w:ascii="Arial" w:hAnsi="Arial" w:cs="Arial"/>
          <w:b/>
          <w:sz w:val="24"/>
          <w:szCs w:val="24"/>
        </w:rPr>
      </w:pPr>
      <w:bookmarkStart w:id="0" w:name="bookmark1"/>
      <w:r w:rsidRPr="009A689A">
        <w:rPr>
          <w:rFonts w:ascii="Arial" w:hAnsi="Arial" w:cs="Arial"/>
          <w:b/>
          <w:sz w:val="24"/>
          <w:szCs w:val="24"/>
        </w:rPr>
        <w:t>1</w:t>
      </w:r>
      <w:bookmarkEnd w:id="0"/>
      <w:r w:rsidRPr="009A689A">
        <w:rPr>
          <w:rFonts w:ascii="Arial" w:hAnsi="Arial" w:cs="Arial"/>
          <w:b/>
          <w:sz w:val="24"/>
          <w:szCs w:val="24"/>
        </w:rPr>
        <w:t xml:space="preserve"> Область применения</w:t>
      </w:r>
    </w:p>
    <w:p w14:paraId="55764C6C" w14:textId="77777777" w:rsidR="00BD0017" w:rsidRPr="009A689A" w:rsidRDefault="00BD0017" w:rsidP="00BD0017">
      <w:pPr>
        <w:spacing w:after="0" w:line="240" w:lineRule="auto"/>
        <w:ind w:firstLine="567"/>
        <w:jc w:val="both"/>
        <w:rPr>
          <w:rFonts w:ascii="Arial" w:hAnsi="Arial" w:cs="Arial"/>
          <w:sz w:val="24"/>
          <w:szCs w:val="24"/>
        </w:rPr>
      </w:pPr>
    </w:p>
    <w:p w14:paraId="24666B6F" w14:textId="77777777" w:rsidR="00912BFE" w:rsidRPr="00912BFE" w:rsidRDefault="00912BFE" w:rsidP="00912BFE">
      <w:pPr>
        <w:spacing w:after="0" w:line="240" w:lineRule="auto"/>
        <w:ind w:firstLine="567"/>
        <w:jc w:val="both"/>
        <w:rPr>
          <w:rFonts w:ascii="Arial" w:hAnsi="Arial" w:cs="Arial"/>
          <w:sz w:val="24"/>
          <w:szCs w:val="24"/>
        </w:rPr>
      </w:pPr>
      <w:r w:rsidRPr="00912BFE">
        <w:rPr>
          <w:rFonts w:ascii="Arial" w:hAnsi="Arial" w:cs="Arial"/>
          <w:sz w:val="24"/>
          <w:szCs w:val="24"/>
        </w:rPr>
        <w:t>Настоящий документ устанавливает принципы и требования к органу, осуществляющему сертификацию персонала, включая разработку и поддержание схемы сертификации персонала.</w:t>
      </w:r>
    </w:p>
    <w:p w14:paraId="083447B0" w14:textId="77777777" w:rsidR="00912BFE" w:rsidRPr="00912BFE" w:rsidRDefault="00912BFE" w:rsidP="00912BFE">
      <w:pPr>
        <w:spacing w:after="0" w:line="240" w:lineRule="auto"/>
        <w:ind w:firstLine="567"/>
        <w:jc w:val="both"/>
        <w:rPr>
          <w:rFonts w:ascii="Arial" w:hAnsi="Arial" w:cs="Arial"/>
          <w:sz w:val="24"/>
          <w:szCs w:val="24"/>
        </w:rPr>
      </w:pPr>
    </w:p>
    <w:p w14:paraId="58AECD8E" w14:textId="4171FDD8" w:rsidR="00912BFE" w:rsidRPr="00912BFE" w:rsidRDefault="00912BFE" w:rsidP="00912BFE">
      <w:pPr>
        <w:spacing w:after="0" w:line="240" w:lineRule="auto"/>
        <w:ind w:firstLine="567"/>
        <w:jc w:val="both"/>
        <w:rPr>
          <w:rFonts w:ascii="Arial" w:hAnsi="Arial" w:cs="Arial"/>
          <w:sz w:val="20"/>
          <w:szCs w:val="20"/>
        </w:rPr>
      </w:pPr>
      <w:r w:rsidRPr="00912BFE">
        <w:rPr>
          <w:rFonts w:ascii="Arial" w:hAnsi="Arial" w:cs="Arial"/>
          <w:sz w:val="20"/>
          <w:szCs w:val="20"/>
        </w:rPr>
        <w:t>Примечание 1 - Для целей настоящего документа термин «орган по сертификации» используется вместо полного термина «орган, осуществляющий сертификацию персонала», а термин «схема сертификации» используется вместо полного термина «схема сертификации персонала».</w:t>
      </w:r>
    </w:p>
    <w:p w14:paraId="30AD2E91" w14:textId="1674413F" w:rsidR="00BD0017" w:rsidRPr="009A689A" w:rsidRDefault="00912BFE" w:rsidP="00912BFE">
      <w:pPr>
        <w:spacing w:after="0" w:line="240" w:lineRule="auto"/>
        <w:ind w:firstLine="567"/>
        <w:jc w:val="both"/>
        <w:rPr>
          <w:rFonts w:ascii="Arial" w:hAnsi="Arial" w:cs="Arial"/>
          <w:sz w:val="24"/>
          <w:szCs w:val="24"/>
        </w:rPr>
      </w:pPr>
      <w:r w:rsidRPr="00912BFE">
        <w:rPr>
          <w:rFonts w:ascii="Arial" w:hAnsi="Arial" w:cs="Arial"/>
          <w:sz w:val="20"/>
          <w:szCs w:val="20"/>
        </w:rPr>
        <w:t>Примечание 2 - В приложении A приведены принципы сертификации персонала</w:t>
      </w:r>
      <w:r w:rsidRPr="00912BFE">
        <w:rPr>
          <w:rFonts w:ascii="Arial" w:hAnsi="Arial" w:cs="Arial"/>
          <w:sz w:val="24"/>
          <w:szCs w:val="24"/>
        </w:rPr>
        <w:t>.</w:t>
      </w:r>
    </w:p>
    <w:p w14:paraId="7EE04F75" w14:textId="77777777" w:rsidR="00BD0017" w:rsidRPr="009A689A" w:rsidRDefault="00BD0017" w:rsidP="00BD0017">
      <w:pPr>
        <w:spacing w:after="0" w:line="240" w:lineRule="auto"/>
        <w:ind w:firstLine="567"/>
        <w:jc w:val="both"/>
        <w:rPr>
          <w:rFonts w:ascii="Arial" w:hAnsi="Arial" w:cs="Arial"/>
          <w:sz w:val="24"/>
          <w:szCs w:val="24"/>
        </w:rPr>
      </w:pPr>
      <w:bookmarkStart w:id="1" w:name="bookmark2"/>
    </w:p>
    <w:p w14:paraId="7E553316" w14:textId="77777777" w:rsidR="00BD0017" w:rsidRPr="009A689A" w:rsidRDefault="00BD0017" w:rsidP="00BD0017">
      <w:pPr>
        <w:spacing w:after="0" w:line="240" w:lineRule="auto"/>
        <w:ind w:firstLine="567"/>
        <w:jc w:val="both"/>
        <w:rPr>
          <w:rFonts w:ascii="Arial" w:hAnsi="Arial" w:cs="Arial"/>
          <w:b/>
          <w:sz w:val="24"/>
          <w:szCs w:val="24"/>
        </w:rPr>
      </w:pPr>
      <w:r w:rsidRPr="009A689A">
        <w:rPr>
          <w:rFonts w:ascii="Arial" w:hAnsi="Arial" w:cs="Arial"/>
          <w:b/>
          <w:sz w:val="24"/>
          <w:szCs w:val="24"/>
        </w:rPr>
        <w:t>2</w:t>
      </w:r>
      <w:bookmarkEnd w:id="1"/>
      <w:r w:rsidRPr="009A689A">
        <w:rPr>
          <w:rFonts w:ascii="Arial" w:hAnsi="Arial" w:cs="Arial"/>
          <w:b/>
          <w:sz w:val="24"/>
          <w:szCs w:val="24"/>
        </w:rPr>
        <w:t xml:space="preserve"> Нормативные ссылки</w:t>
      </w:r>
    </w:p>
    <w:p w14:paraId="2595CF4D" w14:textId="77777777" w:rsidR="00D97175" w:rsidRPr="009A689A" w:rsidRDefault="00D97175" w:rsidP="00BD0017">
      <w:pPr>
        <w:spacing w:after="0" w:line="240" w:lineRule="auto"/>
        <w:ind w:firstLine="567"/>
        <w:jc w:val="both"/>
        <w:rPr>
          <w:rFonts w:ascii="Arial" w:hAnsi="Arial" w:cs="Arial"/>
          <w:sz w:val="24"/>
          <w:szCs w:val="24"/>
        </w:rPr>
      </w:pPr>
    </w:p>
    <w:p w14:paraId="15E72730" w14:textId="68498A07" w:rsidR="00912BFE" w:rsidRDefault="00912BFE" w:rsidP="00BD0017">
      <w:pPr>
        <w:spacing w:after="0" w:line="240" w:lineRule="auto"/>
        <w:ind w:firstLine="567"/>
        <w:jc w:val="both"/>
        <w:rPr>
          <w:rFonts w:ascii="Arial" w:hAnsi="Arial" w:cs="Arial"/>
          <w:sz w:val="24"/>
          <w:szCs w:val="24"/>
        </w:rPr>
      </w:pPr>
      <w:bookmarkStart w:id="2" w:name="bookmark3"/>
      <w:r w:rsidRPr="00912BFE">
        <w:rPr>
          <w:rFonts w:ascii="Arial" w:hAnsi="Arial" w:cs="Arial"/>
          <w:sz w:val="24"/>
          <w:szCs w:val="24"/>
        </w:rPr>
        <w:t>Для применения настоящего стандарта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w:t>
      </w:r>
      <w:r>
        <w:rPr>
          <w:rFonts w:ascii="Arial" w:hAnsi="Arial" w:cs="Arial"/>
          <w:sz w:val="24"/>
          <w:szCs w:val="24"/>
        </w:rPr>
        <w:t>т</w:t>
      </w:r>
      <w:r w:rsidRPr="00912BFE">
        <w:rPr>
          <w:rFonts w:ascii="Arial" w:hAnsi="Arial" w:cs="Arial"/>
          <w:sz w:val="24"/>
          <w:szCs w:val="24"/>
        </w:rPr>
        <w:t xml:space="preserve"> последнее издание ссылочного документа (включая все его изменения): </w:t>
      </w:r>
    </w:p>
    <w:p w14:paraId="7F3E7DA2" w14:textId="584250D4" w:rsidR="00BD0017" w:rsidRPr="00BE6FB6" w:rsidRDefault="00912BFE" w:rsidP="00BD0017">
      <w:pPr>
        <w:spacing w:after="0" w:line="240" w:lineRule="auto"/>
        <w:ind w:firstLine="567"/>
        <w:jc w:val="both"/>
        <w:rPr>
          <w:rFonts w:ascii="Arial" w:hAnsi="Arial" w:cs="Arial"/>
          <w:sz w:val="24"/>
          <w:szCs w:val="24"/>
        </w:rPr>
      </w:pPr>
      <w:r w:rsidRPr="00BE6FB6">
        <w:rPr>
          <w:rFonts w:ascii="Arial" w:hAnsi="Arial" w:cs="Arial"/>
          <w:sz w:val="24"/>
          <w:szCs w:val="24"/>
        </w:rPr>
        <w:t xml:space="preserve">  </w:t>
      </w:r>
      <w:r w:rsidRPr="00912BFE">
        <w:rPr>
          <w:rFonts w:ascii="Arial" w:hAnsi="Arial" w:cs="Arial"/>
          <w:sz w:val="24"/>
          <w:szCs w:val="24"/>
          <w:lang w:val="en-US"/>
        </w:rPr>
        <w:t>ISO/IEC 17000</w:t>
      </w:r>
      <w:r w:rsidRPr="00B179BE">
        <w:rPr>
          <w:rFonts w:ascii="Arial" w:hAnsi="Arial" w:cs="Arial"/>
          <w:sz w:val="24"/>
          <w:szCs w:val="24"/>
          <w:lang w:val="en-US"/>
        </w:rPr>
        <w:t>,</w:t>
      </w:r>
      <w:r w:rsidRPr="00912BFE">
        <w:rPr>
          <w:rFonts w:ascii="Arial" w:hAnsi="Arial" w:cs="Arial"/>
          <w:sz w:val="24"/>
          <w:szCs w:val="24"/>
          <w:lang w:val="en-US"/>
        </w:rPr>
        <w:t xml:space="preserve"> Conformity assessment – Vocabulary and general principles (</w:t>
      </w:r>
      <w:r w:rsidRPr="00912BFE">
        <w:rPr>
          <w:rFonts w:ascii="Arial" w:hAnsi="Arial" w:cs="Arial"/>
          <w:sz w:val="24"/>
          <w:szCs w:val="24"/>
        </w:rPr>
        <w:t>Оценка</w:t>
      </w:r>
      <w:r w:rsidRPr="00912BFE">
        <w:rPr>
          <w:rFonts w:ascii="Arial" w:hAnsi="Arial" w:cs="Arial"/>
          <w:sz w:val="24"/>
          <w:szCs w:val="24"/>
          <w:lang w:val="en-US"/>
        </w:rPr>
        <w:t xml:space="preserve"> </w:t>
      </w:r>
      <w:r w:rsidRPr="00912BFE">
        <w:rPr>
          <w:rFonts w:ascii="Arial" w:hAnsi="Arial" w:cs="Arial"/>
          <w:sz w:val="24"/>
          <w:szCs w:val="24"/>
        </w:rPr>
        <w:t>соответствия</w:t>
      </w:r>
      <w:r w:rsidRPr="00912BFE">
        <w:rPr>
          <w:rFonts w:ascii="Arial" w:hAnsi="Arial" w:cs="Arial"/>
          <w:sz w:val="24"/>
          <w:szCs w:val="24"/>
          <w:lang w:val="en-US"/>
        </w:rPr>
        <w:t xml:space="preserve">. </w:t>
      </w:r>
      <w:r w:rsidRPr="00912BFE">
        <w:rPr>
          <w:rFonts w:ascii="Arial" w:hAnsi="Arial" w:cs="Arial"/>
          <w:sz w:val="24"/>
          <w:szCs w:val="24"/>
        </w:rPr>
        <w:t>Словарь</w:t>
      </w:r>
      <w:r w:rsidRPr="00BE6FB6">
        <w:rPr>
          <w:rFonts w:ascii="Arial" w:hAnsi="Arial" w:cs="Arial"/>
          <w:sz w:val="24"/>
          <w:szCs w:val="24"/>
        </w:rPr>
        <w:t xml:space="preserve"> </w:t>
      </w:r>
      <w:r w:rsidRPr="00912BFE">
        <w:rPr>
          <w:rFonts w:ascii="Arial" w:hAnsi="Arial" w:cs="Arial"/>
          <w:sz w:val="24"/>
          <w:szCs w:val="24"/>
        </w:rPr>
        <w:t>и</w:t>
      </w:r>
      <w:r w:rsidRPr="00BE6FB6">
        <w:rPr>
          <w:rFonts w:ascii="Arial" w:hAnsi="Arial" w:cs="Arial"/>
          <w:sz w:val="24"/>
          <w:szCs w:val="24"/>
        </w:rPr>
        <w:t xml:space="preserve"> </w:t>
      </w:r>
      <w:r w:rsidRPr="00912BFE">
        <w:rPr>
          <w:rFonts w:ascii="Arial" w:hAnsi="Arial" w:cs="Arial"/>
          <w:sz w:val="24"/>
          <w:szCs w:val="24"/>
        </w:rPr>
        <w:t>общие</w:t>
      </w:r>
      <w:r w:rsidRPr="00BE6FB6">
        <w:rPr>
          <w:rFonts w:ascii="Arial" w:hAnsi="Arial" w:cs="Arial"/>
          <w:sz w:val="24"/>
          <w:szCs w:val="24"/>
        </w:rPr>
        <w:t xml:space="preserve"> </w:t>
      </w:r>
      <w:r w:rsidRPr="00912BFE">
        <w:rPr>
          <w:rFonts w:ascii="Arial" w:hAnsi="Arial" w:cs="Arial"/>
          <w:sz w:val="24"/>
          <w:szCs w:val="24"/>
        </w:rPr>
        <w:t>принципы</w:t>
      </w:r>
      <w:r w:rsidRPr="00BE6FB6">
        <w:rPr>
          <w:rFonts w:ascii="Arial" w:hAnsi="Arial" w:cs="Arial"/>
          <w:sz w:val="24"/>
          <w:szCs w:val="24"/>
        </w:rPr>
        <w:t>).</w:t>
      </w:r>
    </w:p>
    <w:p w14:paraId="1B66A6B1" w14:textId="77777777" w:rsidR="00DC69AE" w:rsidRPr="00BE6FB6" w:rsidRDefault="00DC69AE" w:rsidP="00BD0017">
      <w:pPr>
        <w:spacing w:after="0" w:line="240" w:lineRule="auto"/>
        <w:ind w:firstLine="567"/>
        <w:jc w:val="both"/>
        <w:rPr>
          <w:rFonts w:ascii="Arial" w:hAnsi="Arial" w:cs="Arial"/>
          <w:sz w:val="24"/>
          <w:szCs w:val="24"/>
        </w:rPr>
      </w:pPr>
    </w:p>
    <w:p w14:paraId="4C158B13" w14:textId="77777777" w:rsidR="00BD0017" w:rsidRPr="009A689A" w:rsidRDefault="00BD0017" w:rsidP="00BD0017">
      <w:pPr>
        <w:spacing w:after="0" w:line="240" w:lineRule="auto"/>
        <w:ind w:firstLine="567"/>
        <w:jc w:val="both"/>
        <w:rPr>
          <w:rFonts w:ascii="Arial" w:hAnsi="Arial" w:cs="Arial"/>
          <w:b/>
          <w:sz w:val="24"/>
          <w:szCs w:val="24"/>
        </w:rPr>
      </w:pPr>
      <w:r w:rsidRPr="009A689A">
        <w:rPr>
          <w:rFonts w:ascii="Arial" w:hAnsi="Arial" w:cs="Arial"/>
          <w:b/>
          <w:sz w:val="24"/>
          <w:szCs w:val="24"/>
        </w:rPr>
        <w:t>3</w:t>
      </w:r>
      <w:bookmarkEnd w:id="2"/>
      <w:r w:rsidRPr="009A689A">
        <w:rPr>
          <w:rFonts w:ascii="Arial" w:hAnsi="Arial" w:cs="Arial"/>
          <w:b/>
          <w:sz w:val="24"/>
          <w:szCs w:val="24"/>
        </w:rPr>
        <w:t xml:space="preserve"> Термины и определения</w:t>
      </w:r>
    </w:p>
    <w:p w14:paraId="71852946" w14:textId="77777777" w:rsidR="00D97175" w:rsidRPr="009A689A" w:rsidRDefault="00D97175" w:rsidP="00BD0017">
      <w:pPr>
        <w:spacing w:after="0" w:line="240" w:lineRule="auto"/>
        <w:ind w:firstLine="567"/>
        <w:jc w:val="both"/>
        <w:rPr>
          <w:rFonts w:ascii="Arial" w:hAnsi="Arial" w:cs="Arial"/>
          <w:sz w:val="24"/>
          <w:szCs w:val="24"/>
        </w:rPr>
      </w:pPr>
    </w:p>
    <w:p w14:paraId="1C8D4650" w14:textId="165E0158" w:rsidR="00D97175" w:rsidRPr="009A689A" w:rsidRDefault="00B179BE" w:rsidP="00BD0017">
      <w:pPr>
        <w:spacing w:after="0" w:line="240" w:lineRule="auto"/>
        <w:ind w:firstLine="567"/>
        <w:jc w:val="both"/>
        <w:rPr>
          <w:rFonts w:ascii="Arial" w:hAnsi="Arial" w:cs="Arial"/>
          <w:sz w:val="24"/>
          <w:szCs w:val="24"/>
        </w:rPr>
      </w:pPr>
      <w:r w:rsidRPr="00B179BE">
        <w:rPr>
          <w:rFonts w:ascii="Arial" w:hAnsi="Arial" w:cs="Arial"/>
          <w:sz w:val="24"/>
          <w:szCs w:val="24"/>
        </w:rPr>
        <w:t xml:space="preserve">В настоящем </w:t>
      </w:r>
      <w:r>
        <w:rPr>
          <w:rFonts w:ascii="Arial" w:hAnsi="Arial" w:cs="Arial"/>
          <w:sz w:val="24"/>
          <w:szCs w:val="24"/>
        </w:rPr>
        <w:t>стандарте</w:t>
      </w:r>
      <w:r w:rsidRPr="00B179BE">
        <w:rPr>
          <w:rFonts w:ascii="Arial" w:hAnsi="Arial" w:cs="Arial"/>
          <w:sz w:val="24"/>
          <w:szCs w:val="24"/>
        </w:rPr>
        <w:t xml:space="preserve"> используются термины и определения по ISO/IEC 17000, а </w:t>
      </w:r>
      <w:r>
        <w:rPr>
          <w:rFonts w:ascii="Arial" w:hAnsi="Arial" w:cs="Arial"/>
          <w:sz w:val="24"/>
          <w:szCs w:val="24"/>
        </w:rPr>
        <w:t>т</w:t>
      </w:r>
      <w:r w:rsidRPr="00B179BE">
        <w:rPr>
          <w:rFonts w:ascii="Arial" w:hAnsi="Arial" w:cs="Arial"/>
          <w:sz w:val="24"/>
          <w:szCs w:val="24"/>
        </w:rPr>
        <w:t>акже следующие термины с соответствующими определениями.</w:t>
      </w:r>
      <w:r w:rsidR="00D97175" w:rsidRPr="009A689A">
        <w:rPr>
          <w:rFonts w:ascii="Arial" w:hAnsi="Arial" w:cs="Arial"/>
          <w:sz w:val="24"/>
          <w:szCs w:val="24"/>
        </w:rPr>
        <w:t>:</w:t>
      </w:r>
    </w:p>
    <w:p w14:paraId="72CF237B" w14:textId="77777777" w:rsidR="00D97175" w:rsidRPr="009A689A" w:rsidRDefault="00D97175" w:rsidP="00BD0017">
      <w:pPr>
        <w:spacing w:after="0" w:line="240" w:lineRule="auto"/>
        <w:ind w:firstLine="567"/>
        <w:jc w:val="both"/>
        <w:rPr>
          <w:rFonts w:ascii="Arial" w:hAnsi="Arial" w:cs="Arial"/>
          <w:sz w:val="24"/>
          <w:szCs w:val="24"/>
        </w:rPr>
      </w:pPr>
    </w:p>
    <w:p w14:paraId="0F911D46" w14:textId="77777777" w:rsidR="00BD0017" w:rsidRPr="003432B5" w:rsidRDefault="00D97175" w:rsidP="00BD0017">
      <w:pPr>
        <w:spacing w:after="0" w:line="240" w:lineRule="auto"/>
        <w:ind w:firstLine="567"/>
        <w:jc w:val="both"/>
        <w:rPr>
          <w:rFonts w:ascii="Arial" w:hAnsi="Arial" w:cs="Arial"/>
          <w:sz w:val="20"/>
          <w:szCs w:val="24"/>
          <w:lang w:val="kk-KZ"/>
        </w:rPr>
      </w:pPr>
      <w:r w:rsidRPr="002A71E5">
        <w:rPr>
          <w:rFonts w:ascii="Arial" w:hAnsi="Arial" w:cs="Arial"/>
          <w:sz w:val="20"/>
          <w:szCs w:val="24"/>
        </w:rPr>
        <w:t xml:space="preserve">Примечание - Для целей настоящего стандарта </w:t>
      </w:r>
      <w:r w:rsidR="00BD0017" w:rsidRPr="002A71E5">
        <w:rPr>
          <w:rFonts w:ascii="Arial" w:hAnsi="Arial" w:cs="Arial"/>
          <w:sz w:val="20"/>
          <w:szCs w:val="24"/>
        </w:rPr>
        <w:t>применяются следующие термины и определения.</w:t>
      </w:r>
    </w:p>
    <w:p w14:paraId="4D1CB602" w14:textId="77777777" w:rsidR="00BD0017" w:rsidRPr="009A689A" w:rsidRDefault="00BD0017" w:rsidP="00BD0017">
      <w:pPr>
        <w:spacing w:after="0" w:line="240" w:lineRule="auto"/>
        <w:ind w:firstLine="567"/>
        <w:jc w:val="both"/>
        <w:rPr>
          <w:rFonts w:ascii="Arial" w:hAnsi="Arial" w:cs="Arial"/>
          <w:sz w:val="20"/>
          <w:szCs w:val="24"/>
        </w:rPr>
      </w:pPr>
      <w:r w:rsidRPr="009A689A">
        <w:rPr>
          <w:rFonts w:ascii="Arial" w:hAnsi="Arial" w:cs="Arial"/>
          <w:sz w:val="20"/>
          <w:szCs w:val="24"/>
        </w:rPr>
        <w:t>ISO и IEC поддерживают терминологические базы данных для применения их в сфере стандартизации; их можно найти в следующих источниках:</w:t>
      </w:r>
    </w:p>
    <w:p w14:paraId="617F51AD" w14:textId="77777777" w:rsidR="00BD0017" w:rsidRPr="009A689A" w:rsidRDefault="00BD0017" w:rsidP="00BD0017">
      <w:pPr>
        <w:spacing w:after="0" w:line="240" w:lineRule="auto"/>
        <w:ind w:firstLine="567"/>
        <w:jc w:val="both"/>
        <w:rPr>
          <w:rFonts w:ascii="Arial" w:hAnsi="Arial" w:cs="Arial"/>
          <w:sz w:val="20"/>
          <w:szCs w:val="24"/>
        </w:rPr>
      </w:pPr>
      <w:r w:rsidRPr="009A689A">
        <w:rPr>
          <w:rFonts w:ascii="Arial" w:hAnsi="Arial" w:cs="Arial"/>
          <w:sz w:val="20"/>
          <w:szCs w:val="24"/>
        </w:rPr>
        <w:t xml:space="preserve">— Онлайн-платформа просмотра файлов ISO: </w:t>
      </w:r>
      <w:hyperlink r:id="rId13" w:history="1">
        <w:r w:rsidRPr="009A689A">
          <w:rPr>
            <w:rFonts w:ascii="Arial" w:hAnsi="Arial" w:cs="Arial"/>
            <w:sz w:val="20"/>
            <w:szCs w:val="24"/>
          </w:rPr>
          <w:t>https:// www.iso.org/obp</w:t>
        </w:r>
      </w:hyperlink>
    </w:p>
    <w:p w14:paraId="6C6D49B7" w14:textId="77777777" w:rsidR="00BD0017" w:rsidRPr="009A689A" w:rsidRDefault="00BD0017" w:rsidP="00BD0017">
      <w:pPr>
        <w:spacing w:after="0" w:line="240" w:lineRule="auto"/>
        <w:ind w:firstLine="567"/>
        <w:jc w:val="both"/>
        <w:rPr>
          <w:rFonts w:ascii="Arial" w:hAnsi="Arial" w:cs="Arial"/>
          <w:sz w:val="24"/>
          <w:szCs w:val="24"/>
        </w:rPr>
      </w:pPr>
      <w:r w:rsidRPr="009A689A">
        <w:rPr>
          <w:rFonts w:ascii="Arial" w:hAnsi="Arial" w:cs="Arial"/>
          <w:sz w:val="20"/>
          <w:szCs w:val="24"/>
        </w:rPr>
        <w:t xml:space="preserve">— Электропедия IEC: </w:t>
      </w:r>
      <w:hyperlink r:id="rId14" w:history="1">
        <w:r w:rsidRPr="009A689A">
          <w:rPr>
            <w:rFonts w:ascii="Arial" w:hAnsi="Arial" w:cs="Arial"/>
            <w:sz w:val="20"/>
            <w:szCs w:val="24"/>
          </w:rPr>
          <w:t xml:space="preserve">https:// www.electropedia.org/ </w:t>
        </w:r>
      </w:hyperlink>
    </w:p>
    <w:p w14:paraId="37B1D297" w14:textId="77777777" w:rsidR="00BD0017" w:rsidRPr="009A689A" w:rsidRDefault="00BD0017" w:rsidP="00BD0017">
      <w:pPr>
        <w:spacing w:after="0" w:line="240" w:lineRule="auto"/>
        <w:ind w:firstLine="567"/>
        <w:jc w:val="both"/>
        <w:rPr>
          <w:rFonts w:ascii="Arial" w:hAnsi="Arial" w:cs="Arial"/>
          <w:sz w:val="24"/>
          <w:szCs w:val="24"/>
        </w:rPr>
      </w:pPr>
    </w:p>
    <w:p w14:paraId="3BE8ADEB" w14:textId="3E26DF73" w:rsidR="00BD0017" w:rsidRPr="009A689A" w:rsidRDefault="00BD0017" w:rsidP="00BD0017">
      <w:pPr>
        <w:spacing w:after="0" w:line="240" w:lineRule="auto"/>
        <w:ind w:firstLine="567"/>
        <w:jc w:val="both"/>
        <w:rPr>
          <w:rFonts w:ascii="Arial" w:hAnsi="Arial" w:cs="Arial"/>
          <w:sz w:val="24"/>
          <w:szCs w:val="24"/>
        </w:rPr>
      </w:pPr>
      <w:r w:rsidRPr="009A689A">
        <w:rPr>
          <w:rFonts w:ascii="Arial" w:hAnsi="Arial" w:cs="Arial"/>
          <w:b/>
          <w:sz w:val="24"/>
          <w:szCs w:val="24"/>
        </w:rPr>
        <w:t>3.1</w:t>
      </w:r>
      <w:r w:rsidR="00D97175" w:rsidRPr="009A689A">
        <w:rPr>
          <w:rFonts w:ascii="Arial" w:hAnsi="Arial" w:cs="Arial"/>
          <w:b/>
          <w:sz w:val="24"/>
          <w:szCs w:val="24"/>
        </w:rPr>
        <w:t xml:space="preserve"> </w:t>
      </w:r>
      <w:r w:rsidR="00BF2862" w:rsidRPr="00BF2862">
        <w:rPr>
          <w:rFonts w:ascii="Arial" w:hAnsi="Arial" w:cs="Arial"/>
          <w:b/>
          <w:sz w:val="24"/>
          <w:szCs w:val="24"/>
        </w:rPr>
        <w:t>Процесс сертификации</w:t>
      </w:r>
      <w:r w:rsidR="00D97175" w:rsidRPr="009A689A">
        <w:rPr>
          <w:rFonts w:ascii="Arial" w:hAnsi="Arial" w:cs="Arial"/>
          <w:sz w:val="24"/>
          <w:szCs w:val="24"/>
        </w:rPr>
        <w:t xml:space="preserve"> (</w:t>
      </w:r>
      <w:r w:rsidR="00BF2862" w:rsidRPr="00BF2862">
        <w:rPr>
          <w:rFonts w:ascii="Arial" w:hAnsi="Arial" w:cs="Arial"/>
          <w:sz w:val="24"/>
          <w:szCs w:val="24"/>
        </w:rPr>
        <w:t>certification process</w:t>
      </w:r>
      <w:r w:rsidR="00D97175" w:rsidRPr="009A689A">
        <w:rPr>
          <w:rFonts w:ascii="Arial" w:hAnsi="Arial" w:cs="Arial"/>
          <w:sz w:val="24"/>
          <w:szCs w:val="24"/>
        </w:rPr>
        <w:t xml:space="preserve">): </w:t>
      </w:r>
      <w:r w:rsidR="00BF2862" w:rsidRPr="00BF2862">
        <w:rPr>
          <w:rFonts w:ascii="Arial" w:hAnsi="Arial" w:cs="Arial"/>
          <w:sz w:val="24"/>
          <w:szCs w:val="24"/>
        </w:rPr>
        <w:t>Деятельность, посредством которой орган по сертификации (3.7) определяет, что лицо соответствует требованиям сертификации (3.4).</w:t>
      </w:r>
      <w:r w:rsidR="00D97175" w:rsidRPr="009A689A">
        <w:rPr>
          <w:rFonts w:ascii="Arial" w:hAnsi="Arial" w:cs="Arial"/>
          <w:sz w:val="24"/>
          <w:szCs w:val="24"/>
        </w:rPr>
        <w:t xml:space="preserve"> </w:t>
      </w:r>
    </w:p>
    <w:p w14:paraId="6864D9A6" w14:textId="77777777" w:rsidR="00D97175" w:rsidRPr="009A689A" w:rsidRDefault="00D97175" w:rsidP="00BD0017">
      <w:pPr>
        <w:spacing w:after="0" w:line="240" w:lineRule="auto"/>
        <w:ind w:firstLine="567"/>
        <w:jc w:val="both"/>
        <w:rPr>
          <w:rFonts w:ascii="Arial" w:hAnsi="Arial" w:cs="Arial"/>
          <w:sz w:val="24"/>
          <w:szCs w:val="24"/>
        </w:rPr>
      </w:pPr>
    </w:p>
    <w:p w14:paraId="7FFEA7DE" w14:textId="2F7EB057" w:rsidR="00BD0017" w:rsidRPr="009A689A" w:rsidRDefault="00D97175" w:rsidP="00BD0017">
      <w:pPr>
        <w:spacing w:after="0" w:line="240" w:lineRule="auto"/>
        <w:ind w:firstLine="567"/>
        <w:jc w:val="both"/>
        <w:rPr>
          <w:rFonts w:ascii="Arial" w:hAnsi="Arial" w:cs="Arial"/>
          <w:sz w:val="20"/>
          <w:szCs w:val="24"/>
        </w:rPr>
      </w:pPr>
      <w:r w:rsidRPr="009A689A">
        <w:rPr>
          <w:rFonts w:ascii="Arial" w:hAnsi="Arial" w:cs="Arial"/>
          <w:sz w:val="20"/>
          <w:szCs w:val="24"/>
        </w:rPr>
        <w:t>Примечание</w:t>
      </w:r>
      <w:r w:rsidR="00BF2862">
        <w:rPr>
          <w:rFonts w:ascii="Arial" w:hAnsi="Arial" w:cs="Arial"/>
          <w:sz w:val="20"/>
          <w:szCs w:val="24"/>
        </w:rPr>
        <w:t xml:space="preserve"> 1 -</w:t>
      </w:r>
      <w:r w:rsidRPr="009A689A">
        <w:rPr>
          <w:rFonts w:ascii="Arial" w:hAnsi="Arial" w:cs="Arial"/>
          <w:sz w:val="20"/>
          <w:szCs w:val="24"/>
        </w:rPr>
        <w:t xml:space="preserve"> </w:t>
      </w:r>
      <w:r w:rsidR="00BF2862" w:rsidRPr="00BF2862">
        <w:rPr>
          <w:rFonts w:ascii="Arial" w:hAnsi="Arial" w:cs="Arial"/>
          <w:sz w:val="20"/>
          <w:szCs w:val="24"/>
        </w:rPr>
        <w:t>Процесс сертификации включает подачу заявки, оценку (3.12), принятие решения о сертификации, ресертификацию (3.30) и выдачу сертификатов (3.6). Он может также включать инспекционный контроль (3.29). Приложение B может способствовать пониманию этих терминов.</w:t>
      </w:r>
      <w:r w:rsidRPr="009A689A">
        <w:rPr>
          <w:rFonts w:ascii="Arial" w:hAnsi="Arial" w:cs="Arial"/>
          <w:sz w:val="20"/>
          <w:szCs w:val="24"/>
        </w:rPr>
        <w:t xml:space="preserve"> </w:t>
      </w:r>
    </w:p>
    <w:p w14:paraId="677AE56F" w14:textId="77777777" w:rsidR="00D97175" w:rsidRPr="009A689A" w:rsidRDefault="00D97175" w:rsidP="00BD0017">
      <w:pPr>
        <w:spacing w:after="0" w:line="240" w:lineRule="auto"/>
        <w:ind w:firstLine="567"/>
        <w:jc w:val="both"/>
        <w:rPr>
          <w:rFonts w:ascii="Arial" w:hAnsi="Arial" w:cs="Arial"/>
          <w:sz w:val="24"/>
          <w:szCs w:val="24"/>
        </w:rPr>
      </w:pPr>
    </w:p>
    <w:p w14:paraId="70C0C1D7" w14:textId="7BAA2452" w:rsidR="00BD0017" w:rsidRDefault="00BD0017" w:rsidP="0014645E">
      <w:pPr>
        <w:spacing w:after="0" w:line="240" w:lineRule="auto"/>
        <w:ind w:firstLine="567"/>
        <w:jc w:val="both"/>
        <w:rPr>
          <w:rFonts w:ascii="Arial" w:hAnsi="Arial" w:cs="Arial"/>
          <w:sz w:val="24"/>
          <w:szCs w:val="24"/>
        </w:rPr>
      </w:pPr>
      <w:r w:rsidRPr="009A689A">
        <w:rPr>
          <w:rFonts w:ascii="Arial" w:hAnsi="Arial" w:cs="Arial"/>
          <w:b/>
          <w:sz w:val="24"/>
          <w:szCs w:val="24"/>
        </w:rPr>
        <w:t>3.2</w:t>
      </w:r>
      <w:r w:rsidR="00D97175" w:rsidRPr="009A689A">
        <w:rPr>
          <w:rFonts w:ascii="Arial" w:hAnsi="Arial" w:cs="Arial"/>
          <w:b/>
          <w:sz w:val="24"/>
          <w:szCs w:val="24"/>
        </w:rPr>
        <w:t xml:space="preserve"> </w:t>
      </w:r>
      <w:r w:rsidR="0014645E" w:rsidRPr="0014645E">
        <w:rPr>
          <w:rFonts w:ascii="Arial" w:hAnsi="Arial" w:cs="Arial"/>
          <w:b/>
          <w:sz w:val="24"/>
          <w:szCs w:val="24"/>
        </w:rPr>
        <w:t>Схема сертификации</w:t>
      </w:r>
      <w:r w:rsidR="0014645E">
        <w:rPr>
          <w:rFonts w:ascii="Arial" w:hAnsi="Arial" w:cs="Arial"/>
          <w:b/>
          <w:sz w:val="24"/>
          <w:szCs w:val="24"/>
        </w:rPr>
        <w:t>/</w:t>
      </w:r>
      <w:r w:rsidR="0014645E" w:rsidRPr="0014645E">
        <w:t xml:space="preserve"> </w:t>
      </w:r>
      <w:r w:rsidR="0014645E" w:rsidRPr="0014645E">
        <w:rPr>
          <w:rFonts w:ascii="Arial" w:hAnsi="Arial" w:cs="Arial"/>
          <w:b/>
          <w:sz w:val="24"/>
          <w:szCs w:val="24"/>
        </w:rPr>
        <w:t xml:space="preserve">Схема сертификации персонала </w:t>
      </w:r>
      <w:r w:rsidR="00D97175" w:rsidRPr="009A689A">
        <w:rPr>
          <w:rFonts w:ascii="Arial" w:hAnsi="Arial" w:cs="Arial"/>
          <w:sz w:val="24"/>
          <w:szCs w:val="24"/>
        </w:rPr>
        <w:t>(</w:t>
      </w:r>
      <w:r w:rsidR="0014645E" w:rsidRPr="0014645E">
        <w:rPr>
          <w:rFonts w:ascii="Arial" w:hAnsi="Arial" w:cs="Arial"/>
          <w:sz w:val="24"/>
          <w:szCs w:val="24"/>
        </w:rPr>
        <w:t>certification scheme</w:t>
      </w:r>
      <w:r w:rsidR="0014645E">
        <w:rPr>
          <w:rFonts w:ascii="Arial" w:hAnsi="Arial" w:cs="Arial"/>
          <w:sz w:val="24"/>
          <w:szCs w:val="24"/>
        </w:rPr>
        <w:t>/</w:t>
      </w:r>
      <w:r w:rsidR="0014645E" w:rsidRPr="0014645E">
        <w:rPr>
          <w:rFonts w:ascii="Arial" w:hAnsi="Arial" w:cs="Arial"/>
          <w:sz w:val="24"/>
          <w:szCs w:val="24"/>
        </w:rPr>
        <w:t>scheme for certification of persons</w:t>
      </w:r>
      <w:r w:rsidR="00D97175" w:rsidRPr="009A689A">
        <w:rPr>
          <w:rFonts w:ascii="Arial" w:hAnsi="Arial" w:cs="Arial"/>
          <w:sz w:val="24"/>
          <w:szCs w:val="24"/>
        </w:rPr>
        <w:t xml:space="preserve">): </w:t>
      </w:r>
      <w:r w:rsidR="0014645E" w:rsidRPr="0014645E">
        <w:rPr>
          <w:rFonts w:ascii="Arial" w:hAnsi="Arial" w:cs="Arial"/>
          <w:sz w:val="24"/>
          <w:szCs w:val="24"/>
        </w:rPr>
        <w:t xml:space="preserve">совокупность правил и процедур, </w:t>
      </w:r>
      <w:r w:rsidR="0014645E" w:rsidRPr="0014645E">
        <w:rPr>
          <w:rFonts w:ascii="Arial" w:hAnsi="Arial" w:cs="Arial"/>
          <w:sz w:val="24"/>
          <w:szCs w:val="24"/>
        </w:rPr>
        <w:lastRenderedPageBreak/>
        <w:t>определяющих критерии компетентности (3.9) и другие требования, связанные с конкретными категориями навыков или профессий, а также определяющих методику (методики) проведения сертификации персонала.</w:t>
      </w:r>
    </w:p>
    <w:p w14:paraId="7B17CAAD" w14:textId="55FB9C92" w:rsidR="0014645E" w:rsidRPr="0014645E" w:rsidRDefault="0014645E" w:rsidP="0014645E">
      <w:pPr>
        <w:spacing w:after="0" w:line="240" w:lineRule="auto"/>
        <w:ind w:firstLine="567"/>
        <w:jc w:val="both"/>
        <w:rPr>
          <w:rFonts w:ascii="Arial" w:hAnsi="Arial" w:cs="Arial"/>
          <w:sz w:val="24"/>
          <w:szCs w:val="24"/>
        </w:rPr>
      </w:pPr>
      <w:r w:rsidRPr="0014645E">
        <w:rPr>
          <w:rFonts w:ascii="Arial" w:hAnsi="Arial" w:cs="Arial"/>
          <w:b/>
          <w:bCs/>
          <w:sz w:val="24"/>
          <w:szCs w:val="24"/>
        </w:rPr>
        <w:t>3.3 Владелец схемы</w:t>
      </w:r>
      <w:r w:rsidRPr="0014645E">
        <w:rPr>
          <w:rFonts w:ascii="Arial" w:hAnsi="Arial" w:cs="Arial"/>
          <w:sz w:val="24"/>
          <w:szCs w:val="24"/>
        </w:rPr>
        <w:t xml:space="preserve"> </w:t>
      </w:r>
      <w:r>
        <w:rPr>
          <w:rFonts w:ascii="Arial" w:hAnsi="Arial" w:cs="Arial"/>
          <w:sz w:val="24"/>
          <w:szCs w:val="24"/>
        </w:rPr>
        <w:t>(</w:t>
      </w:r>
      <w:r w:rsidRPr="0014645E">
        <w:rPr>
          <w:rFonts w:ascii="Arial" w:hAnsi="Arial" w:cs="Arial"/>
          <w:sz w:val="24"/>
          <w:szCs w:val="24"/>
        </w:rPr>
        <w:t>scheme owner</w:t>
      </w:r>
      <w:r>
        <w:rPr>
          <w:rFonts w:ascii="Arial" w:hAnsi="Arial" w:cs="Arial"/>
          <w:sz w:val="24"/>
          <w:szCs w:val="24"/>
        </w:rPr>
        <w:t xml:space="preserve">): </w:t>
      </w:r>
      <w:r w:rsidRPr="0014645E">
        <w:rPr>
          <w:rFonts w:ascii="Arial" w:hAnsi="Arial" w:cs="Arial"/>
          <w:sz w:val="24"/>
          <w:szCs w:val="24"/>
        </w:rPr>
        <w:t>организация, ответственная за разработку и поддержание схемы сертификации (3.2).</w:t>
      </w:r>
    </w:p>
    <w:p w14:paraId="5AC73E1D" w14:textId="77777777" w:rsidR="0014645E" w:rsidRPr="0014645E" w:rsidRDefault="0014645E" w:rsidP="0014645E">
      <w:pPr>
        <w:spacing w:after="0" w:line="240" w:lineRule="auto"/>
        <w:ind w:firstLine="567"/>
        <w:jc w:val="both"/>
        <w:rPr>
          <w:rFonts w:ascii="Arial" w:hAnsi="Arial" w:cs="Arial"/>
          <w:sz w:val="24"/>
          <w:szCs w:val="24"/>
        </w:rPr>
      </w:pPr>
    </w:p>
    <w:p w14:paraId="47345612" w14:textId="0BAB4742" w:rsidR="0014645E" w:rsidRPr="0014645E" w:rsidRDefault="0014645E" w:rsidP="0014645E">
      <w:pPr>
        <w:spacing w:after="0" w:line="240" w:lineRule="auto"/>
        <w:ind w:firstLine="567"/>
        <w:jc w:val="both"/>
        <w:rPr>
          <w:rFonts w:ascii="Arial" w:hAnsi="Arial" w:cs="Arial"/>
          <w:sz w:val="20"/>
          <w:szCs w:val="20"/>
        </w:rPr>
      </w:pPr>
      <w:r w:rsidRPr="0014645E">
        <w:rPr>
          <w:rFonts w:ascii="Arial" w:hAnsi="Arial" w:cs="Arial"/>
          <w:sz w:val="20"/>
          <w:szCs w:val="20"/>
        </w:rPr>
        <w:t>Примечание 1 - Организацией может быть сам орган по сертификации (3.7), государственный орган или другие организации</w:t>
      </w:r>
    </w:p>
    <w:p w14:paraId="2DD9523D" w14:textId="77777777" w:rsidR="00BD0017" w:rsidRDefault="00BD0017" w:rsidP="00BD0017">
      <w:pPr>
        <w:spacing w:after="0" w:line="240" w:lineRule="auto"/>
        <w:ind w:firstLine="567"/>
        <w:jc w:val="both"/>
        <w:rPr>
          <w:rFonts w:ascii="Arial" w:hAnsi="Arial" w:cs="Arial"/>
          <w:sz w:val="24"/>
          <w:szCs w:val="24"/>
        </w:rPr>
      </w:pPr>
      <w:bookmarkStart w:id="3" w:name="bookmark4"/>
    </w:p>
    <w:p w14:paraId="4AE76BF5" w14:textId="1A3D07A8" w:rsidR="0014645E" w:rsidRDefault="0014645E" w:rsidP="005B0BCD">
      <w:pPr>
        <w:spacing w:after="0" w:line="240" w:lineRule="auto"/>
        <w:ind w:firstLine="567"/>
        <w:jc w:val="both"/>
        <w:rPr>
          <w:rFonts w:ascii="Arial" w:hAnsi="Arial" w:cs="Arial"/>
          <w:sz w:val="24"/>
          <w:szCs w:val="24"/>
        </w:rPr>
      </w:pPr>
      <w:r w:rsidRPr="005B0BCD">
        <w:rPr>
          <w:rFonts w:ascii="Arial" w:hAnsi="Arial" w:cs="Arial"/>
          <w:b/>
          <w:bCs/>
          <w:sz w:val="24"/>
          <w:szCs w:val="24"/>
        </w:rPr>
        <w:t>3.4</w:t>
      </w:r>
      <w:r w:rsidR="005B0BCD" w:rsidRPr="005B0BCD">
        <w:rPr>
          <w:b/>
          <w:bCs/>
        </w:rPr>
        <w:t xml:space="preserve"> </w:t>
      </w:r>
      <w:r w:rsidR="005B0BCD" w:rsidRPr="005B0BCD">
        <w:rPr>
          <w:rFonts w:ascii="Arial" w:hAnsi="Arial" w:cs="Arial"/>
          <w:b/>
          <w:bCs/>
          <w:sz w:val="24"/>
          <w:szCs w:val="24"/>
        </w:rPr>
        <w:t>Требования к сертификации</w:t>
      </w:r>
      <w:r w:rsidR="005B0BCD" w:rsidRPr="005B0BCD">
        <w:rPr>
          <w:rFonts w:ascii="Arial" w:hAnsi="Arial" w:cs="Arial"/>
          <w:sz w:val="24"/>
          <w:szCs w:val="24"/>
        </w:rPr>
        <w:t xml:space="preserve"> </w:t>
      </w:r>
      <w:r w:rsidR="005B0BCD">
        <w:rPr>
          <w:rFonts w:ascii="Arial" w:hAnsi="Arial" w:cs="Arial"/>
          <w:sz w:val="24"/>
          <w:szCs w:val="24"/>
        </w:rPr>
        <w:t>(</w:t>
      </w:r>
      <w:r w:rsidR="005B0BCD" w:rsidRPr="005B0BCD">
        <w:rPr>
          <w:rFonts w:ascii="Arial" w:hAnsi="Arial" w:cs="Arial"/>
          <w:sz w:val="24"/>
          <w:szCs w:val="24"/>
        </w:rPr>
        <w:t>certification requirements</w:t>
      </w:r>
      <w:r w:rsidR="005B0BCD">
        <w:rPr>
          <w:rFonts w:ascii="Arial" w:hAnsi="Arial" w:cs="Arial"/>
          <w:sz w:val="24"/>
          <w:szCs w:val="24"/>
        </w:rPr>
        <w:t xml:space="preserve">): </w:t>
      </w:r>
      <w:r w:rsidR="005B0BCD" w:rsidRPr="005B0BCD">
        <w:rPr>
          <w:rFonts w:ascii="Arial" w:hAnsi="Arial" w:cs="Arial"/>
          <w:sz w:val="24"/>
          <w:szCs w:val="24"/>
        </w:rPr>
        <w:t>совокупность установленных требований, включая требования схемы сертификации (3.2), которые должны быть выполнены для получения или поддержания сертификации.</w:t>
      </w:r>
    </w:p>
    <w:p w14:paraId="2AF7181E" w14:textId="66CBE9B1" w:rsidR="0014645E" w:rsidRDefault="005B0BCD" w:rsidP="005B0BCD">
      <w:pPr>
        <w:spacing w:after="0" w:line="240" w:lineRule="auto"/>
        <w:ind w:firstLine="567"/>
        <w:jc w:val="both"/>
        <w:rPr>
          <w:rFonts w:ascii="Arial" w:hAnsi="Arial" w:cs="Arial"/>
          <w:sz w:val="24"/>
          <w:szCs w:val="24"/>
        </w:rPr>
      </w:pPr>
      <w:r w:rsidRPr="005B0BCD">
        <w:rPr>
          <w:rFonts w:ascii="Arial" w:hAnsi="Arial" w:cs="Arial"/>
          <w:b/>
          <w:bCs/>
          <w:sz w:val="24"/>
          <w:szCs w:val="24"/>
        </w:rPr>
        <w:t>3.5 Область сертификации</w:t>
      </w:r>
      <w:r w:rsidRPr="005B0BCD">
        <w:rPr>
          <w:rFonts w:ascii="Arial" w:hAnsi="Arial" w:cs="Arial"/>
          <w:sz w:val="24"/>
          <w:szCs w:val="24"/>
        </w:rPr>
        <w:t xml:space="preserve"> </w:t>
      </w:r>
      <w:r>
        <w:rPr>
          <w:rFonts w:ascii="Arial" w:hAnsi="Arial" w:cs="Arial"/>
          <w:sz w:val="24"/>
          <w:szCs w:val="24"/>
        </w:rPr>
        <w:t>(</w:t>
      </w:r>
      <w:r w:rsidRPr="005B0BCD">
        <w:rPr>
          <w:rFonts w:ascii="Arial" w:hAnsi="Arial" w:cs="Arial"/>
          <w:sz w:val="24"/>
          <w:szCs w:val="24"/>
        </w:rPr>
        <w:t>scope of certification</w:t>
      </w:r>
      <w:r>
        <w:rPr>
          <w:rFonts w:ascii="Arial" w:hAnsi="Arial" w:cs="Arial"/>
          <w:sz w:val="24"/>
          <w:szCs w:val="24"/>
        </w:rPr>
        <w:t xml:space="preserve">): </w:t>
      </w:r>
      <w:r w:rsidRPr="005B0BCD">
        <w:rPr>
          <w:rFonts w:ascii="Arial" w:hAnsi="Arial" w:cs="Arial"/>
          <w:sz w:val="24"/>
          <w:szCs w:val="24"/>
        </w:rPr>
        <w:t>конкретные должности, роли или функции, которые сертифицированное лицо (3.20) может выполнять компетентно.</w:t>
      </w:r>
    </w:p>
    <w:p w14:paraId="4C50C999" w14:textId="0050A868" w:rsidR="00402DD6" w:rsidRPr="00402DD6" w:rsidRDefault="00402DD6" w:rsidP="00402DD6">
      <w:pPr>
        <w:spacing w:after="0" w:line="240" w:lineRule="auto"/>
        <w:ind w:firstLine="567"/>
        <w:jc w:val="both"/>
        <w:rPr>
          <w:rFonts w:ascii="Arial" w:hAnsi="Arial" w:cs="Arial"/>
          <w:sz w:val="24"/>
          <w:szCs w:val="24"/>
        </w:rPr>
      </w:pPr>
      <w:r w:rsidRPr="00402DD6">
        <w:rPr>
          <w:rFonts w:ascii="Arial" w:hAnsi="Arial" w:cs="Arial"/>
          <w:b/>
          <w:bCs/>
          <w:sz w:val="24"/>
          <w:szCs w:val="24"/>
        </w:rPr>
        <w:t>3.6 Сертификат</w:t>
      </w:r>
      <w:r w:rsidRPr="00402DD6">
        <w:rPr>
          <w:rFonts w:ascii="Arial" w:hAnsi="Arial" w:cs="Arial"/>
          <w:sz w:val="24"/>
          <w:szCs w:val="24"/>
        </w:rPr>
        <w:t xml:space="preserve"> </w:t>
      </w:r>
      <w:r>
        <w:rPr>
          <w:rFonts w:ascii="Arial" w:hAnsi="Arial" w:cs="Arial"/>
          <w:sz w:val="24"/>
          <w:szCs w:val="24"/>
        </w:rPr>
        <w:t>(</w:t>
      </w:r>
      <w:r w:rsidRPr="00402DD6">
        <w:rPr>
          <w:rFonts w:ascii="Arial" w:hAnsi="Arial" w:cs="Arial"/>
          <w:sz w:val="24"/>
          <w:szCs w:val="24"/>
        </w:rPr>
        <w:t>certificate</w:t>
      </w:r>
      <w:r>
        <w:rPr>
          <w:rFonts w:ascii="Arial" w:hAnsi="Arial" w:cs="Arial"/>
          <w:sz w:val="24"/>
          <w:szCs w:val="24"/>
        </w:rPr>
        <w:t xml:space="preserve">): </w:t>
      </w:r>
      <w:r w:rsidRPr="00402DD6">
        <w:rPr>
          <w:rFonts w:ascii="Arial" w:hAnsi="Arial" w:cs="Arial"/>
          <w:sz w:val="24"/>
          <w:szCs w:val="24"/>
        </w:rPr>
        <w:t>подтверждение, выданное органом по сертификации (3.7), указывающее, что сертифицированное лицо (3.20) выполнило требования к сертификации (3.4).</w:t>
      </w:r>
    </w:p>
    <w:p w14:paraId="5252C454" w14:textId="77777777" w:rsidR="00402DD6" w:rsidRPr="00402DD6" w:rsidRDefault="00402DD6" w:rsidP="00402DD6">
      <w:pPr>
        <w:spacing w:after="0" w:line="240" w:lineRule="auto"/>
        <w:ind w:firstLine="567"/>
        <w:jc w:val="both"/>
        <w:rPr>
          <w:rFonts w:ascii="Arial" w:hAnsi="Arial" w:cs="Arial"/>
          <w:sz w:val="24"/>
          <w:szCs w:val="24"/>
        </w:rPr>
      </w:pPr>
    </w:p>
    <w:p w14:paraId="1231EC00" w14:textId="6857579C" w:rsidR="0014645E" w:rsidRPr="00402DD6" w:rsidRDefault="00402DD6" w:rsidP="00402DD6">
      <w:pPr>
        <w:spacing w:after="0" w:line="240" w:lineRule="auto"/>
        <w:ind w:firstLine="567"/>
        <w:jc w:val="both"/>
        <w:rPr>
          <w:rFonts w:ascii="Arial" w:hAnsi="Arial" w:cs="Arial"/>
          <w:sz w:val="20"/>
          <w:szCs w:val="20"/>
        </w:rPr>
      </w:pPr>
      <w:r w:rsidRPr="00402DD6">
        <w:rPr>
          <w:rFonts w:ascii="Arial" w:hAnsi="Arial" w:cs="Arial"/>
          <w:sz w:val="20"/>
          <w:szCs w:val="20"/>
        </w:rPr>
        <w:t>Примечание 1 - Сертификат может быть оформлен в виде документа, карты или иного носителя.</w:t>
      </w:r>
    </w:p>
    <w:p w14:paraId="46D2EEE3" w14:textId="77777777" w:rsidR="00402DD6" w:rsidRDefault="00402DD6" w:rsidP="00BD0017">
      <w:pPr>
        <w:spacing w:after="0" w:line="240" w:lineRule="auto"/>
        <w:ind w:firstLine="567"/>
        <w:jc w:val="both"/>
        <w:rPr>
          <w:rFonts w:ascii="Arial" w:hAnsi="Arial" w:cs="Arial"/>
          <w:sz w:val="24"/>
          <w:szCs w:val="24"/>
        </w:rPr>
      </w:pPr>
    </w:p>
    <w:p w14:paraId="55B6D968" w14:textId="2F5AA435" w:rsidR="00402DD6" w:rsidRDefault="00A23B74" w:rsidP="00A23B74">
      <w:pPr>
        <w:spacing w:after="0" w:line="240" w:lineRule="auto"/>
        <w:ind w:firstLine="567"/>
        <w:jc w:val="both"/>
        <w:rPr>
          <w:rFonts w:ascii="Arial" w:hAnsi="Arial" w:cs="Arial"/>
          <w:sz w:val="24"/>
          <w:szCs w:val="24"/>
        </w:rPr>
      </w:pPr>
      <w:r w:rsidRPr="00A23B74">
        <w:rPr>
          <w:rFonts w:ascii="Arial" w:hAnsi="Arial" w:cs="Arial"/>
          <w:b/>
          <w:bCs/>
          <w:sz w:val="24"/>
          <w:szCs w:val="24"/>
        </w:rPr>
        <w:t>3.7 Орган по сертификации</w:t>
      </w:r>
      <w:r w:rsidRPr="00A23B74">
        <w:rPr>
          <w:rFonts w:ascii="Arial" w:hAnsi="Arial" w:cs="Arial"/>
          <w:sz w:val="24"/>
          <w:szCs w:val="24"/>
        </w:rPr>
        <w:t xml:space="preserve"> (certification body)</w:t>
      </w:r>
      <w:r>
        <w:rPr>
          <w:rFonts w:ascii="Arial" w:hAnsi="Arial" w:cs="Arial"/>
          <w:sz w:val="24"/>
          <w:szCs w:val="24"/>
        </w:rPr>
        <w:t xml:space="preserve">: </w:t>
      </w:r>
      <w:r w:rsidRPr="00A23B74">
        <w:rPr>
          <w:rFonts w:ascii="Arial" w:hAnsi="Arial" w:cs="Arial"/>
          <w:sz w:val="24"/>
          <w:szCs w:val="24"/>
        </w:rPr>
        <w:t>орган, осуществляющий сертификацию персонала; орган по оценке соответствия, выполняющий сертификацию персонала в соответствии с схемами сертификации (3.2).</w:t>
      </w:r>
    </w:p>
    <w:p w14:paraId="55DD551F" w14:textId="0F211837" w:rsidR="005473E7" w:rsidRPr="005473E7" w:rsidRDefault="005473E7" w:rsidP="005473E7">
      <w:pPr>
        <w:spacing w:after="0" w:line="240" w:lineRule="auto"/>
        <w:ind w:firstLine="567"/>
        <w:jc w:val="both"/>
        <w:rPr>
          <w:rFonts w:ascii="Arial" w:hAnsi="Arial" w:cs="Arial"/>
          <w:sz w:val="24"/>
          <w:szCs w:val="24"/>
        </w:rPr>
      </w:pPr>
      <w:r w:rsidRPr="005473E7">
        <w:rPr>
          <w:rFonts w:ascii="Arial" w:hAnsi="Arial" w:cs="Arial"/>
          <w:b/>
          <w:bCs/>
          <w:sz w:val="24"/>
          <w:szCs w:val="24"/>
        </w:rPr>
        <w:t>3.8 Знак сертификации</w:t>
      </w:r>
      <w:r w:rsidRPr="005473E7">
        <w:rPr>
          <w:rFonts w:ascii="Arial" w:hAnsi="Arial" w:cs="Arial"/>
          <w:sz w:val="24"/>
          <w:szCs w:val="24"/>
        </w:rPr>
        <w:t xml:space="preserve"> (</w:t>
      </w:r>
      <w:r w:rsidRPr="005473E7">
        <w:rPr>
          <w:rFonts w:ascii="Arial" w:hAnsi="Arial" w:cs="Arial"/>
          <w:sz w:val="24"/>
          <w:szCs w:val="24"/>
          <w:lang w:val="en-US"/>
        </w:rPr>
        <w:t>certification</w:t>
      </w:r>
      <w:r w:rsidRPr="005473E7">
        <w:rPr>
          <w:rFonts w:ascii="Arial" w:hAnsi="Arial" w:cs="Arial"/>
          <w:sz w:val="24"/>
          <w:szCs w:val="24"/>
        </w:rPr>
        <w:t xml:space="preserve"> </w:t>
      </w:r>
      <w:r w:rsidRPr="005473E7">
        <w:rPr>
          <w:rFonts w:ascii="Arial" w:hAnsi="Arial" w:cs="Arial"/>
          <w:sz w:val="24"/>
          <w:szCs w:val="24"/>
          <w:lang w:val="en-US"/>
        </w:rPr>
        <w:t>mark</w:t>
      </w:r>
      <w:r w:rsidRPr="005473E7">
        <w:rPr>
          <w:rFonts w:ascii="Arial" w:hAnsi="Arial" w:cs="Arial"/>
          <w:sz w:val="24"/>
          <w:szCs w:val="24"/>
        </w:rPr>
        <w:t>)</w:t>
      </w:r>
      <w:r>
        <w:rPr>
          <w:rFonts w:ascii="Arial" w:hAnsi="Arial" w:cs="Arial"/>
          <w:sz w:val="24"/>
          <w:szCs w:val="24"/>
        </w:rPr>
        <w:t xml:space="preserve">: </w:t>
      </w:r>
      <w:r w:rsidRPr="005473E7">
        <w:rPr>
          <w:rFonts w:ascii="Arial" w:hAnsi="Arial" w:cs="Arial"/>
          <w:sz w:val="24"/>
          <w:szCs w:val="24"/>
        </w:rPr>
        <w:t>знак, выданный органом по сертификации (3.7), указывающий, что лицо выполнило требования к сертификации (3.4).</w:t>
      </w:r>
    </w:p>
    <w:p w14:paraId="27177B9A" w14:textId="77777777" w:rsidR="005473E7" w:rsidRPr="005473E7" w:rsidRDefault="005473E7" w:rsidP="005473E7">
      <w:pPr>
        <w:spacing w:after="0" w:line="240" w:lineRule="auto"/>
        <w:ind w:firstLine="567"/>
        <w:jc w:val="both"/>
        <w:rPr>
          <w:rFonts w:ascii="Arial" w:hAnsi="Arial" w:cs="Arial"/>
          <w:sz w:val="24"/>
          <w:szCs w:val="24"/>
        </w:rPr>
      </w:pPr>
    </w:p>
    <w:p w14:paraId="799AD472" w14:textId="1A6DD57E" w:rsidR="00A23B74" w:rsidRPr="005473E7" w:rsidRDefault="005473E7" w:rsidP="005473E7">
      <w:pPr>
        <w:spacing w:after="0" w:line="240" w:lineRule="auto"/>
        <w:ind w:firstLine="567"/>
        <w:jc w:val="both"/>
        <w:rPr>
          <w:rFonts w:ascii="Arial" w:hAnsi="Arial" w:cs="Arial"/>
          <w:sz w:val="20"/>
          <w:szCs w:val="20"/>
        </w:rPr>
      </w:pPr>
      <w:r w:rsidRPr="005473E7">
        <w:rPr>
          <w:rFonts w:ascii="Arial" w:hAnsi="Arial" w:cs="Arial"/>
          <w:sz w:val="20"/>
          <w:szCs w:val="20"/>
        </w:rPr>
        <w:t>Примечание 1 - Знак может быть в виде логотипа или символа.</w:t>
      </w:r>
    </w:p>
    <w:p w14:paraId="5DFD39E8" w14:textId="77777777" w:rsidR="00A23B74" w:rsidRDefault="00A23B74" w:rsidP="00A23B74">
      <w:pPr>
        <w:spacing w:after="0" w:line="240" w:lineRule="auto"/>
        <w:ind w:firstLine="567"/>
        <w:jc w:val="both"/>
        <w:rPr>
          <w:rFonts w:ascii="Arial" w:hAnsi="Arial" w:cs="Arial"/>
          <w:sz w:val="24"/>
          <w:szCs w:val="24"/>
        </w:rPr>
      </w:pPr>
    </w:p>
    <w:p w14:paraId="55CF1A5E" w14:textId="2C5DA20A" w:rsidR="00A23B74" w:rsidRDefault="005473E7" w:rsidP="005473E7">
      <w:pPr>
        <w:spacing w:after="0" w:line="240" w:lineRule="auto"/>
        <w:ind w:firstLine="567"/>
        <w:jc w:val="both"/>
        <w:rPr>
          <w:rFonts w:ascii="Arial" w:hAnsi="Arial" w:cs="Arial"/>
          <w:sz w:val="24"/>
          <w:szCs w:val="24"/>
        </w:rPr>
      </w:pPr>
      <w:r w:rsidRPr="005473E7">
        <w:rPr>
          <w:rFonts w:ascii="Arial" w:hAnsi="Arial" w:cs="Arial"/>
          <w:b/>
          <w:bCs/>
          <w:sz w:val="24"/>
          <w:szCs w:val="24"/>
        </w:rPr>
        <w:t>3.9 Компетентность</w:t>
      </w:r>
      <w:r w:rsidRPr="005473E7">
        <w:rPr>
          <w:rFonts w:ascii="Arial" w:hAnsi="Arial" w:cs="Arial"/>
          <w:sz w:val="24"/>
          <w:szCs w:val="24"/>
        </w:rPr>
        <w:t xml:space="preserve"> </w:t>
      </w:r>
      <w:r>
        <w:rPr>
          <w:rFonts w:ascii="Arial" w:hAnsi="Arial" w:cs="Arial"/>
          <w:sz w:val="24"/>
          <w:szCs w:val="24"/>
        </w:rPr>
        <w:t>(</w:t>
      </w:r>
      <w:r w:rsidRPr="005473E7">
        <w:rPr>
          <w:rFonts w:ascii="Arial" w:hAnsi="Arial" w:cs="Arial"/>
          <w:sz w:val="24"/>
          <w:szCs w:val="24"/>
        </w:rPr>
        <w:t>competence</w:t>
      </w:r>
      <w:r>
        <w:rPr>
          <w:rFonts w:ascii="Arial" w:hAnsi="Arial" w:cs="Arial"/>
          <w:sz w:val="24"/>
          <w:szCs w:val="24"/>
        </w:rPr>
        <w:t xml:space="preserve">): </w:t>
      </w:r>
      <w:r w:rsidRPr="005473E7">
        <w:rPr>
          <w:rFonts w:ascii="Arial" w:hAnsi="Arial" w:cs="Arial"/>
          <w:sz w:val="24"/>
          <w:szCs w:val="24"/>
        </w:rPr>
        <w:t>способность (3.10) применять знания и навыки для достижения запланированных результатов.</w:t>
      </w:r>
    </w:p>
    <w:p w14:paraId="21D53AF8" w14:textId="26F1AB86" w:rsidR="00A23B74" w:rsidRDefault="00945EB4" w:rsidP="00945EB4">
      <w:pPr>
        <w:spacing w:after="0" w:line="240" w:lineRule="auto"/>
        <w:ind w:firstLine="567"/>
        <w:jc w:val="both"/>
        <w:rPr>
          <w:rFonts w:ascii="Arial" w:hAnsi="Arial" w:cs="Arial"/>
          <w:sz w:val="24"/>
          <w:szCs w:val="24"/>
        </w:rPr>
      </w:pPr>
      <w:r w:rsidRPr="00945EB4">
        <w:rPr>
          <w:rFonts w:ascii="Arial" w:hAnsi="Arial" w:cs="Arial"/>
          <w:b/>
          <w:bCs/>
          <w:sz w:val="24"/>
          <w:szCs w:val="24"/>
        </w:rPr>
        <w:t>3.10 Способность</w:t>
      </w:r>
      <w:r w:rsidRPr="00945EB4">
        <w:rPr>
          <w:rFonts w:ascii="Arial" w:hAnsi="Arial" w:cs="Arial"/>
          <w:sz w:val="24"/>
          <w:szCs w:val="24"/>
        </w:rPr>
        <w:t xml:space="preserve"> </w:t>
      </w:r>
      <w:r>
        <w:rPr>
          <w:rFonts w:ascii="Arial" w:hAnsi="Arial" w:cs="Arial"/>
          <w:sz w:val="24"/>
          <w:szCs w:val="24"/>
        </w:rPr>
        <w:t>(</w:t>
      </w:r>
      <w:r w:rsidRPr="00945EB4">
        <w:rPr>
          <w:rFonts w:ascii="Arial" w:hAnsi="Arial" w:cs="Arial"/>
          <w:sz w:val="24"/>
          <w:szCs w:val="24"/>
        </w:rPr>
        <w:t>ability</w:t>
      </w:r>
      <w:r>
        <w:rPr>
          <w:rFonts w:ascii="Arial" w:hAnsi="Arial" w:cs="Arial"/>
          <w:sz w:val="24"/>
          <w:szCs w:val="24"/>
        </w:rPr>
        <w:t xml:space="preserve">): </w:t>
      </w:r>
      <w:r w:rsidRPr="00945EB4">
        <w:rPr>
          <w:rFonts w:ascii="Arial" w:hAnsi="Arial" w:cs="Arial"/>
          <w:sz w:val="24"/>
          <w:szCs w:val="24"/>
        </w:rPr>
        <w:t>возможность лица выполнять задачу.</w:t>
      </w:r>
    </w:p>
    <w:p w14:paraId="27868BFA" w14:textId="6AFEDA5F" w:rsidR="00A23B74" w:rsidRDefault="00945EB4" w:rsidP="00945EB4">
      <w:pPr>
        <w:spacing w:after="0" w:line="240" w:lineRule="auto"/>
        <w:ind w:firstLine="567"/>
        <w:jc w:val="both"/>
        <w:rPr>
          <w:rFonts w:ascii="Arial" w:hAnsi="Arial" w:cs="Arial"/>
          <w:sz w:val="24"/>
          <w:szCs w:val="24"/>
        </w:rPr>
      </w:pPr>
      <w:r w:rsidRPr="00945EB4">
        <w:rPr>
          <w:rFonts w:ascii="Arial" w:hAnsi="Arial" w:cs="Arial"/>
          <w:b/>
          <w:bCs/>
          <w:sz w:val="24"/>
          <w:szCs w:val="24"/>
        </w:rPr>
        <w:t>3.11 Квалификация</w:t>
      </w:r>
      <w:r w:rsidRPr="00945EB4">
        <w:rPr>
          <w:rFonts w:ascii="Arial" w:hAnsi="Arial" w:cs="Arial"/>
          <w:sz w:val="24"/>
          <w:szCs w:val="24"/>
        </w:rPr>
        <w:t xml:space="preserve"> </w:t>
      </w:r>
      <w:r>
        <w:rPr>
          <w:rFonts w:ascii="Arial" w:hAnsi="Arial" w:cs="Arial"/>
          <w:sz w:val="24"/>
          <w:szCs w:val="24"/>
        </w:rPr>
        <w:t>(</w:t>
      </w:r>
      <w:r w:rsidRPr="00945EB4">
        <w:rPr>
          <w:rFonts w:ascii="Arial" w:hAnsi="Arial" w:cs="Arial"/>
          <w:sz w:val="24"/>
          <w:szCs w:val="24"/>
        </w:rPr>
        <w:t>qualification</w:t>
      </w:r>
      <w:r>
        <w:rPr>
          <w:rFonts w:ascii="Arial" w:hAnsi="Arial" w:cs="Arial"/>
          <w:sz w:val="24"/>
          <w:szCs w:val="24"/>
        </w:rPr>
        <w:t xml:space="preserve">): </w:t>
      </w:r>
      <w:r w:rsidRPr="00945EB4">
        <w:rPr>
          <w:rFonts w:ascii="Arial" w:hAnsi="Arial" w:cs="Arial"/>
          <w:sz w:val="24"/>
          <w:szCs w:val="24"/>
        </w:rPr>
        <w:t>подтверждённое образование, обучение или опыт работы.</w:t>
      </w:r>
    </w:p>
    <w:p w14:paraId="6330EB92" w14:textId="7295DA20" w:rsidR="005473E7" w:rsidRDefault="00945EB4" w:rsidP="00945EB4">
      <w:pPr>
        <w:spacing w:after="0" w:line="240" w:lineRule="auto"/>
        <w:ind w:firstLine="567"/>
        <w:jc w:val="both"/>
        <w:rPr>
          <w:rFonts w:ascii="Arial" w:hAnsi="Arial" w:cs="Arial"/>
          <w:sz w:val="24"/>
          <w:szCs w:val="24"/>
        </w:rPr>
      </w:pPr>
      <w:r w:rsidRPr="00945EB4">
        <w:rPr>
          <w:rFonts w:ascii="Arial" w:hAnsi="Arial" w:cs="Arial"/>
          <w:b/>
          <w:bCs/>
          <w:sz w:val="24"/>
          <w:szCs w:val="24"/>
        </w:rPr>
        <w:t>3.12 Оценка</w:t>
      </w:r>
      <w:r w:rsidRPr="00945EB4">
        <w:rPr>
          <w:rFonts w:ascii="Arial" w:hAnsi="Arial" w:cs="Arial"/>
          <w:sz w:val="24"/>
          <w:szCs w:val="24"/>
        </w:rPr>
        <w:t xml:space="preserve"> </w:t>
      </w:r>
      <w:r>
        <w:rPr>
          <w:rFonts w:ascii="Arial" w:hAnsi="Arial" w:cs="Arial"/>
          <w:sz w:val="24"/>
          <w:szCs w:val="24"/>
        </w:rPr>
        <w:t>(</w:t>
      </w:r>
      <w:r w:rsidRPr="00945EB4">
        <w:rPr>
          <w:rFonts w:ascii="Arial" w:hAnsi="Arial" w:cs="Arial"/>
          <w:sz w:val="24"/>
          <w:szCs w:val="24"/>
        </w:rPr>
        <w:t>assessment</w:t>
      </w:r>
      <w:r>
        <w:rPr>
          <w:rFonts w:ascii="Arial" w:hAnsi="Arial" w:cs="Arial"/>
          <w:sz w:val="24"/>
          <w:szCs w:val="24"/>
        </w:rPr>
        <w:t xml:space="preserve">): </w:t>
      </w:r>
      <w:r w:rsidRPr="00945EB4">
        <w:rPr>
          <w:rFonts w:ascii="Arial" w:hAnsi="Arial" w:cs="Arial"/>
          <w:sz w:val="24"/>
          <w:szCs w:val="24"/>
        </w:rPr>
        <w:t>оценивание выполнения лицом требований к сертификации (3.4), установленных в схеме сертификации (3.2).</w:t>
      </w:r>
    </w:p>
    <w:p w14:paraId="72A8BA66" w14:textId="06E5B990" w:rsidR="005473E7" w:rsidRDefault="00945EB4" w:rsidP="00945EB4">
      <w:pPr>
        <w:spacing w:after="0" w:line="240" w:lineRule="auto"/>
        <w:ind w:firstLine="567"/>
        <w:jc w:val="both"/>
        <w:rPr>
          <w:rFonts w:ascii="Arial" w:hAnsi="Arial" w:cs="Arial"/>
          <w:sz w:val="24"/>
          <w:szCs w:val="24"/>
        </w:rPr>
      </w:pPr>
      <w:r w:rsidRPr="00945EB4">
        <w:rPr>
          <w:rFonts w:ascii="Arial" w:hAnsi="Arial" w:cs="Arial"/>
          <w:b/>
          <w:bCs/>
          <w:sz w:val="24"/>
          <w:szCs w:val="24"/>
        </w:rPr>
        <w:t>3.13 Экзамен</w:t>
      </w:r>
      <w:r w:rsidRPr="00945EB4">
        <w:rPr>
          <w:rFonts w:ascii="Arial" w:hAnsi="Arial" w:cs="Arial"/>
          <w:sz w:val="24"/>
          <w:szCs w:val="24"/>
        </w:rPr>
        <w:t xml:space="preserve"> </w:t>
      </w:r>
      <w:r>
        <w:rPr>
          <w:rFonts w:ascii="Arial" w:hAnsi="Arial" w:cs="Arial"/>
          <w:sz w:val="24"/>
          <w:szCs w:val="24"/>
        </w:rPr>
        <w:t>(</w:t>
      </w:r>
      <w:r w:rsidRPr="00945EB4">
        <w:rPr>
          <w:rFonts w:ascii="Arial" w:hAnsi="Arial" w:cs="Arial"/>
          <w:sz w:val="24"/>
          <w:szCs w:val="24"/>
        </w:rPr>
        <w:t>examination</w:t>
      </w:r>
      <w:r>
        <w:rPr>
          <w:rFonts w:ascii="Arial" w:hAnsi="Arial" w:cs="Arial"/>
          <w:sz w:val="24"/>
          <w:szCs w:val="24"/>
        </w:rPr>
        <w:t xml:space="preserve">): </w:t>
      </w:r>
      <w:r w:rsidRPr="00945EB4">
        <w:rPr>
          <w:rFonts w:ascii="Arial" w:hAnsi="Arial" w:cs="Arial"/>
          <w:sz w:val="24"/>
          <w:szCs w:val="24"/>
        </w:rPr>
        <w:t>часть оценки (3.12), которая измеряет компетентность (3.9) кандидата (3.19) с помощью одного или нескольких методов, таких как письменный, устный, практический или наблюдательный, в соответствии с определениями схемы сертификации (3.2).</w:t>
      </w:r>
    </w:p>
    <w:p w14:paraId="03083B49" w14:textId="6363A018" w:rsidR="005473E7" w:rsidRDefault="00945EB4" w:rsidP="00945EB4">
      <w:pPr>
        <w:spacing w:after="0" w:line="240" w:lineRule="auto"/>
        <w:ind w:firstLine="567"/>
        <w:jc w:val="both"/>
        <w:rPr>
          <w:rFonts w:ascii="Arial" w:hAnsi="Arial" w:cs="Arial"/>
          <w:sz w:val="24"/>
          <w:szCs w:val="24"/>
        </w:rPr>
      </w:pPr>
      <w:r w:rsidRPr="00945EB4">
        <w:rPr>
          <w:rFonts w:ascii="Arial" w:hAnsi="Arial" w:cs="Arial"/>
          <w:b/>
          <w:bCs/>
          <w:sz w:val="24"/>
          <w:szCs w:val="24"/>
        </w:rPr>
        <w:t>3.14 Экзаменатор</w:t>
      </w:r>
      <w:r w:rsidRPr="00945EB4">
        <w:rPr>
          <w:rFonts w:ascii="Arial" w:hAnsi="Arial" w:cs="Arial"/>
          <w:sz w:val="24"/>
          <w:szCs w:val="24"/>
        </w:rPr>
        <w:t xml:space="preserve"> </w:t>
      </w:r>
      <w:r>
        <w:rPr>
          <w:rFonts w:ascii="Arial" w:hAnsi="Arial" w:cs="Arial"/>
          <w:sz w:val="24"/>
          <w:szCs w:val="24"/>
        </w:rPr>
        <w:t>(</w:t>
      </w:r>
      <w:r w:rsidRPr="00945EB4">
        <w:rPr>
          <w:rFonts w:ascii="Arial" w:hAnsi="Arial" w:cs="Arial"/>
          <w:sz w:val="24"/>
          <w:szCs w:val="24"/>
        </w:rPr>
        <w:t>examiner</w:t>
      </w:r>
      <w:r>
        <w:rPr>
          <w:rFonts w:ascii="Arial" w:hAnsi="Arial" w:cs="Arial"/>
          <w:sz w:val="24"/>
          <w:szCs w:val="24"/>
        </w:rPr>
        <w:t xml:space="preserve">): </w:t>
      </w:r>
      <w:r w:rsidRPr="00945EB4">
        <w:rPr>
          <w:rFonts w:ascii="Arial" w:hAnsi="Arial" w:cs="Arial"/>
          <w:sz w:val="24"/>
          <w:szCs w:val="24"/>
        </w:rPr>
        <w:t>лицо, обладающее компетентностью для проведения и оценивания экзамена (3.13), когда экзамен требует вынесения суждения о компетентности (3.9) участников.</w:t>
      </w:r>
    </w:p>
    <w:p w14:paraId="28E43C2D" w14:textId="4C3BFC20" w:rsidR="00945EB4" w:rsidRPr="00945EB4" w:rsidRDefault="00945EB4" w:rsidP="00945EB4">
      <w:pPr>
        <w:spacing w:after="0" w:line="240" w:lineRule="auto"/>
        <w:ind w:firstLine="567"/>
        <w:jc w:val="both"/>
        <w:rPr>
          <w:rFonts w:ascii="Arial" w:hAnsi="Arial" w:cs="Arial"/>
          <w:sz w:val="24"/>
          <w:szCs w:val="24"/>
        </w:rPr>
      </w:pPr>
      <w:r w:rsidRPr="00945EB4">
        <w:rPr>
          <w:rFonts w:ascii="Arial" w:hAnsi="Arial" w:cs="Arial"/>
          <w:b/>
          <w:bCs/>
          <w:sz w:val="24"/>
          <w:szCs w:val="24"/>
        </w:rPr>
        <w:t>3.15 Наблюдатель</w:t>
      </w:r>
      <w:r w:rsidRPr="00945EB4">
        <w:rPr>
          <w:rFonts w:ascii="Arial" w:hAnsi="Arial" w:cs="Arial"/>
          <w:sz w:val="24"/>
          <w:szCs w:val="24"/>
        </w:rPr>
        <w:t xml:space="preserve"> (invigilator) лицо, уполномоченное органом по сертификации (3.7) для осуществления надзора за проведением экзамена (3.16), но не оценивающее компетентность (3.9) кандидата (3.19).</w:t>
      </w:r>
    </w:p>
    <w:p w14:paraId="56E54936" w14:textId="77777777" w:rsidR="00945EB4" w:rsidRPr="00945EB4" w:rsidRDefault="00945EB4" w:rsidP="00945EB4">
      <w:pPr>
        <w:spacing w:after="0" w:line="240" w:lineRule="auto"/>
        <w:ind w:firstLine="567"/>
        <w:jc w:val="both"/>
        <w:rPr>
          <w:rFonts w:ascii="Arial" w:hAnsi="Arial" w:cs="Arial"/>
          <w:sz w:val="24"/>
          <w:szCs w:val="24"/>
        </w:rPr>
      </w:pPr>
    </w:p>
    <w:p w14:paraId="158700CD" w14:textId="5A04AEB8" w:rsidR="00945EB4" w:rsidRPr="00945EB4" w:rsidRDefault="00945EB4" w:rsidP="00945EB4">
      <w:pPr>
        <w:spacing w:after="0" w:line="240" w:lineRule="auto"/>
        <w:ind w:firstLine="567"/>
        <w:jc w:val="both"/>
        <w:rPr>
          <w:rFonts w:ascii="Arial" w:hAnsi="Arial" w:cs="Arial"/>
          <w:sz w:val="20"/>
          <w:szCs w:val="20"/>
        </w:rPr>
      </w:pPr>
      <w:r w:rsidRPr="00945EB4">
        <w:rPr>
          <w:rFonts w:ascii="Arial" w:hAnsi="Arial" w:cs="Arial"/>
          <w:sz w:val="20"/>
          <w:szCs w:val="20"/>
        </w:rPr>
        <w:t>Примечание 1</w:t>
      </w:r>
      <w:r>
        <w:rPr>
          <w:rFonts w:ascii="Arial" w:hAnsi="Arial" w:cs="Arial"/>
          <w:sz w:val="20"/>
          <w:szCs w:val="20"/>
        </w:rPr>
        <w:t xml:space="preserve"> -</w:t>
      </w:r>
      <w:r w:rsidRPr="00945EB4">
        <w:rPr>
          <w:rFonts w:ascii="Arial" w:hAnsi="Arial" w:cs="Arial"/>
          <w:sz w:val="20"/>
          <w:szCs w:val="20"/>
        </w:rPr>
        <w:t xml:space="preserve"> В практике могут использоваться и другие термины, например, «proctor», «test administrator», «supervisor».</w:t>
      </w:r>
    </w:p>
    <w:p w14:paraId="01D76CEA" w14:textId="77777777" w:rsidR="00945EB4" w:rsidRDefault="00945EB4" w:rsidP="00A23B74">
      <w:pPr>
        <w:spacing w:after="0" w:line="240" w:lineRule="auto"/>
        <w:ind w:firstLine="567"/>
        <w:jc w:val="both"/>
        <w:rPr>
          <w:rFonts w:ascii="Arial" w:hAnsi="Arial" w:cs="Arial"/>
          <w:sz w:val="24"/>
          <w:szCs w:val="24"/>
        </w:rPr>
      </w:pPr>
    </w:p>
    <w:p w14:paraId="045351CE" w14:textId="4E74A728" w:rsidR="00A23B74" w:rsidRPr="00A23B74" w:rsidRDefault="00945EB4" w:rsidP="00945EB4">
      <w:pPr>
        <w:spacing w:after="0" w:line="240" w:lineRule="auto"/>
        <w:ind w:firstLine="567"/>
        <w:jc w:val="both"/>
        <w:rPr>
          <w:rFonts w:ascii="Arial" w:hAnsi="Arial" w:cs="Arial"/>
          <w:sz w:val="24"/>
          <w:szCs w:val="24"/>
        </w:rPr>
      </w:pPr>
      <w:r w:rsidRPr="00945EB4">
        <w:rPr>
          <w:rFonts w:ascii="Arial" w:hAnsi="Arial" w:cs="Arial"/>
          <w:b/>
          <w:bCs/>
          <w:sz w:val="24"/>
          <w:szCs w:val="24"/>
        </w:rPr>
        <w:t>3.16 Надзор за проведением экзамена</w:t>
      </w:r>
      <w:r w:rsidRPr="00945EB4">
        <w:rPr>
          <w:rFonts w:ascii="Arial" w:hAnsi="Arial" w:cs="Arial"/>
          <w:sz w:val="24"/>
          <w:szCs w:val="24"/>
        </w:rPr>
        <w:t xml:space="preserve"> (invigilation) процесс проведения экзамена (3.13) или наблюдения за кандидатами (3.19) во время экзамена с целью </w:t>
      </w:r>
      <w:r w:rsidRPr="00945EB4">
        <w:rPr>
          <w:rFonts w:ascii="Arial" w:hAnsi="Arial" w:cs="Arial"/>
          <w:sz w:val="24"/>
          <w:szCs w:val="24"/>
        </w:rPr>
        <w:lastRenderedPageBreak/>
        <w:t>предотвращения мошеннических действий, несанкционированного разглашения материалов экзамена или других нарушений</w:t>
      </w:r>
    </w:p>
    <w:p w14:paraId="418A4C74" w14:textId="77777777" w:rsidR="00052501" w:rsidRPr="00052501" w:rsidRDefault="00052501" w:rsidP="00052501">
      <w:pPr>
        <w:spacing w:after="0" w:line="240" w:lineRule="auto"/>
        <w:ind w:firstLine="567"/>
        <w:jc w:val="both"/>
        <w:rPr>
          <w:rFonts w:ascii="Arial" w:hAnsi="Arial" w:cs="Arial"/>
          <w:sz w:val="20"/>
          <w:szCs w:val="20"/>
        </w:rPr>
      </w:pPr>
    </w:p>
    <w:p w14:paraId="7658BE1D" w14:textId="6EF15B64" w:rsidR="00052501" w:rsidRPr="00052501" w:rsidRDefault="00052501" w:rsidP="00052501">
      <w:pPr>
        <w:spacing w:after="0" w:line="240" w:lineRule="auto"/>
        <w:ind w:firstLine="567"/>
        <w:jc w:val="both"/>
        <w:rPr>
          <w:rFonts w:ascii="Arial" w:hAnsi="Arial" w:cs="Arial"/>
          <w:sz w:val="20"/>
          <w:szCs w:val="20"/>
        </w:rPr>
      </w:pPr>
      <w:r w:rsidRPr="00052501">
        <w:rPr>
          <w:rFonts w:ascii="Arial" w:hAnsi="Arial" w:cs="Arial"/>
          <w:sz w:val="20"/>
          <w:szCs w:val="20"/>
        </w:rPr>
        <w:t>Примечание 1</w:t>
      </w:r>
      <w:r>
        <w:rPr>
          <w:rFonts w:ascii="Arial" w:hAnsi="Arial" w:cs="Arial"/>
          <w:sz w:val="20"/>
          <w:szCs w:val="20"/>
        </w:rPr>
        <w:t xml:space="preserve"> -</w:t>
      </w:r>
      <w:r w:rsidRPr="00052501">
        <w:rPr>
          <w:rFonts w:ascii="Arial" w:hAnsi="Arial" w:cs="Arial"/>
          <w:sz w:val="20"/>
          <w:szCs w:val="20"/>
        </w:rPr>
        <w:t xml:space="preserve"> Надзор за проведением экзамена может включать следующее: присутствие </w:t>
      </w:r>
      <w:r>
        <w:rPr>
          <w:rFonts w:ascii="Arial" w:hAnsi="Arial" w:cs="Arial"/>
          <w:sz w:val="20"/>
          <w:szCs w:val="20"/>
        </w:rPr>
        <w:t>наблюдатель</w:t>
      </w:r>
      <w:r w:rsidRPr="00052501">
        <w:rPr>
          <w:rFonts w:ascii="Arial" w:hAnsi="Arial" w:cs="Arial"/>
          <w:sz w:val="20"/>
          <w:szCs w:val="20"/>
        </w:rPr>
        <w:t xml:space="preserve"> (3.15) физически или удалённо для наблюдения за экзаменом в режиме реального времени, либо присутствие экзаменатора (3.14) или </w:t>
      </w:r>
      <w:r w:rsidR="0076098D">
        <w:rPr>
          <w:rFonts w:ascii="Arial" w:hAnsi="Arial" w:cs="Arial"/>
          <w:sz w:val="20"/>
          <w:szCs w:val="20"/>
        </w:rPr>
        <w:t>наблюдатель</w:t>
      </w:r>
      <w:r w:rsidRPr="00052501">
        <w:rPr>
          <w:rFonts w:ascii="Arial" w:hAnsi="Arial" w:cs="Arial"/>
          <w:sz w:val="20"/>
          <w:szCs w:val="20"/>
        </w:rPr>
        <w:t xml:space="preserve"> физически или удалённо для наблюдения за практическим экзаменом, который может быть записан и просмотрен позднее.</w:t>
      </w:r>
    </w:p>
    <w:p w14:paraId="0D73E230" w14:textId="1925218C" w:rsidR="0014645E" w:rsidRPr="00052501" w:rsidRDefault="00052501" w:rsidP="00052501">
      <w:pPr>
        <w:spacing w:after="0" w:line="240" w:lineRule="auto"/>
        <w:ind w:firstLine="567"/>
        <w:jc w:val="both"/>
        <w:rPr>
          <w:rFonts w:ascii="Arial" w:hAnsi="Arial" w:cs="Arial"/>
          <w:sz w:val="20"/>
          <w:szCs w:val="20"/>
        </w:rPr>
      </w:pPr>
      <w:r w:rsidRPr="00052501">
        <w:rPr>
          <w:rFonts w:ascii="Arial" w:hAnsi="Arial" w:cs="Arial"/>
          <w:sz w:val="20"/>
          <w:szCs w:val="20"/>
        </w:rPr>
        <w:t>Примечание 2</w:t>
      </w:r>
      <w:r>
        <w:rPr>
          <w:rFonts w:ascii="Arial" w:hAnsi="Arial" w:cs="Arial"/>
          <w:sz w:val="20"/>
          <w:szCs w:val="20"/>
        </w:rPr>
        <w:t xml:space="preserve"> - </w:t>
      </w:r>
      <w:r w:rsidRPr="00052501">
        <w:rPr>
          <w:rFonts w:ascii="Arial" w:hAnsi="Arial" w:cs="Arial"/>
          <w:sz w:val="20"/>
          <w:szCs w:val="20"/>
        </w:rPr>
        <w:t xml:space="preserve">Может также использоваться надзор с помощью искусственного интеллекта (3.31), при условии, что он соответствует требованиям настоящего </w:t>
      </w:r>
      <w:r>
        <w:rPr>
          <w:rFonts w:ascii="Arial" w:hAnsi="Arial" w:cs="Arial"/>
          <w:sz w:val="20"/>
          <w:szCs w:val="20"/>
        </w:rPr>
        <w:t>стандарта</w:t>
      </w:r>
      <w:r w:rsidRPr="00052501">
        <w:rPr>
          <w:rFonts w:ascii="Arial" w:hAnsi="Arial" w:cs="Arial"/>
          <w:sz w:val="20"/>
          <w:szCs w:val="20"/>
        </w:rPr>
        <w:t>.</w:t>
      </w:r>
    </w:p>
    <w:p w14:paraId="3B52595C" w14:textId="77777777" w:rsidR="00052501" w:rsidRDefault="00052501" w:rsidP="00BD0017">
      <w:pPr>
        <w:spacing w:after="0" w:line="240" w:lineRule="auto"/>
        <w:ind w:firstLine="567"/>
        <w:jc w:val="both"/>
        <w:rPr>
          <w:rFonts w:ascii="Arial" w:hAnsi="Arial" w:cs="Arial"/>
          <w:sz w:val="24"/>
          <w:szCs w:val="24"/>
        </w:rPr>
      </w:pPr>
    </w:p>
    <w:p w14:paraId="23B1C4DE" w14:textId="0652E6BE" w:rsidR="00052501" w:rsidRPr="00052501" w:rsidRDefault="00052501" w:rsidP="00052501">
      <w:pPr>
        <w:spacing w:after="0" w:line="240" w:lineRule="auto"/>
        <w:ind w:firstLine="567"/>
        <w:jc w:val="both"/>
        <w:rPr>
          <w:rFonts w:ascii="Arial" w:hAnsi="Arial" w:cs="Arial"/>
          <w:sz w:val="24"/>
          <w:szCs w:val="24"/>
        </w:rPr>
      </w:pPr>
      <w:r w:rsidRPr="00052501">
        <w:rPr>
          <w:rFonts w:ascii="Arial" w:hAnsi="Arial" w:cs="Arial"/>
          <w:b/>
          <w:bCs/>
          <w:sz w:val="24"/>
          <w:szCs w:val="24"/>
        </w:rPr>
        <w:t>3.17 Персонал</w:t>
      </w:r>
      <w:r>
        <w:rPr>
          <w:rFonts w:ascii="Arial" w:hAnsi="Arial" w:cs="Arial"/>
          <w:sz w:val="24"/>
          <w:szCs w:val="24"/>
        </w:rPr>
        <w:t xml:space="preserve"> (</w:t>
      </w:r>
      <w:r w:rsidRPr="00052501">
        <w:rPr>
          <w:rFonts w:ascii="Arial" w:hAnsi="Arial" w:cs="Arial"/>
          <w:sz w:val="24"/>
          <w:szCs w:val="24"/>
        </w:rPr>
        <w:t>personnel</w:t>
      </w:r>
      <w:r>
        <w:rPr>
          <w:rFonts w:ascii="Arial" w:hAnsi="Arial" w:cs="Arial"/>
          <w:sz w:val="24"/>
          <w:szCs w:val="24"/>
        </w:rPr>
        <w:t>): л</w:t>
      </w:r>
      <w:r w:rsidRPr="00052501">
        <w:rPr>
          <w:rFonts w:ascii="Arial" w:hAnsi="Arial" w:cs="Arial"/>
          <w:sz w:val="24"/>
          <w:szCs w:val="24"/>
        </w:rPr>
        <w:t>ица, внутренние или внешние, органа по сертификации (3.7), выполняющие деятельность для органа по сертификации.</w:t>
      </w:r>
    </w:p>
    <w:p w14:paraId="75DA3410" w14:textId="77777777" w:rsidR="00052501" w:rsidRPr="00052501" w:rsidRDefault="00052501" w:rsidP="00052501">
      <w:pPr>
        <w:spacing w:after="0" w:line="240" w:lineRule="auto"/>
        <w:ind w:firstLine="567"/>
        <w:jc w:val="both"/>
        <w:rPr>
          <w:rFonts w:ascii="Arial" w:hAnsi="Arial" w:cs="Arial"/>
          <w:sz w:val="24"/>
          <w:szCs w:val="24"/>
        </w:rPr>
      </w:pPr>
    </w:p>
    <w:p w14:paraId="2B873437" w14:textId="5B2B05E8" w:rsidR="00052501" w:rsidRPr="00052501" w:rsidRDefault="00052501" w:rsidP="00052501">
      <w:pPr>
        <w:spacing w:after="0" w:line="240" w:lineRule="auto"/>
        <w:ind w:firstLine="567"/>
        <w:jc w:val="both"/>
        <w:rPr>
          <w:rFonts w:ascii="Arial" w:hAnsi="Arial" w:cs="Arial"/>
          <w:sz w:val="20"/>
          <w:szCs w:val="20"/>
        </w:rPr>
      </w:pPr>
      <w:r w:rsidRPr="00052501">
        <w:rPr>
          <w:rFonts w:ascii="Arial" w:hAnsi="Arial" w:cs="Arial"/>
          <w:sz w:val="20"/>
          <w:szCs w:val="20"/>
        </w:rPr>
        <w:t>Примечание 1 - К ним относятся члены комитетов, волонтёры, подрядчики, персонал внешних организаций или лица, действующие от имени органа по сертификации.</w:t>
      </w:r>
    </w:p>
    <w:p w14:paraId="5C476A6B" w14:textId="77777777" w:rsidR="00052501" w:rsidRDefault="00052501" w:rsidP="00BD0017">
      <w:pPr>
        <w:spacing w:after="0" w:line="240" w:lineRule="auto"/>
        <w:ind w:firstLine="567"/>
        <w:jc w:val="both"/>
        <w:rPr>
          <w:rFonts w:ascii="Arial" w:hAnsi="Arial" w:cs="Arial"/>
          <w:sz w:val="24"/>
          <w:szCs w:val="24"/>
        </w:rPr>
      </w:pPr>
    </w:p>
    <w:p w14:paraId="045ACB34" w14:textId="0BE3E084" w:rsidR="00052501" w:rsidRDefault="00052501" w:rsidP="00052501">
      <w:pPr>
        <w:spacing w:after="0" w:line="240" w:lineRule="auto"/>
        <w:ind w:firstLine="567"/>
        <w:jc w:val="both"/>
        <w:rPr>
          <w:rFonts w:ascii="Arial" w:hAnsi="Arial" w:cs="Arial"/>
          <w:sz w:val="24"/>
          <w:szCs w:val="24"/>
        </w:rPr>
      </w:pPr>
      <w:r w:rsidRPr="00052501">
        <w:rPr>
          <w:rFonts w:ascii="Arial" w:hAnsi="Arial" w:cs="Arial"/>
          <w:b/>
          <w:bCs/>
          <w:sz w:val="24"/>
          <w:szCs w:val="24"/>
        </w:rPr>
        <w:t>3.18 Заявитель</w:t>
      </w:r>
      <w:r w:rsidRPr="00052501">
        <w:rPr>
          <w:rFonts w:ascii="Arial" w:hAnsi="Arial" w:cs="Arial"/>
          <w:sz w:val="24"/>
          <w:szCs w:val="24"/>
        </w:rPr>
        <w:t xml:space="preserve"> </w:t>
      </w:r>
      <w:r>
        <w:rPr>
          <w:rFonts w:ascii="Arial" w:hAnsi="Arial" w:cs="Arial"/>
          <w:sz w:val="24"/>
          <w:szCs w:val="24"/>
        </w:rPr>
        <w:t>(</w:t>
      </w:r>
      <w:r w:rsidRPr="00052501">
        <w:rPr>
          <w:rFonts w:ascii="Arial" w:hAnsi="Arial" w:cs="Arial"/>
          <w:sz w:val="24"/>
          <w:szCs w:val="24"/>
        </w:rPr>
        <w:t>applicant</w:t>
      </w:r>
      <w:r>
        <w:rPr>
          <w:rFonts w:ascii="Arial" w:hAnsi="Arial" w:cs="Arial"/>
          <w:sz w:val="24"/>
          <w:szCs w:val="24"/>
        </w:rPr>
        <w:t xml:space="preserve">): </w:t>
      </w:r>
      <w:r w:rsidRPr="00052501">
        <w:rPr>
          <w:rFonts w:ascii="Arial" w:hAnsi="Arial" w:cs="Arial"/>
          <w:sz w:val="24"/>
          <w:szCs w:val="24"/>
        </w:rPr>
        <w:t>лицо, подавшее заявку на сертификацию.</w:t>
      </w:r>
    </w:p>
    <w:p w14:paraId="28DBBE7F" w14:textId="2BCF7585" w:rsidR="00052501" w:rsidRPr="00052501" w:rsidRDefault="00052501" w:rsidP="00052501">
      <w:pPr>
        <w:spacing w:after="0" w:line="240" w:lineRule="auto"/>
        <w:ind w:firstLine="567"/>
        <w:jc w:val="both"/>
        <w:rPr>
          <w:rFonts w:ascii="Arial" w:hAnsi="Arial" w:cs="Arial"/>
          <w:sz w:val="24"/>
          <w:szCs w:val="24"/>
        </w:rPr>
      </w:pPr>
      <w:r w:rsidRPr="00052501">
        <w:rPr>
          <w:rFonts w:ascii="Arial" w:hAnsi="Arial" w:cs="Arial"/>
          <w:b/>
          <w:bCs/>
          <w:sz w:val="24"/>
          <w:szCs w:val="24"/>
        </w:rPr>
        <w:t>3.19 Кандидат</w:t>
      </w:r>
      <w:r w:rsidRPr="00052501">
        <w:rPr>
          <w:rFonts w:ascii="Arial" w:hAnsi="Arial" w:cs="Arial"/>
          <w:sz w:val="24"/>
          <w:szCs w:val="24"/>
        </w:rPr>
        <w:t xml:space="preserve"> </w:t>
      </w:r>
      <w:r>
        <w:rPr>
          <w:rFonts w:ascii="Arial" w:hAnsi="Arial" w:cs="Arial"/>
          <w:sz w:val="24"/>
          <w:szCs w:val="24"/>
        </w:rPr>
        <w:t>(</w:t>
      </w:r>
      <w:r w:rsidRPr="00052501">
        <w:rPr>
          <w:rFonts w:ascii="Arial" w:hAnsi="Arial" w:cs="Arial"/>
          <w:sz w:val="24"/>
          <w:szCs w:val="24"/>
        </w:rPr>
        <w:t>candidate</w:t>
      </w:r>
      <w:r>
        <w:rPr>
          <w:rFonts w:ascii="Arial" w:hAnsi="Arial" w:cs="Arial"/>
          <w:sz w:val="24"/>
          <w:szCs w:val="24"/>
        </w:rPr>
        <w:t xml:space="preserve">): </w:t>
      </w:r>
      <w:r w:rsidRPr="00052501">
        <w:rPr>
          <w:rFonts w:ascii="Arial" w:hAnsi="Arial" w:cs="Arial"/>
          <w:sz w:val="24"/>
          <w:szCs w:val="24"/>
        </w:rPr>
        <w:t>лицо, которое выполнило требования к подаче заявки.</w:t>
      </w:r>
    </w:p>
    <w:p w14:paraId="1127D399" w14:textId="77777777" w:rsidR="00052501" w:rsidRPr="00052501" w:rsidRDefault="00052501" w:rsidP="00052501">
      <w:pPr>
        <w:spacing w:after="0" w:line="240" w:lineRule="auto"/>
        <w:ind w:firstLine="567"/>
        <w:jc w:val="both"/>
        <w:rPr>
          <w:rFonts w:ascii="Arial" w:hAnsi="Arial" w:cs="Arial"/>
          <w:sz w:val="24"/>
          <w:szCs w:val="24"/>
        </w:rPr>
      </w:pPr>
    </w:p>
    <w:p w14:paraId="63F05640" w14:textId="3C09A5A6" w:rsidR="00052501" w:rsidRPr="00052501" w:rsidRDefault="00052501" w:rsidP="00052501">
      <w:pPr>
        <w:spacing w:after="0" w:line="240" w:lineRule="auto"/>
        <w:ind w:firstLine="567"/>
        <w:jc w:val="both"/>
        <w:rPr>
          <w:rFonts w:ascii="Arial" w:hAnsi="Arial" w:cs="Arial"/>
          <w:sz w:val="20"/>
          <w:szCs w:val="20"/>
        </w:rPr>
      </w:pPr>
      <w:r w:rsidRPr="00052501">
        <w:rPr>
          <w:rFonts w:ascii="Arial" w:hAnsi="Arial" w:cs="Arial"/>
          <w:sz w:val="20"/>
          <w:szCs w:val="20"/>
        </w:rPr>
        <w:t>Примечание 1 - Требования к подаче заявки могут включать предварительные условия (пререквизиты).</w:t>
      </w:r>
    </w:p>
    <w:p w14:paraId="5B0EB5EB" w14:textId="77777777" w:rsidR="00052501" w:rsidRDefault="00052501" w:rsidP="00BD0017">
      <w:pPr>
        <w:spacing w:after="0" w:line="240" w:lineRule="auto"/>
        <w:ind w:firstLine="567"/>
        <w:jc w:val="both"/>
        <w:rPr>
          <w:rFonts w:ascii="Arial" w:hAnsi="Arial" w:cs="Arial"/>
          <w:sz w:val="24"/>
          <w:szCs w:val="24"/>
        </w:rPr>
      </w:pPr>
    </w:p>
    <w:p w14:paraId="060CD2F6" w14:textId="6643780F" w:rsidR="00052501" w:rsidRDefault="00772E99" w:rsidP="00772E99">
      <w:pPr>
        <w:spacing w:after="0" w:line="240" w:lineRule="auto"/>
        <w:ind w:firstLine="567"/>
        <w:jc w:val="both"/>
        <w:rPr>
          <w:rFonts w:ascii="Arial" w:hAnsi="Arial" w:cs="Arial"/>
          <w:sz w:val="24"/>
          <w:szCs w:val="24"/>
        </w:rPr>
      </w:pPr>
      <w:r w:rsidRPr="00772E99">
        <w:rPr>
          <w:rFonts w:ascii="Arial" w:hAnsi="Arial" w:cs="Arial"/>
          <w:b/>
          <w:bCs/>
          <w:sz w:val="24"/>
          <w:szCs w:val="24"/>
        </w:rPr>
        <w:t>3.20 Сертифицированное лицо</w:t>
      </w:r>
      <w:r w:rsidRPr="00772E99">
        <w:rPr>
          <w:rFonts w:ascii="Arial" w:hAnsi="Arial" w:cs="Arial"/>
          <w:sz w:val="24"/>
          <w:szCs w:val="24"/>
        </w:rPr>
        <w:t xml:space="preserve"> </w:t>
      </w:r>
      <w:r>
        <w:rPr>
          <w:rFonts w:ascii="Arial" w:hAnsi="Arial" w:cs="Arial"/>
          <w:sz w:val="24"/>
          <w:szCs w:val="24"/>
        </w:rPr>
        <w:t>(</w:t>
      </w:r>
      <w:r w:rsidRPr="00772E99">
        <w:rPr>
          <w:rFonts w:ascii="Arial" w:hAnsi="Arial" w:cs="Arial"/>
          <w:sz w:val="24"/>
          <w:szCs w:val="24"/>
        </w:rPr>
        <w:t>certified person</w:t>
      </w:r>
      <w:r>
        <w:rPr>
          <w:rFonts w:ascii="Arial" w:hAnsi="Arial" w:cs="Arial"/>
          <w:sz w:val="24"/>
          <w:szCs w:val="24"/>
        </w:rPr>
        <w:t xml:space="preserve">): </w:t>
      </w:r>
      <w:r w:rsidRPr="00772E99">
        <w:rPr>
          <w:rFonts w:ascii="Arial" w:hAnsi="Arial" w:cs="Arial"/>
          <w:sz w:val="24"/>
          <w:szCs w:val="24"/>
        </w:rPr>
        <w:t>лицо, которое выполнило и продолжает выполнять требования к сертификации (3.4) после принятия органом по сертификации (3.7) решения о выдаче сертификации.</w:t>
      </w:r>
    </w:p>
    <w:p w14:paraId="33C6ADA2" w14:textId="2800E5EB" w:rsidR="00837AFE" w:rsidRPr="00837AFE" w:rsidRDefault="00837AFE" w:rsidP="00837AFE">
      <w:pPr>
        <w:spacing w:after="0" w:line="240" w:lineRule="auto"/>
        <w:ind w:firstLine="567"/>
        <w:jc w:val="both"/>
        <w:rPr>
          <w:rFonts w:ascii="Arial" w:hAnsi="Arial" w:cs="Arial"/>
          <w:sz w:val="24"/>
          <w:szCs w:val="24"/>
        </w:rPr>
      </w:pPr>
      <w:r w:rsidRPr="00837AFE">
        <w:rPr>
          <w:rFonts w:ascii="Arial" w:hAnsi="Arial" w:cs="Arial"/>
          <w:b/>
          <w:bCs/>
          <w:sz w:val="24"/>
          <w:szCs w:val="24"/>
        </w:rPr>
        <w:t>3.21 Беспристрастность</w:t>
      </w:r>
      <w:r w:rsidRPr="00837AFE">
        <w:rPr>
          <w:rFonts w:ascii="Arial" w:hAnsi="Arial" w:cs="Arial"/>
          <w:sz w:val="24"/>
          <w:szCs w:val="24"/>
        </w:rPr>
        <w:t xml:space="preserve"> </w:t>
      </w:r>
      <w:r>
        <w:rPr>
          <w:rFonts w:ascii="Arial" w:hAnsi="Arial" w:cs="Arial"/>
          <w:sz w:val="24"/>
          <w:szCs w:val="24"/>
        </w:rPr>
        <w:t>(</w:t>
      </w:r>
      <w:r w:rsidRPr="00837AFE">
        <w:rPr>
          <w:rFonts w:ascii="Arial" w:hAnsi="Arial" w:cs="Arial"/>
          <w:sz w:val="24"/>
          <w:szCs w:val="24"/>
        </w:rPr>
        <w:t>impartiality</w:t>
      </w:r>
      <w:r>
        <w:rPr>
          <w:rFonts w:ascii="Arial" w:hAnsi="Arial" w:cs="Arial"/>
          <w:sz w:val="24"/>
          <w:szCs w:val="24"/>
        </w:rPr>
        <w:t xml:space="preserve">): </w:t>
      </w:r>
      <w:r w:rsidRPr="00837AFE">
        <w:rPr>
          <w:rFonts w:ascii="Arial" w:hAnsi="Arial" w:cs="Arial"/>
          <w:sz w:val="24"/>
          <w:szCs w:val="24"/>
        </w:rPr>
        <w:t>объективность в отношении деятельности органа по сертификации (3.7), его процесса сертификации (3.1) и его результатов.</w:t>
      </w:r>
    </w:p>
    <w:p w14:paraId="67FFDE6A" w14:textId="77777777" w:rsidR="00837AFE" w:rsidRPr="00837AFE" w:rsidRDefault="00837AFE" w:rsidP="00837AFE">
      <w:pPr>
        <w:spacing w:after="0" w:line="240" w:lineRule="auto"/>
        <w:ind w:firstLine="567"/>
        <w:jc w:val="both"/>
        <w:rPr>
          <w:rFonts w:ascii="Arial" w:hAnsi="Arial" w:cs="Arial"/>
          <w:sz w:val="24"/>
          <w:szCs w:val="24"/>
        </w:rPr>
      </w:pPr>
    </w:p>
    <w:p w14:paraId="3D6CD959" w14:textId="3FB324E3" w:rsidR="00052501" w:rsidRPr="00837AFE" w:rsidRDefault="00837AFE" w:rsidP="00837AFE">
      <w:pPr>
        <w:spacing w:after="0" w:line="240" w:lineRule="auto"/>
        <w:ind w:firstLine="567"/>
        <w:jc w:val="both"/>
        <w:rPr>
          <w:rFonts w:ascii="Arial" w:hAnsi="Arial" w:cs="Arial"/>
          <w:sz w:val="20"/>
          <w:szCs w:val="20"/>
        </w:rPr>
      </w:pPr>
      <w:r w:rsidRPr="00837AFE">
        <w:rPr>
          <w:rFonts w:ascii="Arial" w:hAnsi="Arial" w:cs="Arial"/>
          <w:sz w:val="20"/>
          <w:szCs w:val="20"/>
        </w:rPr>
        <w:t>Примечание 1</w:t>
      </w:r>
      <w:r>
        <w:rPr>
          <w:rFonts w:ascii="Arial" w:hAnsi="Arial" w:cs="Arial"/>
          <w:sz w:val="20"/>
          <w:szCs w:val="20"/>
        </w:rPr>
        <w:t xml:space="preserve"> -</w:t>
      </w:r>
      <w:r w:rsidRPr="00837AFE">
        <w:rPr>
          <w:rFonts w:ascii="Arial" w:hAnsi="Arial" w:cs="Arial"/>
          <w:sz w:val="20"/>
          <w:szCs w:val="20"/>
        </w:rPr>
        <w:t xml:space="preserve"> Другие термины, которые помогают передать элемент беспристрастности, включают: свободу от недопустимого влияния, отсутствие конфликта интересов, отсутствие предвзятости (3.23), нейтралитет и отсутствие предубеждений.</w:t>
      </w:r>
    </w:p>
    <w:p w14:paraId="52908F9B" w14:textId="77777777" w:rsidR="00052501" w:rsidRDefault="00052501" w:rsidP="00BD0017">
      <w:pPr>
        <w:spacing w:after="0" w:line="240" w:lineRule="auto"/>
        <w:ind w:firstLine="567"/>
        <w:jc w:val="both"/>
        <w:rPr>
          <w:rFonts w:ascii="Arial" w:hAnsi="Arial" w:cs="Arial"/>
          <w:sz w:val="24"/>
          <w:szCs w:val="24"/>
        </w:rPr>
      </w:pPr>
    </w:p>
    <w:p w14:paraId="1A987C74" w14:textId="65E887D3" w:rsidR="00837AFE" w:rsidRPr="00837AFE" w:rsidRDefault="00837AFE" w:rsidP="00837AFE">
      <w:pPr>
        <w:spacing w:after="0" w:line="240" w:lineRule="auto"/>
        <w:ind w:firstLine="567"/>
        <w:jc w:val="both"/>
        <w:rPr>
          <w:rFonts w:ascii="Arial" w:hAnsi="Arial" w:cs="Arial"/>
          <w:sz w:val="24"/>
          <w:szCs w:val="24"/>
        </w:rPr>
      </w:pPr>
      <w:r w:rsidRPr="00837AFE">
        <w:rPr>
          <w:rFonts w:ascii="Arial" w:hAnsi="Arial" w:cs="Arial"/>
          <w:b/>
          <w:bCs/>
          <w:sz w:val="24"/>
          <w:szCs w:val="24"/>
        </w:rPr>
        <w:t>3.22 Справедливость</w:t>
      </w:r>
      <w:r w:rsidRPr="00837AFE">
        <w:rPr>
          <w:rFonts w:ascii="Arial" w:hAnsi="Arial" w:cs="Arial"/>
          <w:sz w:val="24"/>
          <w:szCs w:val="24"/>
        </w:rPr>
        <w:t xml:space="preserve"> </w:t>
      </w:r>
      <w:r>
        <w:rPr>
          <w:rFonts w:ascii="Arial" w:hAnsi="Arial" w:cs="Arial"/>
          <w:sz w:val="24"/>
          <w:szCs w:val="24"/>
        </w:rPr>
        <w:t>(</w:t>
      </w:r>
      <w:r w:rsidRPr="00837AFE">
        <w:rPr>
          <w:rFonts w:ascii="Arial" w:hAnsi="Arial" w:cs="Arial"/>
          <w:sz w:val="24"/>
          <w:szCs w:val="24"/>
        </w:rPr>
        <w:t>fairness</w:t>
      </w:r>
      <w:r>
        <w:rPr>
          <w:rFonts w:ascii="Arial" w:hAnsi="Arial" w:cs="Arial"/>
          <w:sz w:val="24"/>
          <w:szCs w:val="24"/>
        </w:rPr>
        <w:t xml:space="preserve">): </w:t>
      </w:r>
      <w:r w:rsidRPr="00837AFE">
        <w:rPr>
          <w:rFonts w:ascii="Arial" w:hAnsi="Arial" w:cs="Arial"/>
          <w:sz w:val="24"/>
          <w:szCs w:val="24"/>
        </w:rPr>
        <w:t>равные возможности для успешного прохождения сертификации, предоставляемые каждому заявителю (3.18), кандидату (3.19) и сертифицированному лицу (3.20) в процессе сертификации (3.1).</w:t>
      </w:r>
    </w:p>
    <w:p w14:paraId="66EB1E51" w14:textId="77777777" w:rsidR="00837AFE" w:rsidRPr="00837AFE" w:rsidRDefault="00837AFE" w:rsidP="00837AFE">
      <w:pPr>
        <w:spacing w:after="0" w:line="240" w:lineRule="auto"/>
        <w:ind w:firstLine="567"/>
        <w:jc w:val="both"/>
        <w:rPr>
          <w:rFonts w:ascii="Arial" w:hAnsi="Arial" w:cs="Arial"/>
          <w:sz w:val="24"/>
          <w:szCs w:val="24"/>
        </w:rPr>
      </w:pPr>
    </w:p>
    <w:p w14:paraId="1277F49D" w14:textId="58C844E4" w:rsidR="00052501" w:rsidRPr="00837AFE" w:rsidRDefault="00837AFE" w:rsidP="00837AFE">
      <w:pPr>
        <w:spacing w:after="0" w:line="240" w:lineRule="auto"/>
        <w:ind w:firstLine="567"/>
        <w:jc w:val="both"/>
        <w:rPr>
          <w:rFonts w:ascii="Arial" w:hAnsi="Arial" w:cs="Arial"/>
          <w:sz w:val="20"/>
          <w:szCs w:val="20"/>
        </w:rPr>
      </w:pPr>
      <w:r w:rsidRPr="00837AFE">
        <w:rPr>
          <w:rFonts w:ascii="Arial" w:hAnsi="Arial" w:cs="Arial"/>
          <w:sz w:val="20"/>
          <w:szCs w:val="20"/>
        </w:rPr>
        <w:t>Примечание 1 - Справедливость можно описать как действия, свободные от предвзятости (3.23) по отношению к любому полу, возрасту, расе, этнической принадлежности, конкретной группе населения (включая лиц с инвалидностью) или любой другой установленной характеристике.</w:t>
      </w:r>
    </w:p>
    <w:p w14:paraId="761DB7E5" w14:textId="77777777" w:rsidR="00052501" w:rsidRDefault="00052501" w:rsidP="00BD0017">
      <w:pPr>
        <w:spacing w:after="0" w:line="240" w:lineRule="auto"/>
        <w:ind w:firstLine="567"/>
        <w:jc w:val="both"/>
        <w:rPr>
          <w:rFonts w:ascii="Arial" w:hAnsi="Arial" w:cs="Arial"/>
          <w:sz w:val="24"/>
          <w:szCs w:val="24"/>
        </w:rPr>
      </w:pPr>
    </w:p>
    <w:p w14:paraId="7CC18587" w14:textId="2521A777" w:rsidR="00837AFE" w:rsidRDefault="006A7192" w:rsidP="006A7192">
      <w:pPr>
        <w:spacing w:after="0" w:line="240" w:lineRule="auto"/>
        <w:ind w:firstLine="567"/>
        <w:jc w:val="both"/>
        <w:rPr>
          <w:rFonts w:ascii="Arial" w:hAnsi="Arial" w:cs="Arial"/>
          <w:sz w:val="24"/>
          <w:szCs w:val="24"/>
        </w:rPr>
      </w:pPr>
      <w:r w:rsidRPr="006A7192">
        <w:rPr>
          <w:rFonts w:ascii="Arial" w:hAnsi="Arial" w:cs="Arial"/>
          <w:b/>
          <w:bCs/>
          <w:sz w:val="24"/>
          <w:szCs w:val="24"/>
        </w:rPr>
        <w:t>3.23 Предвзятость</w:t>
      </w:r>
      <w:r>
        <w:rPr>
          <w:rFonts w:ascii="Arial" w:hAnsi="Arial" w:cs="Arial"/>
          <w:sz w:val="24"/>
          <w:szCs w:val="24"/>
        </w:rPr>
        <w:t xml:space="preserve"> (</w:t>
      </w:r>
      <w:r w:rsidRPr="006A7192">
        <w:rPr>
          <w:rFonts w:ascii="Arial" w:hAnsi="Arial" w:cs="Arial"/>
          <w:sz w:val="24"/>
          <w:szCs w:val="24"/>
        </w:rPr>
        <w:t>bias</w:t>
      </w:r>
      <w:r>
        <w:rPr>
          <w:rFonts w:ascii="Arial" w:hAnsi="Arial" w:cs="Arial"/>
          <w:sz w:val="24"/>
          <w:szCs w:val="24"/>
        </w:rPr>
        <w:t xml:space="preserve">): </w:t>
      </w:r>
      <w:r w:rsidRPr="006A7192">
        <w:rPr>
          <w:rFonts w:ascii="Arial" w:hAnsi="Arial" w:cs="Arial"/>
          <w:sz w:val="24"/>
          <w:szCs w:val="24"/>
        </w:rPr>
        <w:t>наличие каких-либо факторов, которые могут несправедливо повлиять на результаты сертификации</w:t>
      </w:r>
    </w:p>
    <w:p w14:paraId="40C96032" w14:textId="7B2F7202" w:rsidR="006A7192" w:rsidRPr="006A7192" w:rsidRDefault="006A7192" w:rsidP="006A7192">
      <w:pPr>
        <w:spacing w:after="0" w:line="240" w:lineRule="auto"/>
        <w:ind w:firstLine="567"/>
        <w:jc w:val="both"/>
        <w:rPr>
          <w:rFonts w:ascii="Arial" w:hAnsi="Arial" w:cs="Arial"/>
          <w:sz w:val="24"/>
          <w:szCs w:val="24"/>
        </w:rPr>
      </w:pPr>
      <w:r w:rsidRPr="001B653C">
        <w:rPr>
          <w:rFonts w:ascii="Arial" w:hAnsi="Arial" w:cs="Arial"/>
          <w:b/>
          <w:bCs/>
          <w:sz w:val="24"/>
          <w:szCs w:val="24"/>
        </w:rPr>
        <w:t>3.24 Валидность</w:t>
      </w:r>
      <w:r w:rsidRPr="006A7192">
        <w:rPr>
          <w:rFonts w:ascii="Arial" w:hAnsi="Arial" w:cs="Arial"/>
          <w:sz w:val="24"/>
          <w:szCs w:val="24"/>
        </w:rPr>
        <w:t xml:space="preserve"> </w:t>
      </w:r>
      <w:r>
        <w:rPr>
          <w:rFonts w:ascii="Arial" w:hAnsi="Arial" w:cs="Arial"/>
          <w:sz w:val="24"/>
          <w:szCs w:val="24"/>
        </w:rPr>
        <w:t>(</w:t>
      </w:r>
      <w:r w:rsidRPr="006A7192">
        <w:rPr>
          <w:rFonts w:ascii="Arial" w:hAnsi="Arial" w:cs="Arial"/>
          <w:sz w:val="24"/>
          <w:szCs w:val="24"/>
        </w:rPr>
        <w:t>validity</w:t>
      </w:r>
      <w:r>
        <w:rPr>
          <w:rFonts w:ascii="Arial" w:hAnsi="Arial" w:cs="Arial"/>
          <w:sz w:val="24"/>
          <w:szCs w:val="24"/>
        </w:rPr>
        <w:t xml:space="preserve">): </w:t>
      </w:r>
      <w:r w:rsidRPr="006A7192">
        <w:rPr>
          <w:rFonts w:ascii="Arial" w:hAnsi="Arial" w:cs="Arial"/>
          <w:sz w:val="24"/>
          <w:szCs w:val="24"/>
        </w:rPr>
        <w:t>свидетельство того, что оценка (3.12) измеряет то, что она предназначена измерять, в соответствии с определением схемы сертификации (3.2).</w:t>
      </w:r>
    </w:p>
    <w:p w14:paraId="087C2D84" w14:textId="77777777" w:rsidR="006A7192" w:rsidRPr="006A7192" w:rsidRDefault="006A7192" w:rsidP="006A7192">
      <w:pPr>
        <w:spacing w:after="0" w:line="240" w:lineRule="auto"/>
        <w:ind w:firstLine="567"/>
        <w:jc w:val="both"/>
        <w:rPr>
          <w:rFonts w:ascii="Arial" w:hAnsi="Arial" w:cs="Arial"/>
          <w:sz w:val="24"/>
          <w:szCs w:val="24"/>
        </w:rPr>
      </w:pPr>
    </w:p>
    <w:p w14:paraId="728324D7" w14:textId="462D745B" w:rsidR="00837AFE" w:rsidRPr="006A7192" w:rsidRDefault="006A7192" w:rsidP="006A7192">
      <w:pPr>
        <w:spacing w:after="0" w:line="240" w:lineRule="auto"/>
        <w:ind w:firstLine="567"/>
        <w:jc w:val="both"/>
        <w:rPr>
          <w:rFonts w:ascii="Arial" w:hAnsi="Arial" w:cs="Arial"/>
          <w:sz w:val="20"/>
          <w:szCs w:val="20"/>
        </w:rPr>
      </w:pPr>
      <w:r w:rsidRPr="006A7192">
        <w:rPr>
          <w:rFonts w:ascii="Arial" w:hAnsi="Arial" w:cs="Arial"/>
          <w:sz w:val="20"/>
          <w:szCs w:val="20"/>
        </w:rPr>
        <w:t>Примечание 1</w:t>
      </w:r>
      <w:r>
        <w:rPr>
          <w:rFonts w:ascii="Arial" w:hAnsi="Arial" w:cs="Arial"/>
          <w:sz w:val="20"/>
          <w:szCs w:val="20"/>
        </w:rPr>
        <w:t xml:space="preserve"> -</w:t>
      </w:r>
      <w:r w:rsidRPr="006A7192">
        <w:rPr>
          <w:rFonts w:ascii="Arial" w:hAnsi="Arial" w:cs="Arial"/>
          <w:sz w:val="20"/>
          <w:szCs w:val="20"/>
        </w:rPr>
        <w:t xml:space="preserve"> В настоящем </w:t>
      </w:r>
      <w:r>
        <w:rPr>
          <w:rFonts w:ascii="Arial" w:hAnsi="Arial" w:cs="Arial"/>
          <w:sz w:val="20"/>
          <w:szCs w:val="20"/>
        </w:rPr>
        <w:t>стандарте</w:t>
      </w:r>
      <w:r w:rsidRPr="006A7192">
        <w:rPr>
          <w:rFonts w:ascii="Arial" w:hAnsi="Arial" w:cs="Arial"/>
          <w:sz w:val="20"/>
          <w:szCs w:val="20"/>
        </w:rPr>
        <w:t xml:space="preserve"> термин «валидность» также используется в прилагательной форме — «валидный».</w:t>
      </w:r>
    </w:p>
    <w:p w14:paraId="43819123" w14:textId="77777777" w:rsidR="00837AFE" w:rsidRDefault="00837AFE" w:rsidP="00BD0017">
      <w:pPr>
        <w:spacing w:after="0" w:line="240" w:lineRule="auto"/>
        <w:ind w:firstLine="567"/>
        <w:jc w:val="both"/>
        <w:rPr>
          <w:rFonts w:ascii="Arial" w:hAnsi="Arial" w:cs="Arial"/>
          <w:sz w:val="24"/>
          <w:szCs w:val="24"/>
        </w:rPr>
      </w:pPr>
    </w:p>
    <w:p w14:paraId="7A6B2EF7" w14:textId="3ADDCE82" w:rsidR="00837AFE" w:rsidRDefault="001B653C" w:rsidP="001B653C">
      <w:pPr>
        <w:spacing w:after="0" w:line="240" w:lineRule="auto"/>
        <w:ind w:firstLine="567"/>
        <w:jc w:val="both"/>
        <w:rPr>
          <w:rFonts w:ascii="Arial" w:hAnsi="Arial" w:cs="Arial"/>
          <w:sz w:val="24"/>
          <w:szCs w:val="24"/>
        </w:rPr>
      </w:pPr>
      <w:r w:rsidRPr="001B653C">
        <w:rPr>
          <w:rFonts w:ascii="Arial" w:hAnsi="Arial" w:cs="Arial"/>
          <w:b/>
          <w:bCs/>
          <w:sz w:val="24"/>
          <w:szCs w:val="24"/>
        </w:rPr>
        <w:t>3.25 Надёжность</w:t>
      </w:r>
      <w:r w:rsidRPr="001B653C">
        <w:rPr>
          <w:rFonts w:ascii="Arial" w:hAnsi="Arial" w:cs="Arial"/>
          <w:sz w:val="24"/>
          <w:szCs w:val="24"/>
        </w:rPr>
        <w:t xml:space="preserve"> </w:t>
      </w:r>
      <w:r>
        <w:rPr>
          <w:rFonts w:ascii="Arial" w:hAnsi="Arial" w:cs="Arial"/>
          <w:sz w:val="24"/>
          <w:szCs w:val="24"/>
        </w:rPr>
        <w:t>(</w:t>
      </w:r>
      <w:r w:rsidRPr="001B653C">
        <w:rPr>
          <w:rFonts w:ascii="Arial" w:hAnsi="Arial" w:cs="Arial"/>
          <w:sz w:val="24"/>
          <w:szCs w:val="24"/>
        </w:rPr>
        <w:t>reliability</w:t>
      </w:r>
      <w:r>
        <w:rPr>
          <w:rFonts w:ascii="Arial" w:hAnsi="Arial" w:cs="Arial"/>
          <w:sz w:val="24"/>
          <w:szCs w:val="24"/>
        </w:rPr>
        <w:t xml:space="preserve">): </w:t>
      </w:r>
      <w:r w:rsidRPr="001B653C">
        <w:rPr>
          <w:rFonts w:ascii="Arial" w:hAnsi="Arial" w:cs="Arial"/>
          <w:sz w:val="24"/>
          <w:szCs w:val="24"/>
        </w:rPr>
        <w:t>степень, в которой результаты экзамена (3.13) остаются последовательными при проведении экзамена в разное время и в разных местах, с использованием различных форм экзамена и разных экзаменаторов (3.14).</w:t>
      </w:r>
    </w:p>
    <w:p w14:paraId="7BC52227" w14:textId="03697354" w:rsidR="00837AFE" w:rsidRDefault="00BF3095" w:rsidP="00BF3095">
      <w:pPr>
        <w:spacing w:after="0" w:line="240" w:lineRule="auto"/>
        <w:ind w:firstLine="567"/>
        <w:jc w:val="both"/>
        <w:rPr>
          <w:rFonts w:ascii="Arial" w:hAnsi="Arial" w:cs="Arial"/>
          <w:sz w:val="24"/>
          <w:szCs w:val="24"/>
        </w:rPr>
      </w:pPr>
      <w:r w:rsidRPr="00BF3095">
        <w:rPr>
          <w:rFonts w:ascii="Arial" w:hAnsi="Arial" w:cs="Arial"/>
          <w:b/>
          <w:bCs/>
          <w:sz w:val="24"/>
          <w:szCs w:val="24"/>
        </w:rPr>
        <w:t>3.26 Апелляция</w:t>
      </w:r>
      <w:r w:rsidRPr="00BF3095">
        <w:rPr>
          <w:rFonts w:ascii="Arial" w:hAnsi="Arial" w:cs="Arial"/>
          <w:sz w:val="24"/>
          <w:szCs w:val="24"/>
        </w:rPr>
        <w:t xml:space="preserve"> </w:t>
      </w:r>
      <w:r>
        <w:rPr>
          <w:rFonts w:ascii="Arial" w:hAnsi="Arial" w:cs="Arial"/>
          <w:sz w:val="24"/>
          <w:szCs w:val="24"/>
        </w:rPr>
        <w:t>(</w:t>
      </w:r>
      <w:r w:rsidRPr="00BF3095">
        <w:rPr>
          <w:rFonts w:ascii="Arial" w:hAnsi="Arial" w:cs="Arial"/>
          <w:sz w:val="24"/>
          <w:szCs w:val="24"/>
        </w:rPr>
        <w:t>appeal</w:t>
      </w:r>
      <w:r>
        <w:rPr>
          <w:rFonts w:ascii="Arial" w:hAnsi="Arial" w:cs="Arial"/>
          <w:sz w:val="24"/>
          <w:szCs w:val="24"/>
        </w:rPr>
        <w:t xml:space="preserve">): </w:t>
      </w:r>
      <w:r w:rsidRPr="00BF3095">
        <w:rPr>
          <w:rFonts w:ascii="Arial" w:hAnsi="Arial" w:cs="Arial"/>
          <w:sz w:val="24"/>
          <w:szCs w:val="24"/>
        </w:rPr>
        <w:t>запрос заявителя (3.18), кандидата (3.19) или сертифицированного лица (3.20) о пересмотре любого решения, принятого органом по сертификации (3.7), касающегося их желаемого статуса сертификации.</w:t>
      </w:r>
    </w:p>
    <w:p w14:paraId="546C26AB" w14:textId="051C1500" w:rsidR="00837AFE" w:rsidRDefault="00781CEA" w:rsidP="00781CEA">
      <w:pPr>
        <w:spacing w:after="0" w:line="240" w:lineRule="auto"/>
        <w:ind w:firstLine="567"/>
        <w:jc w:val="both"/>
        <w:rPr>
          <w:rFonts w:ascii="Arial" w:hAnsi="Arial" w:cs="Arial"/>
          <w:sz w:val="24"/>
          <w:szCs w:val="24"/>
        </w:rPr>
      </w:pPr>
      <w:r w:rsidRPr="00781CEA">
        <w:rPr>
          <w:rFonts w:ascii="Arial" w:hAnsi="Arial" w:cs="Arial"/>
          <w:b/>
          <w:bCs/>
          <w:sz w:val="24"/>
          <w:szCs w:val="24"/>
        </w:rPr>
        <w:lastRenderedPageBreak/>
        <w:t>3.27 Жалоба</w:t>
      </w:r>
      <w:r>
        <w:rPr>
          <w:rFonts w:ascii="Arial" w:hAnsi="Arial" w:cs="Arial"/>
          <w:sz w:val="24"/>
          <w:szCs w:val="24"/>
        </w:rPr>
        <w:t xml:space="preserve"> (</w:t>
      </w:r>
      <w:r w:rsidRPr="00781CEA">
        <w:rPr>
          <w:rFonts w:ascii="Arial" w:hAnsi="Arial" w:cs="Arial"/>
          <w:sz w:val="24"/>
          <w:szCs w:val="24"/>
        </w:rPr>
        <w:t>complaint</w:t>
      </w:r>
      <w:r>
        <w:rPr>
          <w:rFonts w:ascii="Arial" w:hAnsi="Arial" w:cs="Arial"/>
          <w:sz w:val="24"/>
          <w:szCs w:val="24"/>
        </w:rPr>
        <w:t>):</w:t>
      </w:r>
      <w:r w:rsidRPr="00781CEA">
        <w:rPr>
          <w:rFonts w:ascii="Arial" w:hAnsi="Arial" w:cs="Arial"/>
          <w:sz w:val="24"/>
          <w:szCs w:val="24"/>
        </w:rPr>
        <w:t xml:space="preserve"> выражение недовольства, за исключением апелляции (3.26), любым физическим лицом или организацией в орган по сертификации (3.7), касающееся деятельности этого органа или сертифицированного лица (3.20), на которое ожидается ответ.</w:t>
      </w:r>
    </w:p>
    <w:p w14:paraId="5237BB84" w14:textId="4CC2CA3A" w:rsidR="00BF3095" w:rsidRDefault="00976F4D" w:rsidP="00976F4D">
      <w:pPr>
        <w:spacing w:after="0" w:line="240" w:lineRule="auto"/>
        <w:ind w:firstLine="567"/>
        <w:jc w:val="both"/>
        <w:rPr>
          <w:rFonts w:ascii="Arial" w:hAnsi="Arial" w:cs="Arial"/>
          <w:sz w:val="24"/>
          <w:szCs w:val="24"/>
        </w:rPr>
      </w:pPr>
      <w:r w:rsidRPr="00976F4D">
        <w:rPr>
          <w:rFonts w:ascii="Arial" w:hAnsi="Arial" w:cs="Arial"/>
          <w:b/>
          <w:bCs/>
          <w:sz w:val="24"/>
          <w:szCs w:val="24"/>
        </w:rPr>
        <w:t>3.28 Заинтересованная сторона</w:t>
      </w:r>
      <w:r>
        <w:rPr>
          <w:rFonts w:ascii="Arial" w:hAnsi="Arial" w:cs="Arial"/>
          <w:sz w:val="24"/>
          <w:szCs w:val="24"/>
        </w:rPr>
        <w:t xml:space="preserve"> (</w:t>
      </w:r>
      <w:r w:rsidRPr="00976F4D">
        <w:rPr>
          <w:rFonts w:ascii="Arial" w:hAnsi="Arial" w:cs="Arial"/>
          <w:sz w:val="24"/>
          <w:szCs w:val="24"/>
        </w:rPr>
        <w:t>interested party</w:t>
      </w:r>
      <w:r>
        <w:rPr>
          <w:rFonts w:ascii="Arial" w:hAnsi="Arial" w:cs="Arial"/>
          <w:sz w:val="24"/>
          <w:szCs w:val="24"/>
        </w:rPr>
        <w:t>):</w:t>
      </w:r>
      <w:r w:rsidRPr="00976F4D">
        <w:rPr>
          <w:rFonts w:ascii="Arial" w:hAnsi="Arial" w:cs="Arial"/>
          <w:sz w:val="24"/>
          <w:szCs w:val="24"/>
        </w:rPr>
        <w:t xml:space="preserve"> лицо или организация, имеющие прямую или косвенную заинтересованность в работе органа по сертификации (3.7) или сертифицированного лица (3.20), или в схеме сертификации (3.2).</w:t>
      </w:r>
    </w:p>
    <w:p w14:paraId="058E8F7E" w14:textId="77777777" w:rsidR="00BF3095" w:rsidRDefault="00BF3095" w:rsidP="00BD0017">
      <w:pPr>
        <w:spacing w:after="0" w:line="240" w:lineRule="auto"/>
        <w:ind w:firstLine="567"/>
        <w:jc w:val="both"/>
        <w:rPr>
          <w:rFonts w:ascii="Arial" w:hAnsi="Arial" w:cs="Arial"/>
          <w:sz w:val="24"/>
          <w:szCs w:val="24"/>
        </w:rPr>
      </w:pPr>
    </w:p>
    <w:p w14:paraId="717FA451" w14:textId="7EE766C0" w:rsidR="00BF3095" w:rsidRPr="00976F4D" w:rsidRDefault="00976F4D" w:rsidP="00976F4D">
      <w:pPr>
        <w:spacing w:after="0" w:line="240" w:lineRule="auto"/>
        <w:ind w:firstLine="567"/>
        <w:jc w:val="both"/>
        <w:rPr>
          <w:rFonts w:ascii="Arial" w:hAnsi="Arial" w:cs="Arial"/>
          <w:sz w:val="20"/>
          <w:szCs w:val="20"/>
        </w:rPr>
      </w:pPr>
      <w:r w:rsidRPr="00976F4D">
        <w:rPr>
          <w:rFonts w:ascii="Arial" w:hAnsi="Arial" w:cs="Arial"/>
          <w:sz w:val="20"/>
          <w:szCs w:val="20"/>
        </w:rPr>
        <w:t>Примечание 1 - Заинтересованными сторонами могут быть сертифицированные лица, органы по оценке соответствия, ассоциации и клиенты, промышленные и торговые ассоциации, владельцы схем (3.3), работодатели сертифицированных лиц, регулирующие органы, неправительственные организации, потребители или организации потребителей-заказчиков.</w:t>
      </w:r>
    </w:p>
    <w:p w14:paraId="6459E682" w14:textId="77777777" w:rsidR="00BF3095" w:rsidRDefault="00BF3095" w:rsidP="00BD0017">
      <w:pPr>
        <w:spacing w:after="0" w:line="240" w:lineRule="auto"/>
        <w:ind w:firstLine="567"/>
        <w:jc w:val="both"/>
        <w:rPr>
          <w:rFonts w:ascii="Arial" w:hAnsi="Arial" w:cs="Arial"/>
          <w:sz w:val="24"/>
          <w:szCs w:val="24"/>
        </w:rPr>
      </w:pPr>
    </w:p>
    <w:p w14:paraId="092B4E2F" w14:textId="1D859F1D" w:rsidR="00BF3095" w:rsidRDefault="00976F4D" w:rsidP="00976F4D">
      <w:pPr>
        <w:spacing w:after="0" w:line="240" w:lineRule="auto"/>
        <w:ind w:firstLine="567"/>
        <w:jc w:val="both"/>
        <w:rPr>
          <w:rFonts w:ascii="Arial" w:hAnsi="Arial" w:cs="Arial"/>
          <w:sz w:val="24"/>
          <w:szCs w:val="24"/>
        </w:rPr>
      </w:pPr>
      <w:r w:rsidRPr="00976F4D">
        <w:rPr>
          <w:rFonts w:ascii="Arial" w:hAnsi="Arial" w:cs="Arial"/>
          <w:b/>
          <w:bCs/>
          <w:sz w:val="24"/>
          <w:szCs w:val="24"/>
        </w:rPr>
        <w:t>3.29 Надзор</w:t>
      </w:r>
      <w:r w:rsidRPr="00976F4D">
        <w:rPr>
          <w:rFonts w:ascii="Arial" w:hAnsi="Arial" w:cs="Arial"/>
          <w:sz w:val="24"/>
          <w:szCs w:val="24"/>
        </w:rPr>
        <w:t xml:space="preserve"> (surveillance)</w:t>
      </w:r>
      <w:r>
        <w:rPr>
          <w:rFonts w:ascii="Arial" w:hAnsi="Arial" w:cs="Arial"/>
          <w:sz w:val="24"/>
          <w:szCs w:val="24"/>
        </w:rPr>
        <w:t xml:space="preserve">: </w:t>
      </w:r>
      <w:r w:rsidRPr="00976F4D">
        <w:rPr>
          <w:rFonts w:ascii="Arial" w:hAnsi="Arial" w:cs="Arial"/>
          <w:sz w:val="24"/>
          <w:szCs w:val="24"/>
        </w:rPr>
        <w:t>периодический контроль в течение срока действия сертификации (3.24) за деятельностью сертифицированного лица (3.20) с целью обеспечения продолжающегося соответствия требованиям схемы сертификации (3.2).</w:t>
      </w:r>
    </w:p>
    <w:p w14:paraId="3C579F8F" w14:textId="01D9855A" w:rsidR="00BF3095" w:rsidRDefault="00976F4D" w:rsidP="00976F4D">
      <w:pPr>
        <w:spacing w:after="0" w:line="240" w:lineRule="auto"/>
        <w:ind w:firstLine="567"/>
        <w:jc w:val="both"/>
        <w:rPr>
          <w:rFonts w:ascii="Arial" w:hAnsi="Arial" w:cs="Arial"/>
          <w:sz w:val="24"/>
          <w:szCs w:val="24"/>
        </w:rPr>
      </w:pPr>
      <w:r w:rsidRPr="00976F4D">
        <w:rPr>
          <w:rFonts w:ascii="Arial" w:hAnsi="Arial" w:cs="Arial"/>
          <w:b/>
          <w:bCs/>
          <w:sz w:val="24"/>
          <w:szCs w:val="24"/>
        </w:rPr>
        <w:t>3.30 Ресертификация</w:t>
      </w:r>
      <w:r w:rsidRPr="00976F4D">
        <w:rPr>
          <w:rFonts w:ascii="Arial" w:hAnsi="Arial" w:cs="Arial"/>
          <w:sz w:val="24"/>
          <w:szCs w:val="24"/>
        </w:rPr>
        <w:t xml:space="preserve"> </w:t>
      </w:r>
      <w:r>
        <w:rPr>
          <w:rFonts w:ascii="Arial" w:hAnsi="Arial" w:cs="Arial"/>
          <w:sz w:val="24"/>
          <w:szCs w:val="24"/>
        </w:rPr>
        <w:t>(</w:t>
      </w:r>
      <w:r w:rsidRPr="00976F4D">
        <w:rPr>
          <w:rFonts w:ascii="Arial" w:hAnsi="Arial" w:cs="Arial"/>
          <w:sz w:val="24"/>
          <w:szCs w:val="24"/>
        </w:rPr>
        <w:t>recertification</w:t>
      </w:r>
      <w:r>
        <w:rPr>
          <w:rFonts w:ascii="Arial" w:hAnsi="Arial" w:cs="Arial"/>
          <w:sz w:val="24"/>
          <w:szCs w:val="24"/>
        </w:rPr>
        <w:t xml:space="preserve">): </w:t>
      </w:r>
      <w:r w:rsidRPr="00976F4D">
        <w:rPr>
          <w:rFonts w:ascii="Arial" w:hAnsi="Arial" w:cs="Arial"/>
          <w:sz w:val="24"/>
          <w:szCs w:val="24"/>
        </w:rPr>
        <w:t>процесс продления сертификации для подтверждения постоянной компетентности (3.9) сертифицированного лица (3.20)</w:t>
      </w:r>
      <w:r>
        <w:rPr>
          <w:rFonts w:ascii="Arial" w:hAnsi="Arial" w:cs="Arial"/>
          <w:sz w:val="24"/>
          <w:szCs w:val="24"/>
        </w:rPr>
        <w:t>.</w:t>
      </w:r>
    </w:p>
    <w:p w14:paraId="4068CCC5" w14:textId="6BEAD975" w:rsidR="00BF3095" w:rsidRDefault="00976F4D" w:rsidP="00976F4D">
      <w:pPr>
        <w:spacing w:after="0" w:line="240" w:lineRule="auto"/>
        <w:ind w:firstLine="567"/>
        <w:jc w:val="both"/>
        <w:rPr>
          <w:rFonts w:ascii="Arial" w:hAnsi="Arial" w:cs="Arial"/>
          <w:sz w:val="24"/>
          <w:szCs w:val="24"/>
        </w:rPr>
      </w:pPr>
      <w:r w:rsidRPr="00976F4D">
        <w:rPr>
          <w:rFonts w:ascii="Arial" w:hAnsi="Arial" w:cs="Arial"/>
          <w:b/>
          <w:bCs/>
          <w:sz w:val="24"/>
          <w:szCs w:val="24"/>
        </w:rPr>
        <w:t>3.31 Искусственный интеллект</w:t>
      </w:r>
      <w:r>
        <w:rPr>
          <w:rFonts w:ascii="Arial" w:hAnsi="Arial" w:cs="Arial"/>
          <w:sz w:val="24"/>
          <w:szCs w:val="24"/>
        </w:rPr>
        <w:t xml:space="preserve"> (</w:t>
      </w:r>
      <w:r w:rsidRPr="00976F4D">
        <w:rPr>
          <w:rFonts w:ascii="Arial" w:hAnsi="Arial" w:cs="Arial"/>
          <w:sz w:val="24"/>
          <w:szCs w:val="24"/>
        </w:rPr>
        <w:t>artificial intelligence</w:t>
      </w:r>
      <w:r>
        <w:rPr>
          <w:rFonts w:ascii="Arial" w:hAnsi="Arial" w:cs="Arial"/>
          <w:sz w:val="24"/>
          <w:szCs w:val="24"/>
        </w:rPr>
        <w:t xml:space="preserve"> </w:t>
      </w:r>
      <w:r w:rsidRPr="00976F4D">
        <w:rPr>
          <w:rFonts w:ascii="Arial" w:hAnsi="Arial" w:cs="Arial"/>
          <w:sz w:val="24"/>
          <w:szCs w:val="24"/>
        </w:rPr>
        <w:t>AI</w:t>
      </w:r>
      <w:r>
        <w:rPr>
          <w:rFonts w:ascii="Arial" w:hAnsi="Arial" w:cs="Arial"/>
          <w:sz w:val="24"/>
          <w:szCs w:val="24"/>
        </w:rPr>
        <w:t>): а</w:t>
      </w:r>
      <w:r w:rsidRPr="00976F4D">
        <w:rPr>
          <w:rFonts w:ascii="Arial" w:hAnsi="Arial" w:cs="Arial"/>
          <w:sz w:val="24"/>
          <w:szCs w:val="24"/>
        </w:rPr>
        <w:t>втономная система искусственного интеллекта, выполняющая функции, обычно связанные с человеческим интеллектом, такие как</w:t>
      </w:r>
      <w:r>
        <w:rPr>
          <w:rFonts w:ascii="Arial" w:hAnsi="Arial" w:cs="Arial"/>
          <w:sz w:val="24"/>
          <w:szCs w:val="24"/>
        </w:rPr>
        <w:t xml:space="preserve"> </w:t>
      </w:r>
      <w:r w:rsidRPr="00976F4D">
        <w:rPr>
          <w:rFonts w:ascii="Arial" w:hAnsi="Arial" w:cs="Arial"/>
          <w:sz w:val="24"/>
          <w:szCs w:val="24"/>
        </w:rPr>
        <w:t>рассуждение, обучение и самосовершенствование</w:t>
      </w:r>
      <w:r>
        <w:rPr>
          <w:rFonts w:ascii="Arial" w:hAnsi="Arial" w:cs="Arial"/>
          <w:sz w:val="24"/>
          <w:szCs w:val="24"/>
        </w:rPr>
        <w:t>.</w:t>
      </w:r>
    </w:p>
    <w:p w14:paraId="2C5274ED" w14:textId="77777777" w:rsidR="00837AFE" w:rsidRDefault="00837AFE" w:rsidP="00BD0017">
      <w:pPr>
        <w:spacing w:after="0" w:line="240" w:lineRule="auto"/>
        <w:ind w:firstLine="567"/>
        <w:jc w:val="both"/>
        <w:rPr>
          <w:rFonts w:ascii="Arial" w:hAnsi="Arial" w:cs="Arial"/>
          <w:sz w:val="24"/>
          <w:szCs w:val="24"/>
        </w:rPr>
      </w:pPr>
    </w:p>
    <w:bookmarkEnd w:id="3"/>
    <w:p w14:paraId="3EFAFA38" w14:textId="77777777" w:rsidR="00FA44B7" w:rsidRPr="00FA44B7" w:rsidRDefault="00FA44B7" w:rsidP="00FA44B7">
      <w:pPr>
        <w:spacing w:after="0" w:line="240" w:lineRule="auto"/>
        <w:ind w:firstLine="567"/>
        <w:jc w:val="both"/>
        <w:rPr>
          <w:rFonts w:ascii="Arial" w:hAnsi="Arial" w:cs="Arial"/>
          <w:b/>
          <w:bCs/>
          <w:sz w:val="24"/>
          <w:szCs w:val="24"/>
        </w:rPr>
      </w:pPr>
      <w:r w:rsidRPr="00FA44B7">
        <w:rPr>
          <w:rFonts w:ascii="Arial" w:hAnsi="Arial" w:cs="Arial"/>
          <w:b/>
          <w:bCs/>
          <w:sz w:val="24"/>
          <w:szCs w:val="24"/>
        </w:rPr>
        <w:t>4 Общие требования</w:t>
      </w:r>
    </w:p>
    <w:p w14:paraId="63FBACE9" w14:textId="77777777" w:rsidR="00FA44B7" w:rsidRPr="00FA44B7" w:rsidRDefault="00FA44B7" w:rsidP="00FA44B7">
      <w:pPr>
        <w:spacing w:after="0" w:line="240" w:lineRule="auto"/>
        <w:ind w:firstLine="567"/>
        <w:jc w:val="both"/>
        <w:rPr>
          <w:rFonts w:ascii="Arial" w:hAnsi="Arial" w:cs="Arial"/>
          <w:b/>
          <w:bCs/>
          <w:sz w:val="24"/>
          <w:szCs w:val="24"/>
        </w:rPr>
      </w:pPr>
    </w:p>
    <w:p w14:paraId="5123A520" w14:textId="3661E0D9" w:rsidR="00D97175" w:rsidRPr="00FA44B7" w:rsidRDefault="00FA44B7" w:rsidP="00FA44B7">
      <w:pPr>
        <w:spacing w:after="0" w:line="240" w:lineRule="auto"/>
        <w:ind w:firstLine="567"/>
        <w:jc w:val="both"/>
        <w:rPr>
          <w:rFonts w:ascii="Arial" w:hAnsi="Arial" w:cs="Arial"/>
          <w:b/>
          <w:bCs/>
          <w:sz w:val="24"/>
          <w:szCs w:val="24"/>
        </w:rPr>
      </w:pPr>
      <w:r w:rsidRPr="00FA44B7">
        <w:rPr>
          <w:rFonts w:ascii="Arial" w:hAnsi="Arial" w:cs="Arial"/>
          <w:b/>
          <w:bCs/>
          <w:sz w:val="24"/>
          <w:szCs w:val="24"/>
        </w:rPr>
        <w:t>4.1 Юридические вопросы</w:t>
      </w:r>
    </w:p>
    <w:p w14:paraId="26502931" w14:textId="77777777" w:rsidR="00FA44B7" w:rsidRDefault="00FA44B7" w:rsidP="00FA44B7">
      <w:pPr>
        <w:spacing w:after="0" w:line="240" w:lineRule="auto"/>
        <w:ind w:firstLine="567"/>
        <w:jc w:val="both"/>
        <w:rPr>
          <w:rFonts w:ascii="Arial" w:hAnsi="Arial" w:cs="Arial"/>
          <w:sz w:val="24"/>
          <w:szCs w:val="24"/>
        </w:rPr>
      </w:pPr>
    </w:p>
    <w:p w14:paraId="4935F76D" w14:textId="57417E2D" w:rsidR="00FA44B7" w:rsidRDefault="00FA44B7" w:rsidP="00FA44B7">
      <w:pPr>
        <w:spacing w:after="0" w:line="240" w:lineRule="auto"/>
        <w:ind w:firstLine="567"/>
        <w:jc w:val="both"/>
        <w:rPr>
          <w:rFonts w:ascii="Arial" w:hAnsi="Arial" w:cs="Arial"/>
          <w:sz w:val="24"/>
          <w:szCs w:val="24"/>
        </w:rPr>
      </w:pPr>
      <w:r w:rsidRPr="00FA44B7">
        <w:rPr>
          <w:rFonts w:ascii="Arial" w:hAnsi="Arial" w:cs="Arial"/>
          <w:sz w:val="24"/>
          <w:szCs w:val="24"/>
        </w:rPr>
        <w:t>Органом по сертификации должно быть юридическое лицо или определенная часть юридического лица, которая может нести юридическую</w:t>
      </w:r>
      <w:r>
        <w:rPr>
          <w:rFonts w:ascii="Arial" w:hAnsi="Arial" w:cs="Arial"/>
          <w:sz w:val="24"/>
          <w:szCs w:val="24"/>
        </w:rPr>
        <w:t xml:space="preserve"> </w:t>
      </w:r>
      <w:r w:rsidRPr="00FA44B7">
        <w:rPr>
          <w:rFonts w:ascii="Arial" w:hAnsi="Arial" w:cs="Arial"/>
          <w:sz w:val="24"/>
          <w:szCs w:val="24"/>
        </w:rPr>
        <w:t>ответственность за свою сертификационную деятельность. Государственный орган по сертификации считается юридическим лицом</w:t>
      </w:r>
      <w:r>
        <w:rPr>
          <w:rFonts w:ascii="Arial" w:hAnsi="Arial" w:cs="Arial"/>
          <w:sz w:val="24"/>
          <w:szCs w:val="24"/>
        </w:rPr>
        <w:t xml:space="preserve"> </w:t>
      </w:r>
      <w:r w:rsidRPr="00FA44B7">
        <w:rPr>
          <w:rFonts w:ascii="Arial" w:hAnsi="Arial" w:cs="Arial"/>
          <w:sz w:val="24"/>
          <w:szCs w:val="24"/>
        </w:rPr>
        <w:t>на основании его государственного статуса.</w:t>
      </w:r>
    </w:p>
    <w:p w14:paraId="0F3CDE6C" w14:textId="77777777" w:rsidR="00FA44B7" w:rsidRDefault="00FA44B7" w:rsidP="00FA44B7">
      <w:pPr>
        <w:spacing w:after="0" w:line="240" w:lineRule="auto"/>
        <w:ind w:firstLine="567"/>
        <w:jc w:val="both"/>
        <w:rPr>
          <w:rFonts w:ascii="Arial" w:hAnsi="Arial" w:cs="Arial"/>
          <w:sz w:val="24"/>
          <w:szCs w:val="24"/>
        </w:rPr>
      </w:pPr>
    </w:p>
    <w:p w14:paraId="34216312" w14:textId="77777777" w:rsidR="00157A78" w:rsidRPr="00157A78" w:rsidRDefault="00157A78" w:rsidP="00157A78">
      <w:pPr>
        <w:spacing w:after="0" w:line="240" w:lineRule="auto"/>
        <w:ind w:firstLine="567"/>
        <w:rPr>
          <w:rFonts w:ascii="Arial" w:hAnsi="Arial" w:cs="Arial"/>
          <w:b/>
          <w:bCs/>
          <w:sz w:val="24"/>
          <w:szCs w:val="24"/>
        </w:rPr>
      </w:pPr>
      <w:r w:rsidRPr="00157A78">
        <w:rPr>
          <w:rFonts w:ascii="Arial" w:hAnsi="Arial" w:cs="Arial"/>
          <w:b/>
          <w:bCs/>
          <w:sz w:val="24"/>
          <w:szCs w:val="24"/>
        </w:rPr>
        <w:t>4.2 Ответственность за принятие решения о сертификации</w:t>
      </w:r>
    </w:p>
    <w:p w14:paraId="018B9700" w14:textId="77777777" w:rsidR="00157A78" w:rsidRDefault="00157A78" w:rsidP="00157A78">
      <w:pPr>
        <w:spacing w:after="0" w:line="240" w:lineRule="auto"/>
        <w:rPr>
          <w:rFonts w:ascii="Arial" w:hAnsi="Arial" w:cs="Arial"/>
          <w:sz w:val="24"/>
          <w:szCs w:val="24"/>
        </w:rPr>
      </w:pPr>
    </w:p>
    <w:p w14:paraId="7AA7933B" w14:textId="77777777" w:rsidR="0026792D" w:rsidRDefault="00157A78" w:rsidP="00157A78">
      <w:pPr>
        <w:spacing w:after="0" w:line="240" w:lineRule="auto"/>
        <w:ind w:firstLine="567"/>
        <w:jc w:val="both"/>
        <w:rPr>
          <w:rFonts w:ascii="Arial" w:hAnsi="Arial" w:cs="Arial"/>
          <w:sz w:val="24"/>
          <w:szCs w:val="24"/>
        </w:rPr>
      </w:pPr>
      <w:r w:rsidRPr="00157A78">
        <w:rPr>
          <w:rFonts w:ascii="Arial" w:hAnsi="Arial" w:cs="Arial"/>
          <w:sz w:val="24"/>
          <w:szCs w:val="24"/>
        </w:rPr>
        <w:t>Орган по сертификации несет ответственность, сохраняет за собой полномочия и не делегирует свои решения, касающиеся сертификации, включая предоставление, сохранение в силе, повторную сертификацию, расширение и сокращение области сертификации, а также приостановление, восстановление или отзыв сертификации.</w:t>
      </w:r>
    </w:p>
    <w:p w14:paraId="78B4E0E8" w14:textId="77777777" w:rsidR="00157A78" w:rsidRDefault="00157A78" w:rsidP="00157A78">
      <w:pPr>
        <w:spacing w:after="0" w:line="240" w:lineRule="auto"/>
        <w:ind w:firstLine="567"/>
        <w:jc w:val="both"/>
        <w:rPr>
          <w:rFonts w:ascii="Arial" w:hAnsi="Arial" w:cs="Arial"/>
          <w:sz w:val="24"/>
          <w:szCs w:val="24"/>
        </w:rPr>
      </w:pPr>
    </w:p>
    <w:p w14:paraId="12C31C52" w14:textId="77777777" w:rsidR="00157A78" w:rsidRPr="00157A78" w:rsidRDefault="00157A78" w:rsidP="00157A78">
      <w:pPr>
        <w:spacing w:after="0" w:line="240" w:lineRule="auto"/>
        <w:ind w:firstLine="567"/>
        <w:jc w:val="both"/>
        <w:rPr>
          <w:rFonts w:ascii="Arial" w:hAnsi="Arial" w:cs="Arial"/>
          <w:b/>
          <w:bCs/>
          <w:sz w:val="24"/>
          <w:szCs w:val="24"/>
        </w:rPr>
      </w:pPr>
      <w:r w:rsidRPr="00157A78">
        <w:rPr>
          <w:rFonts w:ascii="Arial" w:hAnsi="Arial" w:cs="Arial"/>
          <w:b/>
          <w:bCs/>
          <w:sz w:val="24"/>
          <w:szCs w:val="24"/>
        </w:rPr>
        <w:t>4.3 Обеспечение беспристрастности</w:t>
      </w:r>
    </w:p>
    <w:p w14:paraId="3DB5B0B6" w14:textId="77777777" w:rsidR="00157A78" w:rsidRPr="00157A78" w:rsidRDefault="00157A78" w:rsidP="00157A78">
      <w:pPr>
        <w:spacing w:after="0" w:line="240" w:lineRule="auto"/>
        <w:ind w:firstLine="567"/>
        <w:jc w:val="both"/>
        <w:rPr>
          <w:rFonts w:ascii="Arial" w:hAnsi="Arial" w:cs="Arial"/>
          <w:sz w:val="24"/>
          <w:szCs w:val="24"/>
        </w:rPr>
      </w:pPr>
    </w:p>
    <w:p w14:paraId="4DBB48CE" w14:textId="77777777" w:rsidR="00157A78" w:rsidRDefault="00157A78" w:rsidP="00157A78">
      <w:pPr>
        <w:spacing w:after="0" w:line="240" w:lineRule="auto"/>
        <w:ind w:firstLine="567"/>
        <w:jc w:val="both"/>
        <w:rPr>
          <w:rFonts w:ascii="Arial" w:hAnsi="Arial" w:cs="Arial"/>
          <w:sz w:val="24"/>
          <w:szCs w:val="24"/>
        </w:rPr>
      </w:pPr>
      <w:r w:rsidRPr="00157A78">
        <w:rPr>
          <w:rFonts w:ascii="Arial" w:hAnsi="Arial" w:cs="Arial"/>
          <w:sz w:val="24"/>
          <w:szCs w:val="24"/>
        </w:rPr>
        <w:t>4.3.1 Деятельность по сертификации должна осуществляться беспристрастно. Орган по сертификации должен документировать свою структуру, политику и процедуры для обеспечения беспристрастности и обеспечения того, чтобы деятельность по сертификации проводилась беспристрастно.</w:t>
      </w:r>
    </w:p>
    <w:p w14:paraId="1F53D5B1" w14:textId="19816EFA" w:rsidR="00E12731" w:rsidRDefault="00E12731" w:rsidP="00157A78">
      <w:pPr>
        <w:spacing w:after="0" w:line="240" w:lineRule="auto"/>
        <w:ind w:firstLine="567"/>
        <w:jc w:val="both"/>
        <w:rPr>
          <w:rFonts w:ascii="Arial" w:hAnsi="Arial" w:cs="Arial"/>
          <w:sz w:val="24"/>
          <w:szCs w:val="24"/>
        </w:rPr>
      </w:pPr>
      <w:r w:rsidRPr="00E12731">
        <w:rPr>
          <w:rFonts w:ascii="Arial" w:hAnsi="Arial" w:cs="Arial"/>
          <w:sz w:val="24"/>
          <w:szCs w:val="24"/>
        </w:rPr>
        <w:t xml:space="preserve">4.3.2 Орган по сертификации должен обеспечивать приверженность высшего руководства беспристрастности. Орган по сертификации должен иметь в открытом доступе без запроса заявление о том, что он понимает важность беспристрастности </w:t>
      </w:r>
      <w:r w:rsidRPr="00E12731">
        <w:rPr>
          <w:rFonts w:ascii="Arial" w:hAnsi="Arial" w:cs="Arial"/>
          <w:sz w:val="24"/>
          <w:szCs w:val="24"/>
        </w:rPr>
        <w:lastRenderedPageBreak/>
        <w:t>при осуществлении своей деятельности по сертификации, разрешает конфликты интересов и обеспечивает объективность своей деятельности по сертификации.</w:t>
      </w:r>
    </w:p>
    <w:p w14:paraId="16F5432E" w14:textId="7A3C2091" w:rsidR="00E12731" w:rsidRDefault="00E12731" w:rsidP="00E12731">
      <w:pPr>
        <w:spacing w:after="0" w:line="240" w:lineRule="auto"/>
        <w:ind w:firstLine="567"/>
        <w:jc w:val="both"/>
        <w:rPr>
          <w:rFonts w:ascii="Arial" w:hAnsi="Arial" w:cs="Arial"/>
          <w:sz w:val="24"/>
          <w:szCs w:val="24"/>
        </w:rPr>
      </w:pPr>
      <w:r w:rsidRPr="00E12731">
        <w:rPr>
          <w:rFonts w:ascii="Arial" w:hAnsi="Arial" w:cs="Arial"/>
          <w:sz w:val="24"/>
          <w:szCs w:val="24"/>
        </w:rPr>
        <w:t>4.3.3 Орган по сертификации должен действовать беспристрастно по отношению к своим заявителям, кандидатам и сертифицированным</w:t>
      </w:r>
      <w:r>
        <w:rPr>
          <w:rFonts w:ascii="Arial" w:hAnsi="Arial" w:cs="Arial"/>
          <w:sz w:val="24"/>
          <w:szCs w:val="24"/>
        </w:rPr>
        <w:t xml:space="preserve"> </w:t>
      </w:r>
      <w:r w:rsidRPr="00E12731">
        <w:rPr>
          <w:rFonts w:ascii="Arial" w:hAnsi="Arial" w:cs="Arial"/>
          <w:sz w:val="24"/>
          <w:szCs w:val="24"/>
        </w:rPr>
        <w:t>лицам.</w:t>
      </w:r>
    </w:p>
    <w:p w14:paraId="6F801978" w14:textId="2E244EEA" w:rsidR="00E12731" w:rsidRDefault="00E12731" w:rsidP="00157A78">
      <w:pPr>
        <w:spacing w:after="0" w:line="240" w:lineRule="auto"/>
        <w:ind w:firstLine="567"/>
        <w:jc w:val="both"/>
        <w:rPr>
          <w:rFonts w:ascii="Arial" w:hAnsi="Arial" w:cs="Arial"/>
          <w:sz w:val="24"/>
          <w:szCs w:val="24"/>
        </w:rPr>
      </w:pPr>
      <w:r w:rsidRPr="00E12731">
        <w:rPr>
          <w:rFonts w:ascii="Arial" w:hAnsi="Arial" w:cs="Arial"/>
          <w:sz w:val="24"/>
          <w:szCs w:val="24"/>
        </w:rPr>
        <w:t>4.3.4 Политики и процедуры сертификации персонала должны обеспечивать справедливость для всех заявителей, кандидатов и сертифицированных лиц.</w:t>
      </w:r>
    </w:p>
    <w:p w14:paraId="52754257" w14:textId="62BA5726" w:rsidR="00E12731" w:rsidRDefault="00E12731" w:rsidP="00E12731">
      <w:pPr>
        <w:spacing w:after="0" w:line="240" w:lineRule="auto"/>
        <w:ind w:firstLine="567"/>
        <w:jc w:val="both"/>
        <w:rPr>
          <w:rFonts w:ascii="Arial" w:hAnsi="Arial" w:cs="Arial"/>
          <w:sz w:val="24"/>
          <w:szCs w:val="24"/>
        </w:rPr>
      </w:pPr>
      <w:r w:rsidRPr="00E12731">
        <w:rPr>
          <w:rFonts w:ascii="Arial" w:hAnsi="Arial" w:cs="Arial"/>
          <w:sz w:val="24"/>
          <w:szCs w:val="24"/>
        </w:rPr>
        <w:t>4.3.5</w:t>
      </w:r>
      <w:r>
        <w:rPr>
          <w:rFonts w:ascii="Arial" w:hAnsi="Arial" w:cs="Arial"/>
          <w:sz w:val="24"/>
          <w:szCs w:val="24"/>
        </w:rPr>
        <w:t xml:space="preserve"> </w:t>
      </w:r>
      <w:r w:rsidRPr="00E12731">
        <w:rPr>
          <w:rFonts w:ascii="Arial" w:hAnsi="Arial" w:cs="Arial"/>
          <w:sz w:val="24"/>
          <w:szCs w:val="24"/>
        </w:rPr>
        <w:t>Когда орган по сертификации использует искусственный интеллект (AI) для выполнения любой деятельности по сертификации, он должен документировать и демонстрировать, каким образом устраняются, минимизируются или управляются любые риски, влияющие на беспристрастность (например, предвзятость).</w:t>
      </w:r>
    </w:p>
    <w:p w14:paraId="5A2A42C4" w14:textId="49E17B9A" w:rsidR="00E12731" w:rsidRDefault="00E12731" w:rsidP="00E12731">
      <w:pPr>
        <w:spacing w:after="0" w:line="240" w:lineRule="auto"/>
        <w:ind w:firstLine="567"/>
        <w:jc w:val="both"/>
        <w:rPr>
          <w:rFonts w:ascii="Arial" w:hAnsi="Arial" w:cs="Arial"/>
          <w:sz w:val="24"/>
          <w:szCs w:val="24"/>
        </w:rPr>
      </w:pPr>
      <w:r w:rsidRPr="00E12731">
        <w:rPr>
          <w:rFonts w:ascii="Arial" w:hAnsi="Arial" w:cs="Arial"/>
          <w:sz w:val="24"/>
          <w:szCs w:val="24"/>
        </w:rPr>
        <w:t>4.3.6</w:t>
      </w:r>
      <w:r>
        <w:rPr>
          <w:rFonts w:ascii="Arial" w:hAnsi="Arial" w:cs="Arial"/>
          <w:sz w:val="24"/>
          <w:szCs w:val="24"/>
        </w:rPr>
        <w:t xml:space="preserve"> </w:t>
      </w:r>
      <w:r w:rsidRPr="00E12731">
        <w:rPr>
          <w:rFonts w:ascii="Arial" w:hAnsi="Arial" w:cs="Arial"/>
          <w:sz w:val="24"/>
          <w:szCs w:val="24"/>
        </w:rPr>
        <w:t>Орган по сертификации не должен необоснованно препятствовать или ограничивать доступ заявителей и кандидатов. Сертификация не может быть ограничена по причинам чрезмерных финансовых или других ограничительных условий, таких как членство в какой-либо ассоциации или группе.</w:t>
      </w:r>
    </w:p>
    <w:p w14:paraId="7955C394" w14:textId="420D1D7E" w:rsidR="00E12731" w:rsidRDefault="00684E39" w:rsidP="00684E39">
      <w:pPr>
        <w:spacing w:after="0" w:line="240" w:lineRule="auto"/>
        <w:ind w:firstLine="567"/>
        <w:jc w:val="both"/>
        <w:rPr>
          <w:rFonts w:ascii="Arial" w:hAnsi="Arial" w:cs="Arial"/>
          <w:sz w:val="24"/>
          <w:szCs w:val="24"/>
        </w:rPr>
      </w:pPr>
      <w:r w:rsidRPr="00684E39">
        <w:rPr>
          <w:rFonts w:ascii="Arial" w:hAnsi="Arial" w:cs="Arial"/>
          <w:sz w:val="24"/>
          <w:szCs w:val="24"/>
        </w:rPr>
        <w:t>4.3.7 Орган по сертификации несет ответственность за беспристрастность своей деятельности по сертификации и</w:t>
      </w:r>
      <w:r>
        <w:rPr>
          <w:rFonts w:ascii="Arial" w:hAnsi="Arial" w:cs="Arial"/>
          <w:sz w:val="24"/>
          <w:szCs w:val="24"/>
        </w:rPr>
        <w:t xml:space="preserve"> </w:t>
      </w:r>
      <w:r w:rsidRPr="00684E39">
        <w:rPr>
          <w:rFonts w:ascii="Arial" w:hAnsi="Arial" w:cs="Arial"/>
          <w:sz w:val="24"/>
          <w:szCs w:val="24"/>
        </w:rPr>
        <w:t>не должен допускать коммерческого, финансового или иного давления, способного поставить под угрозу его беспристрастность.</w:t>
      </w:r>
    </w:p>
    <w:p w14:paraId="425BEB2F" w14:textId="1635E76B" w:rsidR="00E12731" w:rsidRDefault="00CA286A" w:rsidP="00CA286A">
      <w:pPr>
        <w:spacing w:after="0" w:line="240" w:lineRule="auto"/>
        <w:ind w:firstLine="567"/>
        <w:jc w:val="both"/>
        <w:rPr>
          <w:rFonts w:ascii="Arial" w:hAnsi="Arial" w:cs="Arial"/>
          <w:sz w:val="24"/>
          <w:szCs w:val="24"/>
        </w:rPr>
      </w:pPr>
      <w:r w:rsidRPr="00CA286A">
        <w:rPr>
          <w:rFonts w:ascii="Arial" w:hAnsi="Arial" w:cs="Arial"/>
          <w:sz w:val="24"/>
          <w:szCs w:val="24"/>
        </w:rPr>
        <w:t>4.3.8</w:t>
      </w:r>
      <w:r>
        <w:rPr>
          <w:rFonts w:ascii="Arial" w:hAnsi="Arial" w:cs="Arial"/>
          <w:sz w:val="24"/>
          <w:szCs w:val="24"/>
        </w:rPr>
        <w:t xml:space="preserve"> </w:t>
      </w:r>
      <w:r w:rsidRPr="00CA286A">
        <w:rPr>
          <w:rFonts w:ascii="Arial" w:hAnsi="Arial" w:cs="Arial"/>
          <w:sz w:val="24"/>
          <w:szCs w:val="24"/>
        </w:rPr>
        <w:t>Орган по сертификации должен на постоянной основе осуществлять мониторинг своей деятельности и своих взаимоотношений с целью выявления угроз своей беспристрастности. Мониторинг должен включать взаимоотношения его персонала и связанных с ним организаций.</w:t>
      </w:r>
    </w:p>
    <w:p w14:paraId="32A9C5A3" w14:textId="77777777" w:rsidR="00E12731" w:rsidRDefault="00E12731" w:rsidP="00157A78">
      <w:pPr>
        <w:spacing w:after="0" w:line="240" w:lineRule="auto"/>
        <w:ind w:firstLine="567"/>
        <w:jc w:val="both"/>
        <w:rPr>
          <w:rFonts w:ascii="Arial" w:hAnsi="Arial" w:cs="Arial"/>
          <w:sz w:val="24"/>
          <w:szCs w:val="24"/>
        </w:rPr>
      </w:pPr>
    </w:p>
    <w:p w14:paraId="1511EE9A" w14:textId="4F0298CE" w:rsidR="00E12731" w:rsidRPr="00CA286A" w:rsidRDefault="00CA286A" w:rsidP="00157A78">
      <w:pPr>
        <w:spacing w:after="0" w:line="240" w:lineRule="auto"/>
        <w:ind w:firstLine="567"/>
        <w:jc w:val="both"/>
        <w:rPr>
          <w:rFonts w:ascii="Arial" w:hAnsi="Arial" w:cs="Arial"/>
          <w:sz w:val="20"/>
          <w:szCs w:val="20"/>
        </w:rPr>
      </w:pPr>
      <w:r w:rsidRPr="00CA286A">
        <w:rPr>
          <w:rFonts w:ascii="Arial" w:hAnsi="Arial" w:cs="Arial"/>
          <w:sz w:val="20"/>
          <w:szCs w:val="20"/>
        </w:rPr>
        <w:t>Примечание 1 - Взаимоотношения могут основываться на собственности, управлении, руководстве, персонале, совместном использовании ресурсов, финансах, договорах или маркетинге (включая брендирование), а также на выплате комиссионного вознаграждения или иных стимулирующих выплат за привлечение новых заявителей и т.д. Такие взаимоотношения не обязательно создают угрозу беспристрастности органа.</w:t>
      </w:r>
    </w:p>
    <w:p w14:paraId="22C32F23" w14:textId="1B6957C1" w:rsidR="00E12731" w:rsidRPr="00CA286A" w:rsidRDefault="00CA286A" w:rsidP="00157A78">
      <w:pPr>
        <w:spacing w:after="0" w:line="240" w:lineRule="auto"/>
        <w:ind w:firstLine="567"/>
        <w:jc w:val="both"/>
        <w:rPr>
          <w:rFonts w:ascii="Arial" w:hAnsi="Arial" w:cs="Arial"/>
          <w:sz w:val="20"/>
          <w:szCs w:val="20"/>
        </w:rPr>
      </w:pPr>
      <w:r w:rsidRPr="00CA286A">
        <w:rPr>
          <w:rFonts w:ascii="Arial" w:hAnsi="Arial" w:cs="Arial"/>
          <w:sz w:val="20"/>
          <w:szCs w:val="20"/>
        </w:rPr>
        <w:t>Примечание 2 - Связанная организация — это организация, которая связана с органом по сертификации общим владением (полностью или частично), имеет общих членов совета директоров, договорные отношения, общее наименование, общий персонал, неформальные договорённости или иные связи таким образом, что такая организация имеет заинтересованность в любом решении по сертификации или потенциальную возможность влиять на процесс сертификации.</w:t>
      </w:r>
    </w:p>
    <w:p w14:paraId="606C2F7A" w14:textId="15F017BE" w:rsidR="00CA286A" w:rsidRPr="00CA286A" w:rsidRDefault="00CA286A" w:rsidP="00157A78">
      <w:pPr>
        <w:spacing w:after="0" w:line="240" w:lineRule="auto"/>
        <w:ind w:firstLine="567"/>
        <w:jc w:val="both"/>
        <w:rPr>
          <w:rFonts w:ascii="Arial" w:hAnsi="Arial" w:cs="Arial"/>
          <w:sz w:val="20"/>
          <w:szCs w:val="20"/>
        </w:rPr>
      </w:pPr>
      <w:r w:rsidRPr="00CA286A">
        <w:rPr>
          <w:rFonts w:ascii="Arial" w:hAnsi="Arial" w:cs="Arial"/>
          <w:sz w:val="20"/>
          <w:szCs w:val="20"/>
        </w:rPr>
        <w:t>Примечание 3 - Угрозы беспристрастности могут быть как фактическими, так и воспринимаемыми.</w:t>
      </w:r>
    </w:p>
    <w:p w14:paraId="14CD888E" w14:textId="77777777" w:rsidR="00E12731" w:rsidRDefault="00E12731" w:rsidP="00157A78">
      <w:pPr>
        <w:spacing w:after="0" w:line="240" w:lineRule="auto"/>
        <w:ind w:firstLine="567"/>
        <w:jc w:val="both"/>
        <w:rPr>
          <w:rFonts w:ascii="Arial" w:hAnsi="Arial" w:cs="Arial"/>
          <w:sz w:val="24"/>
          <w:szCs w:val="24"/>
        </w:rPr>
      </w:pPr>
    </w:p>
    <w:p w14:paraId="0F738BD4" w14:textId="1F7D5502" w:rsidR="00E12731" w:rsidRDefault="00CA286A" w:rsidP="00CA286A">
      <w:pPr>
        <w:spacing w:after="0" w:line="240" w:lineRule="auto"/>
        <w:ind w:firstLine="567"/>
        <w:jc w:val="both"/>
        <w:rPr>
          <w:rFonts w:ascii="Arial" w:hAnsi="Arial" w:cs="Arial"/>
          <w:sz w:val="24"/>
          <w:szCs w:val="24"/>
        </w:rPr>
      </w:pPr>
      <w:r w:rsidRPr="00CA286A">
        <w:rPr>
          <w:rFonts w:ascii="Arial" w:hAnsi="Arial" w:cs="Arial"/>
          <w:sz w:val="24"/>
          <w:szCs w:val="24"/>
        </w:rPr>
        <w:t>4.3.9</w:t>
      </w:r>
      <w:r>
        <w:rPr>
          <w:rFonts w:ascii="Arial" w:hAnsi="Arial" w:cs="Arial"/>
          <w:sz w:val="24"/>
          <w:szCs w:val="24"/>
        </w:rPr>
        <w:t xml:space="preserve"> </w:t>
      </w:r>
      <w:r w:rsidRPr="00CA286A">
        <w:rPr>
          <w:rFonts w:ascii="Arial" w:hAnsi="Arial" w:cs="Arial"/>
          <w:sz w:val="24"/>
          <w:szCs w:val="24"/>
        </w:rPr>
        <w:t>При выявлении угрозы беспристрастности необходимо принять меры для её устранения или минимизации с целью обеспечения сохранения беспристрастности органа по сертификации.</w:t>
      </w:r>
    </w:p>
    <w:p w14:paraId="3FE7C28C" w14:textId="77777777" w:rsidR="00E12731" w:rsidRDefault="00CA286A" w:rsidP="00CA286A">
      <w:pPr>
        <w:spacing w:after="0" w:line="240" w:lineRule="auto"/>
        <w:ind w:firstLine="567"/>
        <w:jc w:val="both"/>
        <w:rPr>
          <w:rFonts w:ascii="Arial" w:hAnsi="Arial" w:cs="Arial"/>
          <w:sz w:val="24"/>
          <w:szCs w:val="24"/>
        </w:rPr>
      </w:pPr>
      <w:r w:rsidRPr="00CA286A">
        <w:rPr>
          <w:rFonts w:ascii="Arial" w:hAnsi="Arial" w:cs="Arial"/>
          <w:sz w:val="24"/>
          <w:szCs w:val="24"/>
        </w:rPr>
        <w:t>4.3.10</w:t>
      </w:r>
      <w:r>
        <w:rPr>
          <w:rFonts w:ascii="Arial" w:hAnsi="Arial" w:cs="Arial"/>
          <w:sz w:val="24"/>
          <w:szCs w:val="24"/>
        </w:rPr>
        <w:t xml:space="preserve"> </w:t>
      </w:r>
      <w:r w:rsidRPr="00CA286A">
        <w:rPr>
          <w:rFonts w:ascii="Arial" w:hAnsi="Arial" w:cs="Arial"/>
          <w:sz w:val="24"/>
          <w:szCs w:val="24"/>
        </w:rPr>
        <w:t>Орган по сертификации должен выявлять, анализировать, контролировать, документировать и устранять или минимизировать потенциальные конфликты интересов, возникающие в ходе его деятельности по сертификации. Орган по сертификации обязан документировать и быть в состоянии продемонстрировать, каким образом он устраняет, минимизирует или управляет такими конфликтами интересов. Все потенциальные источники конфликтов интересов, выявленные как внутри органа по сертификации (например, при распределении обязанностей среди персонала), так и в деятельности других лиц, органов или организаций, должны быть охвачены соответствующими мерами.</w:t>
      </w:r>
    </w:p>
    <w:p w14:paraId="6B7717DA" w14:textId="77777777" w:rsidR="00BF6920" w:rsidRDefault="00BF6920" w:rsidP="00CA286A">
      <w:pPr>
        <w:spacing w:after="0" w:line="240" w:lineRule="auto"/>
        <w:ind w:firstLine="567"/>
        <w:jc w:val="both"/>
        <w:rPr>
          <w:rFonts w:ascii="Arial" w:hAnsi="Arial" w:cs="Arial"/>
          <w:sz w:val="24"/>
          <w:szCs w:val="24"/>
        </w:rPr>
      </w:pPr>
    </w:p>
    <w:p w14:paraId="30C8ED1A" w14:textId="77777777" w:rsidR="00BF6920" w:rsidRPr="00BF6920" w:rsidRDefault="00BF6920" w:rsidP="00BF6920">
      <w:pPr>
        <w:spacing w:after="0" w:line="240" w:lineRule="auto"/>
        <w:ind w:firstLine="567"/>
        <w:jc w:val="both"/>
        <w:rPr>
          <w:rFonts w:ascii="Arial" w:hAnsi="Arial" w:cs="Arial"/>
          <w:b/>
          <w:bCs/>
          <w:sz w:val="24"/>
          <w:szCs w:val="24"/>
        </w:rPr>
      </w:pPr>
      <w:r w:rsidRPr="00BF6920">
        <w:rPr>
          <w:rFonts w:ascii="Arial" w:hAnsi="Arial" w:cs="Arial"/>
          <w:b/>
          <w:bCs/>
          <w:sz w:val="24"/>
          <w:szCs w:val="24"/>
        </w:rPr>
        <w:t>4.4 Финансы и ответственность</w:t>
      </w:r>
    </w:p>
    <w:p w14:paraId="273CD165" w14:textId="77777777" w:rsidR="00BF6920" w:rsidRPr="00BF6920" w:rsidRDefault="00BF6920" w:rsidP="00BF6920">
      <w:pPr>
        <w:spacing w:after="0" w:line="240" w:lineRule="auto"/>
        <w:ind w:firstLine="567"/>
        <w:jc w:val="both"/>
        <w:rPr>
          <w:rFonts w:ascii="Arial" w:hAnsi="Arial" w:cs="Arial"/>
          <w:sz w:val="24"/>
          <w:szCs w:val="24"/>
        </w:rPr>
      </w:pPr>
    </w:p>
    <w:p w14:paraId="6563C131" w14:textId="77777777" w:rsidR="00BF6920" w:rsidRDefault="00BF6920" w:rsidP="00BF6920">
      <w:pPr>
        <w:spacing w:after="0" w:line="240" w:lineRule="auto"/>
        <w:ind w:firstLine="567"/>
        <w:jc w:val="both"/>
        <w:rPr>
          <w:rFonts w:ascii="Arial" w:hAnsi="Arial" w:cs="Arial"/>
          <w:sz w:val="24"/>
          <w:szCs w:val="24"/>
        </w:rPr>
      </w:pPr>
      <w:r w:rsidRPr="00BF6920">
        <w:rPr>
          <w:rFonts w:ascii="Arial" w:hAnsi="Arial" w:cs="Arial"/>
          <w:sz w:val="24"/>
          <w:szCs w:val="24"/>
        </w:rPr>
        <w:t>Орган по сертификации должен обладать финансовыми ресурсами, необходимыми для осуществления деятельности по сертификации, а также иметь надлежащие механизмы (например, страхование или резервы) для покрытия связанных обязательств.</w:t>
      </w:r>
    </w:p>
    <w:p w14:paraId="60A4AB9C" w14:textId="77777777" w:rsidR="00BF6920" w:rsidRPr="00BF6920" w:rsidRDefault="00BF6920" w:rsidP="00BF6920">
      <w:pPr>
        <w:spacing w:after="0" w:line="240" w:lineRule="auto"/>
        <w:ind w:firstLine="567"/>
        <w:jc w:val="both"/>
        <w:rPr>
          <w:rFonts w:ascii="Arial" w:hAnsi="Arial" w:cs="Arial"/>
          <w:b/>
          <w:bCs/>
          <w:sz w:val="24"/>
          <w:szCs w:val="24"/>
        </w:rPr>
      </w:pPr>
      <w:r w:rsidRPr="00BF6920">
        <w:rPr>
          <w:rFonts w:ascii="Arial" w:hAnsi="Arial" w:cs="Arial"/>
          <w:b/>
          <w:bCs/>
          <w:sz w:val="24"/>
          <w:szCs w:val="24"/>
        </w:rPr>
        <w:lastRenderedPageBreak/>
        <w:t>5 Структурные требования</w:t>
      </w:r>
    </w:p>
    <w:p w14:paraId="7CFBB7E4" w14:textId="77777777" w:rsidR="00BF6920" w:rsidRPr="00BF6920" w:rsidRDefault="00BF6920" w:rsidP="00BF6920">
      <w:pPr>
        <w:spacing w:after="0" w:line="240" w:lineRule="auto"/>
        <w:ind w:firstLine="567"/>
        <w:jc w:val="both"/>
        <w:rPr>
          <w:rFonts w:ascii="Arial" w:hAnsi="Arial" w:cs="Arial"/>
          <w:b/>
          <w:bCs/>
          <w:sz w:val="24"/>
          <w:szCs w:val="24"/>
        </w:rPr>
      </w:pPr>
    </w:p>
    <w:p w14:paraId="7AF0B7B6" w14:textId="62E16C11" w:rsidR="00BF6920" w:rsidRPr="00BF6920" w:rsidRDefault="00BF6920" w:rsidP="00BF6920">
      <w:pPr>
        <w:spacing w:after="0" w:line="240" w:lineRule="auto"/>
        <w:ind w:firstLine="567"/>
        <w:jc w:val="both"/>
        <w:rPr>
          <w:rFonts w:ascii="Arial" w:hAnsi="Arial" w:cs="Arial"/>
          <w:b/>
          <w:bCs/>
          <w:sz w:val="24"/>
          <w:szCs w:val="24"/>
        </w:rPr>
      </w:pPr>
      <w:r w:rsidRPr="00BF6920">
        <w:rPr>
          <w:rFonts w:ascii="Arial" w:hAnsi="Arial" w:cs="Arial"/>
          <w:b/>
          <w:bCs/>
          <w:sz w:val="24"/>
          <w:szCs w:val="24"/>
        </w:rPr>
        <w:t>5.1 Управление и организационная структура</w:t>
      </w:r>
    </w:p>
    <w:p w14:paraId="372B5BB7" w14:textId="77777777" w:rsidR="00BF6920" w:rsidRDefault="00BF6920" w:rsidP="00BF6920">
      <w:pPr>
        <w:spacing w:after="0" w:line="240" w:lineRule="auto"/>
        <w:ind w:firstLine="567"/>
        <w:jc w:val="both"/>
        <w:rPr>
          <w:rFonts w:ascii="Arial" w:hAnsi="Arial" w:cs="Arial"/>
          <w:sz w:val="24"/>
          <w:szCs w:val="24"/>
        </w:rPr>
      </w:pPr>
    </w:p>
    <w:p w14:paraId="27D724D0" w14:textId="03581397" w:rsidR="00BF6920" w:rsidRDefault="00BF6920" w:rsidP="00BF6920">
      <w:pPr>
        <w:spacing w:after="0" w:line="240" w:lineRule="auto"/>
        <w:ind w:firstLine="567"/>
        <w:jc w:val="both"/>
        <w:rPr>
          <w:rFonts w:ascii="Arial" w:hAnsi="Arial" w:cs="Arial"/>
          <w:sz w:val="24"/>
          <w:szCs w:val="24"/>
        </w:rPr>
      </w:pPr>
      <w:r w:rsidRPr="00BF6920">
        <w:rPr>
          <w:rFonts w:ascii="Arial" w:hAnsi="Arial" w:cs="Arial"/>
          <w:sz w:val="24"/>
          <w:szCs w:val="24"/>
        </w:rPr>
        <w:t>5.1.1</w:t>
      </w:r>
      <w:r>
        <w:rPr>
          <w:rFonts w:ascii="Arial" w:hAnsi="Arial" w:cs="Arial"/>
          <w:sz w:val="24"/>
          <w:szCs w:val="24"/>
        </w:rPr>
        <w:t xml:space="preserve"> </w:t>
      </w:r>
      <w:r w:rsidRPr="00BF6920">
        <w:rPr>
          <w:rFonts w:ascii="Arial" w:hAnsi="Arial" w:cs="Arial"/>
          <w:sz w:val="24"/>
          <w:szCs w:val="24"/>
        </w:rPr>
        <w:t>Орган по сертификации должен иметь такую организационную структуру и систему управления, которые обеспечивают защиту и сохранение его беспристрастности</w:t>
      </w:r>
      <w:r w:rsidR="00FF0ECD">
        <w:rPr>
          <w:rFonts w:ascii="Arial" w:hAnsi="Arial" w:cs="Arial"/>
          <w:sz w:val="24"/>
          <w:szCs w:val="24"/>
        </w:rPr>
        <w:t>.</w:t>
      </w:r>
    </w:p>
    <w:p w14:paraId="0A4FA9A3" w14:textId="67300609" w:rsid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5.1.2</w:t>
      </w:r>
      <w:r>
        <w:rPr>
          <w:rFonts w:ascii="Arial" w:hAnsi="Arial" w:cs="Arial"/>
          <w:sz w:val="24"/>
          <w:szCs w:val="24"/>
        </w:rPr>
        <w:t xml:space="preserve"> </w:t>
      </w:r>
      <w:r w:rsidRPr="00FF0ECD">
        <w:rPr>
          <w:rFonts w:ascii="Arial" w:hAnsi="Arial" w:cs="Arial"/>
          <w:sz w:val="24"/>
          <w:szCs w:val="24"/>
        </w:rPr>
        <w:t>Орган по сертификации должен документировать свою организационную структуру, описывая обязанности, ответственность и полномочия руководства, персонала и любых комитетов. Когда орган по сертификации является определённой частью юридического лица, документация организационной структуры должна включать линию полномочий и взаимоотношения с другими подразделениями внутри того же юридического лица.</w:t>
      </w:r>
    </w:p>
    <w:p w14:paraId="45E349F8" w14:textId="77777777" w:rsidR="00FF0ECD" w:rsidRP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Орган по сертификации должен определить ответственность за следующие вопросы:</w:t>
      </w:r>
    </w:p>
    <w:p w14:paraId="0A4CBFD7" w14:textId="77777777" w:rsidR="00FF0ECD" w:rsidRP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a) политики и процедуры, связанные с деятельностью органа по сертификации;</w:t>
      </w:r>
    </w:p>
    <w:p w14:paraId="3D684391" w14:textId="77777777" w:rsidR="00FF0ECD" w:rsidRP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b) финансовые вопросы органа по сертификации;</w:t>
      </w:r>
    </w:p>
    <w:p w14:paraId="63F4EECF" w14:textId="77777777" w:rsidR="00FF0ECD" w:rsidRP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c) ресурсы, необходимые для проведения сертификационных мероприятий;</w:t>
      </w:r>
    </w:p>
    <w:p w14:paraId="467A72EF" w14:textId="77777777" w:rsidR="00FF0ECD" w:rsidRP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d) разработку и поддержание схем сертификации;</w:t>
      </w:r>
    </w:p>
    <w:p w14:paraId="62981EB4" w14:textId="77777777" w:rsidR="00FF0ECD" w:rsidRP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e) деятельность по оценке;</w:t>
      </w:r>
    </w:p>
    <w:p w14:paraId="00DEBE1B" w14:textId="77777777" w:rsidR="00FF0ECD" w:rsidRP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f) принятие решений о сертификации, включая выдачу, поддержание, ресертификацию, расширение, сокращение, приостановление, восстановление или отзыв сертификации;</w:t>
      </w:r>
    </w:p>
    <w:p w14:paraId="7C440B7C" w14:textId="7C2FB5B2" w:rsidR="00FF0ECD" w:rsidRDefault="00FF0ECD" w:rsidP="00FF0ECD">
      <w:pPr>
        <w:spacing w:after="0" w:line="240" w:lineRule="auto"/>
        <w:ind w:firstLine="567"/>
        <w:jc w:val="both"/>
        <w:rPr>
          <w:rFonts w:ascii="Arial" w:hAnsi="Arial" w:cs="Arial"/>
          <w:sz w:val="24"/>
          <w:szCs w:val="24"/>
        </w:rPr>
      </w:pPr>
      <w:r w:rsidRPr="00FF0ECD">
        <w:rPr>
          <w:rFonts w:ascii="Arial" w:hAnsi="Arial" w:cs="Arial"/>
          <w:sz w:val="24"/>
          <w:szCs w:val="24"/>
        </w:rPr>
        <w:t>g) договорные обязательства.</w:t>
      </w:r>
    </w:p>
    <w:p w14:paraId="797D36EF" w14:textId="77777777" w:rsidR="00BF6920" w:rsidRDefault="00BF6920" w:rsidP="00BF6920">
      <w:pPr>
        <w:spacing w:after="0" w:line="240" w:lineRule="auto"/>
        <w:ind w:firstLine="567"/>
        <w:jc w:val="both"/>
        <w:rPr>
          <w:rFonts w:ascii="Arial" w:hAnsi="Arial" w:cs="Arial"/>
          <w:sz w:val="24"/>
          <w:szCs w:val="24"/>
        </w:rPr>
      </w:pPr>
    </w:p>
    <w:p w14:paraId="5A8F9F2F" w14:textId="5A1B7D7C" w:rsidR="00BF6920" w:rsidRPr="00A307CC" w:rsidRDefault="00A307CC" w:rsidP="00BF6920">
      <w:pPr>
        <w:spacing w:after="0" w:line="240" w:lineRule="auto"/>
        <w:ind w:firstLine="567"/>
        <w:jc w:val="both"/>
        <w:rPr>
          <w:rFonts w:ascii="Arial" w:hAnsi="Arial" w:cs="Arial"/>
          <w:b/>
          <w:bCs/>
          <w:sz w:val="24"/>
          <w:szCs w:val="24"/>
        </w:rPr>
      </w:pPr>
      <w:r w:rsidRPr="00A307CC">
        <w:rPr>
          <w:rFonts w:ascii="Arial" w:hAnsi="Arial" w:cs="Arial"/>
          <w:b/>
          <w:bCs/>
          <w:sz w:val="24"/>
          <w:szCs w:val="24"/>
        </w:rPr>
        <w:t>5.2 Структура органа по сертификации в отношении образования или профессиональной подготовки</w:t>
      </w:r>
    </w:p>
    <w:p w14:paraId="2A292504" w14:textId="77777777" w:rsidR="00BF6920" w:rsidRDefault="00BF6920" w:rsidP="00BF6920">
      <w:pPr>
        <w:spacing w:after="0" w:line="240" w:lineRule="auto"/>
        <w:ind w:firstLine="567"/>
        <w:jc w:val="both"/>
        <w:rPr>
          <w:rFonts w:ascii="Arial" w:hAnsi="Arial" w:cs="Arial"/>
          <w:sz w:val="24"/>
          <w:szCs w:val="24"/>
        </w:rPr>
      </w:pPr>
    </w:p>
    <w:p w14:paraId="027850C3" w14:textId="76BD986A" w:rsidR="00BF6920" w:rsidRDefault="00A307CC" w:rsidP="00BF6920">
      <w:pPr>
        <w:spacing w:after="0" w:line="240" w:lineRule="auto"/>
        <w:ind w:firstLine="567"/>
        <w:jc w:val="both"/>
        <w:rPr>
          <w:rFonts w:ascii="Arial" w:hAnsi="Arial" w:cs="Arial"/>
          <w:sz w:val="24"/>
          <w:szCs w:val="24"/>
        </w:rPr>
      </w:pPr>
      <w:r>
        <w:rPr>
          <w:rFonts w:ascii="Arial" w:hAnsi="Arial" w:cs="Arial"/>
          <w:sz w:val="24"/>
          <w:szCs w:val="24"/>
        </w:rPr>
        <w:t xml:space="preserve">5.2.1 </w:t>
      </w:r>
      <w:r w:rsidRPr="00A307CC">
        <w:rPr>
          <w:rFonts w:ascii="Arial" w:hAnsi="Arial" w:cs="Arial"/>
          <w:sz w:val="24"/>
          <w:szCs w:val="24"/>
        </w:rPr>
        <w:t>Завершение образования или прохождение обучения может быть предварительным условием для сертификации, такие требования к образованию или обучению не должны ставить под угрозу беспристрастность или снижать требования к сертификации.</w:t>
      </w:r>
    </w:p>
    <w:p w14:paraId="22E8C360" w14:textId="1C80F822" w:rsidR="00BF6920" w:rsidRDefault="00A307CC" w:rsidP="00A307CC">
      <w:pPr>
        <w:spacing w:after="0" w:line="240" w:lineRule="auto"/>
        <w:ind w:firstLine="567"/>
        <w:jc w:val="both"/>
        <w:rPr>
          <w:rFonts w:ascii="Arial" w:hAnsi="Arial" w:cs="Arial"/>
          <w:sz w:val="24"/>
          <w:szCs w:val="24"/>
        </w:rPr>
      </w:pPr>
      <w:r w:rsidRPr="00A307CC">
        <w:rPr>
          <w:rFonts w:ascii="Arial" w:hAnsi="Arial" w:cs="Arial"/>
          <w:sz w:val="24"/>
          <w:szCs w:val="24"/>
        </w:rPr>
        <w:t>5.2.2</w:t>
      </w:r>
      <w:r>
        <w:rPr>
          <w:rFonts w:ascii="Arial" w:hAnsi="Arial" w:cs="Arial"/>
          <w:sz w:val="24"/>
          <w:szCs w:val="24"/>
        </w:rPr>
        <w:t xml:space="preserve"> </w:t>
      </w:r>
      <w:r w:rsidRPr="00A307CC">
        <w:rPr>
          <w:rFonts w:ascii="Arial" w:hAnsi="Arial" w:cs="Arial"/>
          <w:sz w:val="24"/>
          <w:szCs w:val="24"/>
        </w:rPr>
        <w:t>Орган по сертификации не вправе заявлять или подразумевать, что прохождение сертификации станет проще, быстрее или дешевле при использовании конкретных образовательных или учебных услуг.</w:t>
      </w:r>
    </w:p>
    <w:p w14:paraId="373DE3BF" w14:textId="63C9092E" w:rsidR="00BF6920"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5.2.3</w:t>
      </w:r>
      <w:r>
        <w:rPr>
          <w:rFonts w:ascii="Arial" w:hAnsi="Arial" w:cs="Arial"/>
          <w:sz w:val="24"/>
          <w:szCs w:val="24"/>
        </w:rPr>
        <w:t xml:space="preserve"> </w:t>
      </w:r>
      <w:r w:rsidRPr="0018415E">
        <w:rPr>
          <w:rFonts w:ascii="Arial" w:hAnsi="Arial" w:cs="Arial"/>
          <w:sz w:val="24"/>
          <w:szCs w:val="24"/>
        </w:rPr>
        <w:t>Предоставление образовательных или учебных услуг и сертификация персонала в рамках одного юридического лица или связанной организации представляет угрозу беспристрастности. В таком случае орган по сертификации должен:</w:t>
      </w:r>
    </w:p>
    <w:p w14:paraId="3131352D" w14:textId="77777777" w:rsidR="0018415E" w:rsidRPr="0018415E"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a) постоянно выявлять и документировать связанные угрозы своей беспристрастности; орган по сертификации должен иметь задокументированный процесс, демонстрирующий, как эти угрозы устраняются или минимизируются;</w:t>
      </w:r>
    </w:p>
    <w:p w14:paraId="47D1C721" w14:textId="77777777" w:rsidR="0018415E" w:rsidRPr="0018415E"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b) демонстрировать, что все процессы, выполняемые органом по сертификации, независимы от образовательной или учебной деятельности, чтобы гарантировать сохранность конфиденциальности, информационной безопасности и беспристрастности;</w:t>
      </w:r>
    </w:p>
    <w:p w14:paraId="55D11747" w14:textId="77777777" w:rsidR="0018415E" w:rsidRPr="0018415E"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c) не создавать впечатление, что использование обеих услуг предоставляет заявителю какие-либо преимущества;</w:t>
      </w:r>
    </w:p>
    <w:p w14:paraId="5176D3E9" w14:textId="77777777" w:rsidR="0018415E" w:rsidRPr="0018415E"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 xml:space="preserve">d) не требовать от заявителя прохождения образовательных или учебных программ, предоставляемых в рамках того же юридического лица или связанной организации, в качестве единственного предварительного условия, если существуют </w:t>
      </w:r>
      <w:r w:rsidRPr="0018415E">
        <w:rPr>
          <w:rFonts w:ascii="Arial" w:hAnsi="Arial" w:cs="Arial"/>
          <w:sz w:val="24"/>
          <w:szCs w:val="24"/>
        </w:rPr>
        <w:lastRenderedPageBreak/>
        <w:t>альтернативные образовательные или учебные программы с эквивалентным результатом;</w:t>
      </w:r>
    </w:p>
    <w:p w14:paraId="0E2DF40A" w14:textId="17E7A537" w:rsidR="00BF6920"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 xml:space="preserve">e) обеспечивать, чтобы персонал не выступал в роли экзаменатора или </w:t>
      </w:r>
      <w:r w:rsidR="0076098D">
        <w:rPr>
          <w:rFonts w:ascii="Arial" w:hAnsi="Arial" w:cs="Arial"/>
          <w:sz w:val="24"/>
          <w:szCs w:val="24"/>
        </w:rPr>
        <w:t>наблюдателя</w:t>
      </w:r>
      <w:r w:rsidRPr="0018415E">
        <w:rPr>
          <w:rFonts w:ascii="Arial" w:hAnsi="Arial" w:cs="Arial"/>
          <w:sz w:val="24"/>
          <w:szCs w:val="24"/>
        </w:rPr>
        <w:t xml:space="preserve"> для конкретного кандидата, которого он обучал, за исключением случаев, когда орган по сертификации может продемонстрировать, каким образом контролируются конфликты интересов и обеспечивается беспристрастность.</w:t>
      </w:r>
    </w:p>
    <w:p w14:paraId="1C7C49FE" w14:textId="77777777" w:rsidR="0018415E" w:rsidRDefault="0018415E" w:rsidP="0018415E">
      <w:pPr>
        <w:spacing w:after="0" w:line="240" w:lineRule="auto"/>
        <w:ind w:firstLine="567"/>
        <w:jc w:val="both"/>
        <w:rPr>
          <w:rFonts w:ascii="Arial" w:hAnsi="Arial" w:cs="Arial"/>
          <w:sz w:val="24"/>
          <w:szCs w:val="24"/>
        </w:rPr>
      </w:pPr>
    </w:p>
    <w:p w14:paraId="1552022C" w14:textId="77777777" w:rsidR="0018415E" w:rsidRPr="0018415E" w:rsidRDefault="0018415E" w:rsidP="0018415E">
      <w:pPr>
        <w:spacing w:after="0" w:line="240" w:lineRule="auto"/>
        <w:ind w:firstLine="567"/>
        <w:jc w:val="both"/>
        <w:rPr>
          <w:rFonts w:ascii="Arial" w:hAnsi="Arial" w:cs="Arial"/>
          <w:b/>
          <w:bCs/>
          <w:sz w:val="24"/>
          <w:szCs w:val="24"/>
        </w:rPr>
      </w:pPr>
      <w:r w:rsidRPr="0018415E">
        <w:rPr>
          <w:rFonts w:ascii="Arial" w:hAnsi="Arial" w:cs="Arial"/>
          <w:b/>
          <w:bCs/>
          <w:sz w:val="24"/>
          <w:szCs w:val="24"/>
        </w:rPr>
        <w:t>6 Требования к ресурсам</w:t>
      </w:r>
    </w:p>
    <w:p w14:paraId="1D8685F3" w14:textId="77777777" w:rsidR="0018415E" w:rsidRPr="0018415E" w:rsidRDefault="0018415E" w:rsidP="0018415E">
      <w:pPr>
        <w:spacing w:after="0" w:line="240" w:lineRule="auto"/>
        <w:ind w:firstLine="567"/>
        <w:jc w:val="both"/>
        <w:rPr>
          <w:rFonts w:ascii="Arial" w:hAnsi="Arial" w:cs="Arial"/>
          <w:b/>
          <w:bCs/>
          <w:sz w:val="24"/>
          <w:szCs w:val="24"/>
        </w:rPr>
      </w:pPr>
    </w:p>
    <w:p w14:paraId="1E6B03E1" w14:textId="062A0E15" w:rsidR="0018415E" w:rsidRDefault="0018415E" w:rsidP="0018415E">
      <w:pPr>
        <w:spacing w:after="0" w:line="240" w:lineRule="auto"/>
        <w:ind w:firstLine="567"/>
        <w:jc w:val="both"/>
        <w:rPr>
          <w:rFonts w:ascii="Arial" w:hAnsi="Arial" w:cs="Arial"/>
          <w:sz w:val="24"/>
          <w:szCs w:val="24"/>
        </w:rPr>
      </w:pPr>
      <w:r w:rsidRPr="0018415E">
        <w:rPr>
          <w:rFonts w:ascii="Arial" w:hAnsi="Arial" w:cs="Arial"/>
          <w:b/>
          <w:bCs/>
          <w:sz w:val="24"/>
          <w:szCs w:val="24"/>
        </w:rPr>
        <w:t>6.1 Общие требования к персоналу</w:t>
      </w:r>
    </w:p>
    <w:p w14:paraId="26601AB5" w14:textId="77777777" w:rsidR="00BF6920" w:rsidRDefault="00BF6920" w:rsidP="00BF6920">
      <w:pPr>
        <w:spacing w:after="0" w:line="240" w:lineRule="auto"/>
        <w:ind w:firstLine="567"/>
        <w:jc w:val="both"/>
        <w:rPr>
          <w:rFonts w:ascii="Arial" w:hAnsi="Arial" w:cs="Arial"/>
          <w:sz w:val="24"/>
          <w:szCs w:val="24"/>
        </w:rPr>
      </w:pPr>
    </w:p>
    <w:p w14:paraId="29ED8FBD" w14:textId="1ABE07FA" w:rsidR="0018415E" w:rsidRPr="0018415E"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6.1.1</w:t>
      </w:r>
      <w:r>
        <w:rPr>
          <w:rFonts w:ascii="Arial" w:hAnsi="Arial" w:cs="Arial"/>
          <w:sz w:val="24"/>
          <w:szCs w:val="24"/>
        </w:rPr>
        <w:t xml:space="preserve"> </w:t>
      </w:r>
      <w:r w:rsidRPr="0018415E">
        <w:rPr>
          <w:rFonts w:ascii="Arial" w:hAnsi="Arial" w:cs="Arial"/>
          <w:sz w:val="24"/>
          <w:szCs w:val="24"/>
        </w:rPr>
        <w:t>Орган по сертификации должен управлять и нести ответственность за деятельность всего персонала, участвующего в сертификационных мероприятиях.</w:t>
      </w:r>
    </w:p>
    <w:p w14:paraId="5FB055A2" w14:textId="586B7952" w:rsidR="00BF6920"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6.1.2</w:t>
      </w:r>
      <w:r>
        <w:rPr>
          <w:rFonts w:ascii="Arial" w:hAnsi="Arial" w:cs="Arial"/>
          <w:sz w:val="24"/>
          <w:szCs w:val="24"/>
        </w:rPr>
        <w:t xml:space="preserve"> </w:t>
      </w:r>
      <w:r w:rsidRPr="0018415E">
        <w:rPr>
          <w:rFonts w:ascii="Arial" w:hAnsi="Arial" w:cs="Arial"/>
          <w:sz w:val="24"/>
          <w:szCs w:val="24"/>
        </w:rPr>
        <w:t>Весь персонал органа по сертификации, который может оказывать влияние на сертификационную деятельность, должен действовать беспристрастно.</w:t>
      </w:r>
    </w:p>
    <w:p w14:paraId="3E8AF7FB" w14:textId="60B9F4F1" w:rsidR="0018415E"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6.1.3</w:t>
      </w:r>
      <w:r>
        <w:rPr>
          <w:rFonts w:ascii="Arial" w:hAnsi="Arial" w:cs="Arial"/>
          <w:sz w:val="24"/>
          <w:szCs w:val="24"/>
        </w:rPr>
        <w:t xml:space="preserve"> </w:t>
      </w:r>
      <w:r w:rsidRPr="0018415E">
        <w:rPr>
          <w:rFonts w:ascii="Arial" w:hAnsi="Arial" w:cs="Arial"/>
          <w:sz w:val="24"/>
          <w:szCs w:val="24"/>
        </w:rPr>
        <w:t>Орган по сертификации должен иметь доступ к достаточному количеству компетентных лиц для выполнения своей сертификационной деятельности.</w:t>
      </w:r>
    </w:p>
    <w:p w14:paraId="0CC7628C" w14:textId="6A0E1CD7" w:rsidR="0018415E" w:rsidRDefault="0018415E" w:rsidP="0018415E">
      <w:pPr>
        <w:spacing w:after="0" w:line="240" w:lineRule="auto"/>
        <w:ind w:firstLine="567"/>
        <w:jc w:val="both"/>
        <w:rPr>
          <w:rFonts w:ascii="Arial" w:hAnsi="Arial" w:cs="Arial"/>
          <w:sz w:val="24"/>
          <w:szCs w:val="24"/>
        </w:rPr>
      </w:pPr>
      <w:r w:rsidRPr="0018415E">
        <w:rPr>
          <w:rFonts w:ascii="Arial" w:hAnsi="Arial" w:cs="Arial"/>
          <w:sz w:val="24"/>
          <w:szCs w:val="24"/>
        </w:rPr>
        <w:t>6.1.4</w:t>
      </w:r>
      <w:r>
        <w:rPr>
          <w:rFonts w:ascii="Arial" w:hAnsi="Arial" w:cs="Arial"/>
          <w:sz w:val="24"/>
          <w:szCs w:val="24"/>
        </w:rPr>
        <w:t xml:space="preserve"> </w:t>
      </w:r>
      <w:r w:rsidRPr="0018415E">
        <w:rPr>
          <w:rFonts w:ascii="Arial" w:hAnsi="Arial" w:cs="Arial"/>
          <w:sz w:val="24"/>
          <w:szCs w:val="24"/>
        </w:rPr>
        <w:t>Орган по сертификации должен иметь процесс управления компетентностью своего персонала.</w:t>
      </w:r>
    </w:p>
    <w:p w14:paraId="4304FE60" w14:textId="0DE3A8A1" w:rsidR="0018415E" w:rsidRDefault="00463A6C" w:rsidP="0018415E">
      <w:pPr>
        <w:spacing w:after="0" w:line="240" w:lineRule="auto"/>
        <w:ind w:firstLine="567"/>
        <w:jc w:val="both"/>
        <w:rPr>
          <w:rFonts w:ascii="Arial" w:hAnsi="Arial" w:cs="Arial"/>
          <w:sz w:val="24"/>
          <w:szCs w:val="24"/>
        </w:rPr>
      </w:pPr>
      <w:r w:rsidRPr="00463A6C">
        <w:rPr>
          <w:rFonts w:ascii="Arial" w:hAnsi="Arial" w:cs="Arial"/>
          <w:sz w:val="24"/>
          <w:szCs w:val="24"/>
        </w:rPr>
        <w:t>6.1.5 Орган по сертификации должен определить требования к компетентности персонала, участвующего в процессе сертификации, и должен располагать актуальной документированной информацией, подтверждающей компетентность его персонала.</w:t>
      </w:r>
    </w:p>
    <w:p w14:paraId="43B68CDD" w14:textId="77777777" w:rsidR="00463A6C" w:rsidRDefault="00463A6C" w:rsidP="0018415E">
      <w:pPr>
        <w:spacing w:after="0" w:line="240" w:lineRule="auto"/>
        <w:ind w:firstLine="567"/>
        <w:jc w:val="both"/>
        <w:rPr>
          <w:rFonts w:ascii="Arial" w:hAnsi="Arial" w:cs="Arial"/>
          <w:sz w:val="24"/>
          <w:szCs w:val="24"/>
        </w:rPr>
      </w:pPr>
    </w:p>
    <w:p w14:paraId="33C88454" w14:textId="4F2CF6BB" w:rsidR="00463A6C" w:rsidRPr="00463A6C" w:rsidRDefault="00463A6C" w:rsidP="0018415E">
      <w:pPr>
        <w:spacing w:after="0" w:line="240" w:lineRule="auto"/>
        <w:ind w:firstLine="567"/>
        <w:jc w:val="both"/>
        <w:rPr>
          <w:rFonts w:ascii="Arial" w:hAnsi="Arial" w:cs="Arial"/>
          <w:sz w:val="20"/>
          <w:szCs w:val="20"/>
        </w:rPr>
      </w:pPr>
      <w:r w:rsidRPr="00463A6C">
        <w:rPr>
          <w:rFonts w:ascii="Arial" w:hAnsi="Arial" w:cs="Arial"/>
          <w:sz w:val="20"/>
          <w:szCs w:val="20"/>
        </w:rPr>
        <w:t>Примечание - Документированные сведения могут включать квалификацию, сертификаты, обучение, образование, навыки, профессиональные членства, профессиональный статус, компетентность и известные конфликты интересов.</w:t>
      </w:r>
    </w:p>
    <w:p w14:paraId="784A0D6A" w14:textId="77777777" w:rsidR="0018415E" w:rsidRDefault="0018415E" w:rsidP="0018415E">
      <w:pPr>
        <w:spacing w:after="0" w:line="240" w:lineRule="auto"/>
        <w:ind w:firstLine="567"/>
        <w:jc w:val="both"/>
        <w:rPr>
          <w:rFonts w:ascii="Arial" w:hAnsi="Arial" w:cs="Arial"/>
          <w:sz w:val="24"/>
          <w:szCs w:val="24"/>
        </w:rPr>
      </w:pPr>
    </w:p>
    <w:p w14:paraId="0F0665D5" w14:textId="1B01C22C" w:rsidR="0018415E" w:rsidRDefault="00B6096B" w:rsidP="0018415E">
      <w:pPr>
        <w:spacing w:after="0" w:line="240" w:lineRule="auto"/>
        <w:ind w:firstLine="567"/>
        <w:jc w:val="both"/>
        <w:rPr>
          <w:rFonts w:ascii="Arial" w:hAnsi="Arial" w:cs="Arial"/>
          <w:sz w:val="24"/>
          <w:szCs w:val="24"/>
        </w:rPr>
      </w:pPr>
      <w:r w:rsidRPr="00B6096B">
        <w:rPr>
          <w:rFonts w:ascii="Arial" w:hAnsi="Arial" w:cs="Arial"/>
          <w:sz w:val="24"/>
          <w:szCs w:val="24"/>
        </w:rPr>
        <w:t xml:space="preserve">6.1.6 Орган по сертификации должен предоставить своему персоналу документированные инструкции, описывающие их обязанности. </w:t>
      </w:r>
      <w:r w:rsidR="00A84935">
        <w:rPr>
          <w:rFonts w:ascii="Arial" w:hAnsi="Arial" w:cs="Arial"/>
          <w:sz w:val="24"/>
          <w:szCs w:val="24"/>
        </w:rPr>
        <w:t>Данные</w:t>
      </w:r>
      <w:r w:rsidRPr="00B6096B">
        <w:rPr>
          <w:rFonts w:ascii="Arial" w:hAnsi="Arial" w:cs="Arial"/>
          <w:sz w:val="24"/>
          <w:szCs w:val="24"/>
        </w:rPr>
        <w:t xml:space="preserve"> инструкции должны постоянно обновляться.</w:t>
      </w:r>
    </w:p>
    <w:p w14:paraId="547C9B67" w14:textId="70C0300D" w:rsidR="00B6096B" w:rsidRDefault="00A84935" w:rsidP="00A84935">
      <w:pPr>
        <w:spacing w:after="0" w:line="240" w:lineRule="auto"/>
        <w:ind w:firstLine="567"/>
        <w:jc w:val="both"/>
        <w:rPr>
          <w:rFonts w:ascii="Arial" w:hAnsi="Arial" w:cs="Arial"/>
          <w:sz w:val="24"/>
          <w:szCs w:val="24"/>
        </w:rPr>
      </w:pPr>
      <w:r w:rsidRPr="00A84935">
        <w:rPr>
          <w:rFonts w:ascii="Arial" w:hAnsi="Arial" w:cs="Arial"/>
          <w:sz w:val="24"/>
          <w:szCs w:val="24"/>
        </w:rPr>
        <w:t>6.1.8</w:t>
      </w:r>
      <w:r>
        <w:rPr>
          <w:rFonts w:ascii="Arial" w:hAnsi="Arial" w:cs="Arial"/>
          <w:sz w:val="24"/>
          <w:szCs w:val="24"/>
        </w:rPr>
        <w:t xml:space="preserve"> </w:t>
      </w:r>
      <w:r w:rsidRPr="00A84935">
        <w:rPr>
          <w:rFonts w:ascii="Arial" w:hAnsi="Arial" w:cs="Arial"/>
          <w:sz w:val="24"/>
          <w:szCs w:val="24"/>
        </w:rPr>
        <w:t>Персонал, включая членов любых комитетов, подрядчиков, персонал внешних организаций или лиц, действующих от имени органа по сертификации, должен сохранять конфиденциальность всей информации, полученной или созданной в ходе выполнения сертификационных мероприятий органа, за исключением случаев, когда разглашение разрешено заявителем, кандидатом или сертифицированным лицом. Орган по сертификации должен учитывать применимые юридические требования, которые могут требовать раскрытия такого рода информации.</w:t>
      </w:r>
    </w:p>
    <w:p w14:paraId="7B3661AA" w14:textId="2A124E19" w:rsidR="0018415E" w:rsidRDefault="00524B98" w:rsidP="00524B98">
      <w:pPr>
        <w:spacing w:after="0" w:line="240" w:lineRule="auto"/>
        <w:ind w:firstLine="567"/>
        <w:jc w:val="both"/>
        <w:rPr>
          <w:rFonts w:ascii="Arial" w:hAnsi="Arial" w:cs="Arial"/>
          <w:sz w:val="24"/>
          <w:szCs w:val="24"/>
        </w:rPr>
      </w:pPr>
      <w:r w:rsidRPr="00524B98">
        <w:rPr>
          <w:rFonts w:ascii="Arial" w:hAnsi="Arial" w:cs="Arial"/>
          <w:sz w:val="24"/>
          <w:szCs w:val="24"/>
        </w:rPr>
        <w:t>6.1.9</w:t>
      </w:r>
      <w:r>
        <w:rPr>
          <w:rFonts w:ascii="Arial" w:hAnsi="Arial" w:cs="Arial"/>
          <w:sz w:val="24"/>
          <w:szCs w:val="24"/>
        </w:rPr>
        <w:t xml:space="preserve"> </w:t>
      </w:r>
      <w:r w:rsidRPr="00524B98">
        <w:rPr>
          <w:rFonts w:ascii="Arial" w:hAnsi="Arial" w:cs="Arial"/>
          <w:sz w:val="24"/>
          <w:szCs w:val="24"/>
        </w:rPr>
        <w:t>Орган по сертификации должен вести записи о согласии своего персонала соблюдать политики и процедуры, установленные органом по сертификации, включая процедуры, связанные с конфиденциальностью, беспристрастностью и конфликтами интересов.</w:t>
      </w:r>
    </w:p>
    <w:p w14:paraId="6FE9B31D" w14:textId="5C17F7AA" w:rsidR="0018415E" w:rsidRDefault="00524B98" w:rsidP="00524B98">
      <w:pPr>
        <w:spacing w:after="0" w:line="240" w:lineRule="auto"/>
        <w:ind w:firstLine="567"/>
        <w:jc w:val="both"/>
        <w:rPr>
          <w:rFonts w:ascii="Arial" w:hAnsi="Arial" w:cs="Arial"/>
          <w:sz w:val="24"/>
          <w:szCs w:val="24"/>
        </w:rPr>
      </w:pPr>
      <w:r w:rsidRPr="00524B98">
        <w:rPr>
          <w:rFonts w:ascii="Arial" w:hAnsi="Arial" w:cs="Arial"/>
          <w:sz w:val="24"/>
          <w:szCs w:val="24"/>
        </w:rPr>
        <w:t>6.1.10</w:t>
      </w:r>
      <w:r>
        <w:rPr>
          <w:rFonts w:ascii="Arial" w:hAnsi="Arial" w:cs="Arial"/>
          <w:sz w:val="24"/>
          <w:szCs w:val="24"/>
        </w:rPr>
        <w:t xml:space="preserve"> </w:t>
      </w:r>
      <w:r w:rsidRPr="00524B98">
        <w:rPr>
          <w:rFonts w:ascii="Arial" w:hAnsi="Arial" w:cs="Arial"/>
          <w:sz w:val="24"/>
          <w:szCs w:val="24"/>
        </w:rPr>
        <w:t>При сертификации лиц, находящихся в трудовых или контрактных отношениях с органом по сертификации, орган должен внедрять процедуры, обеспечивающие сохранение беспристрастности.</w:t>
      </w:r>
    </w:p>
    <w:p w14:paraId="786424D1" w14:textId="77777777" w:rsidR="0018415E" w:rsidRDefault="0018415E" w:rsidP="0018415E">
      <w:pPr>
        <w:spacing w:after="0" w:line="240" w:lineRule="auto"/>
        <w:ind w:firstLine="567"/>
        <w:jc w:val="both"/>
        <w:rPr>
          <w:rFonts w:ascii="Arial" w:hAnsi="Arial" w:cs="Arial"/>
          <w:sz w:val="24"/>
          <w:szCs w:val="24"/>
        </w:rPr>
      </w:pPr>
    </w:p>
    <w:p w14:paraId="27406CD5" w14:textId="77777777" w:rsidR="00524B98" w:rsidRPr="004C345E" w:rsidRDefault="00524B98" w:rsidP="00524B98">
      <w:pPr>
        <w:spacing w:after="0" w:line="240" w:lineRule="auto"/>
        <w:ind w:firstLine="567"/>
        <w:jc w:val="both"/>
        <w:rPr>
          <w:rFonts w:ascii="Arial" w:hAnsi="Arial" w:cs="Arial"/>
          <w:b/>
          <w:bCs/>
          <w:sz w:val="24"/>
          <w:szCs w:val="24"/>
        </w:rPr>
      </w:pPr>
      <w:r w:rsidRPr="004C345E">
        <w:rPr>
          <w:rFonts w:ascii="Arial" w:hAnsi="Arial" w:cs="Arial"/>
          <w:b/>
          <w:bCs/>
          <w:sz w:val="24"/>
          <w:szCs w:val="24"/>
        </w:rPr>
        <w:t>6.2 Персонал, участвующий в оценочных мероприятиях</w:t>
      </w:r>
    </w:p>
    <w:p w14:paraId="7CA91496" w14:textId="77777777" w:rsidR="004C345E" w:rsidRPr="004C345E" w:rsidRDefault="004C345E" w:rsidP="00524B98">
      <w:pPr>
        <w:spacing w:after="0" w:line="240" w:lineRule="auto"/>
        <w:ind w:firstLine="567"/>
        <w:jc w:val="both"/>
        <w:rPr>
          <w:rFonts w:ascii="Arial" w:hAnsi="Arial" w:cs="Arial"/>
          <w:b/>
          <w:bCs/>
          <w:sz w:val="24"/>
          <w:szCs w:val="24"/>
        </w:rPr>
      </w:pPr>
    </w:p>
    <w:p w14:paraId="399706EF" w14:textId="3F821694" w:rsidR="00BF6920" w:rsidRPr="004C345E" w:rsidRDefault="00524B98" w:rsidP="00524B98">
      <w:pPr>
        <w:spacing w:after="0" w:line="240" w:lineRule="auto"/>
        <w:ind w:firstLine="567"/>
        <w:jc w:val="both"/>
        <w:rPr>
          <w:rFonts w:ascii="Arial" w:hAnsi="Arial" w:cs="Arial"/>
          <w:b/>
          <w:bCs/>
          <w:sz w:val="24"/>
          <w:szCs w:val="24"/>
        </w:rPr>
      </w:pPr>
      <w:r w:rsidRPr="004C345E">
        <w:rPr>
          <w:rFonts w:ascii="Arial" w:hAnsi="Arial" w:cs="Arial"/>
          <w:b/>
          <w:bCs/>
          <w:sz w:val="24"/>
          <w:szCs w:val="24"/>
        </w:rPr>
        <w:t>6.2.1 Общие положения</w:t>
      </w:r>
    </w:p>
    <w:p w14:paraId="60888C8F" w14:textId="1EE1E7A2" w:rsidR="00BF6920" w:rsidRDefault="004C345E" w:rsidP="00BF6920">
      <w:pPr>
        <w:spacing w:after="0" w:line="240" w:lineRule="auto"/>
        <w:ind w:firstLine="567"/>
        <w:jc w:val="both"/>
        <w:rPr>
          <w:rFonts w:ascii="Arial" w:hAnsi="Arial" w:cs="Arial"/>
          <w:sz w:val="24"/>
          <w:szCs w:val="24"/>
        </w:rPr>
      </w:pPr>
      <w:r w:rsidRPr="004C345E">
        <w:rPr>
          <w:rFonts w:ascii="Arial" w:hAnsi="Arial" w:cs="Arial"/>
          <w:sz w:val="24"/>
          <w:szCs w:val="24"/>
        </w:rPr>
        <w:t>Орган по сертификации должен требовать от своего персонала декларирования потенциальных или известных конфликтов интересов с любым заявителем, кандидатом или сертифицированным лицом.</w:t>
      </w:r>
    </w:p>
    <w:p w14:paraId="0E993E06" w14:textId="7528FDDD" w:rsidR="004C345E" w:rsidRPr="004C345E" w:rsidRDefault="004C345E" w:rsidP="00BF6920">
      <w:pPr>
        <w:spacing w:after="0" w:line="240" w:lineRule="auto"/>
        <w:ind w:firstLine="567"/>
        <w:jc w:val="both"/>
        <w:rPr>
          <w:rFonts w:ascii="Arial" w:hAnsi="Arial" w:cs="Arial"/>
          <w:b/>
          <w:bCs/>
          <w:sz w:val="24"/>
          <w:szCs w:val="24"/>
        </w:rPr>
      </w:pPr>
      <w:r w:rsidRPr="004C345E">
        <w:rPr>
          <w:rFonts w:ascii="Arial" w:hAnsi="Arial" w:cs="Arial"/>
          <w:b/>
          <w:bCs/>
          <w:sz w:val="24"/>
          <w:szCs w:val="24"/>
        </w:rPr>
        <w:lastRenderedPageBreak/>
        <w:t>6.2.2 Требования к экзаменаторам</w:t>
      </w:r>
    </w:p>
    <w:p w14:paraId="574ECC84" w14:textId="77777777" w:rsidR="004C345E" w:rsidRDefault="004C345E" w:rsidP="00BF6920">
      <w:pPr>
        <w:spacing w:after="0" w:line="240" w:lineRule="auto"/>
        <w:ind w:firstLine="567"/>
        <w:jc w:val="both"/>
        <w:rPr>
          <w:rFonts w:ascii="Arial" w:hAnsi="Arial" w:cs="Arial"/>
          <w:sz w:val="24"/>
          <w:szCs w:val="24"/>
        </w:rPr>
      </w:pPr>
    </w:p>
    <w:p w14:paraId="3E48A52E" w14:textId="6D25D73D" w:rsidR="004C345E"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6.2.2.1</w:t>
      </w:r>
      <w:r>
        <w:rPr>
          <w:rFonts w:ascii="Arial" w:hAnsi="Arial" w:cs="Arial"/>
          <w:sz w:val="24"/>
          <w:szCs w:val="24"/>
        </w:rPr>
        <w:t xml:space="preserve"> </w:t>
      </w:r>
      <w:r w:rsidRPr="004C345E">
        <w:rPr>
          <w:rFonts w:ascii="Arial" w:hAnsi="Arial" w:cs="Arial"/>
          <w:sz w:val="24"/>
          <w:szCs w:val="24"/>
        </w:rPr>
        <w:t>Экзаменаторы должны соответствовать установленным органом по сертификации требованиям. Процедуры их отбора и утверждения должны гарантировать, что экзаменаторы:</w:t>
      </w:r>
    </w:p>
    <w:p w14:paraId="27D80E69" w14:textId="77777777" w:rsidR="004C345E" w:rsidRPr="004C345E"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a) обладают компетентностью в области, подлежащей оценке;</w:t>
      </w:r>
    </w:p>
    <w:p w14:paraId="26ADA564" w14:textId="77777777" w:rsidR="004C345E" w:rsidRPr="004C345E"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b) понимают соответствующую схему сертификации;</w:t>
      </w:r>
    </w:p>
    <w:p w14:paraId="6EAEBF99" w14:textId="77777777" w:rsidR="004C345E" w:rsidRPr="004C345E"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c) способны применять процедуры и документы для проведения экзамена;</w:t>
      </w:r>
    </w:p>
    <w:p w14:paraId="40F93B5B" w14:textId="77777777" w:rsidR="004C345E" w:rsidRPr="004C345E"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d) имеют навыки проведения экзамена;</w:t>
      </w:r>
    </w:p>
    <w:p w14:paraId="1EFC688D" w14:textId="3466E5C1" w:rsidR="00BF6920"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e) задекларировали любые известные конфликты интересов для обеспечения вынесения беспристрастных решений.</w:t>
      </w:r>
    </w:p>
    <w:p w14:paraId="22D8A76D" w14:textId="71EC1A12" w:rsidR="004C345E"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6.2.2.2</w:t>
      </w:r>
      <w:r>
        <w:rPr>
          <w:rFonts w:ascii="Arial" w:hAnsi="Arial" w:cs="Arial"/>
          <w:sz w:val="24"/>
          <w:szCs w:val="24"/>
        </w:rPr>
        <w:t xml:space="preserve"> </w:t>
      </w:r>
      <w:r w:rsidRPr="004C345E">
        <w:rPr>
          <w:rFonts w:ascii="Arial" w:hAnsi="Arial" w:cs="Arial"/>
          <w:sz w:val="24"/>
          <w:szCs w:val="24"/>
        </w:rPr>
        <w:t>Орган по сертификации должен иметь процедуры, обеспечивающие, что использование экзаменатором интерпретации или перевода не влияет на валидность, надёжность и справедливость экзамена.</w:t>
      </w:r>
    </w:p>
    <w:p w14:paraId="45AD9959" w14:textId="55F279A0" w:rsidR="00BF6920" w:rsidRDefault="004C345E" w:rsidP="004C345E">
      <w:pPr>
        <w:spacing w:after="0" w:line="240" w:lineRule="auto"/>
        <w:ind w:firstLine="567"/>
        <w:jc w:val="both"/>
        <w:rPr>
          <w:rFonts w:ascii="Arial" w:hAnsi="Arial" w:cs="Arial"/>
          <w:sz w:val="24"/>
          <w:szCs w:val="24"/>
        </w:rPr>
      </w:pPr>
      <w:r w:rsidRPr="004C345E">
        <w:rPr>
          <w:rFonts w:ascii="Arial" w:hAnsi="Arial" w:cs="Arial"/>
          <w:sz w:val="24"/>
          <w:szCs w:val="24"/>
        </w:rPr>
        <w:t>6.2.2.3</w:t>
      </w:r>
      <w:r>
        <w:rPr>
          <w:rFonts w:ascii="Arial" w:hAnsi="Arial" w:cs="Arial"/>
          <w:sz w:val="24"/>
          <w:szCs w:val="24"/>
        </w:rPr>
        <w:t xml:space="preserve"> </w:t>
      </w:r>
      <w:r w:rsidRPr="004C345E">
        <w:rPr>
          <w:rFonts w:ascii="Arial" w:hAnsi="Arial" w:cs="Arial"/>
          <w:sz w:val="24"/>
          <w:szCs w:val="24"/>
        </w:rPr>
        <w:t>Орган по сертификации должен осуществлять контроль за деятельностью экзаменаторов, а также за надёжностью и справедливостью их оценочных решений. В случае выявления недостатков должны быть приняты корректирующие меры. Результаты контроля и принятые корректирующие меры должны быть подтверждены документально.</w:t>
      </w:r>
    </w:p>
    <w:p w14:paraId="6215DCA1" w14:textId="77777777" w:rsidR="004C345E" w:rsidRPr="004C345E" w:rsidRDefault="004C345E" w:rsidP="004C345E">
      <w:pPr>
        <w:spacing w:after="0" w:line="240" w:lineRule="auto"/>
        <w:ind w:firstLine="567"/>
        <w:jc w:val="both"/>
        <w:rPr>
          <w:rFonts w:ascii="Arial" w:hAnsi="Arial" w:cs="Arial"/>
          <w:sz w:val="20"/>
          <w:szCs w:val="20"/>
        </w:rPr>
      </w:pPr>
    </w:p>
    <w:p w14:paraId="5D0A39E1" w14:textId="183D8CA9" w:rsidR="00BF6920" w:rsidRDefault="004C345E" w:rsidP="00BF6920">
      <w:pPr>
        <w:spacing w:after="0" w:line="240" w:lineRule="auto"/>
        <w:ind w:firstLine="567"/>
        <w:jc w:val="both"/>
        <w:rPr>
          <w:rFonts w:ascii="Arial" w:hAnsi="Arial" w:cs="Arial"/>
          <w:sz w:val="24"/>
          <w:szCs w:val="24"/>
        </w:rPr>
      </w:pPr>
      <w:r w:rsidRPr="004C345E">
        <w:rPr>
          <w:rFonts w:ascii="Arial" w:hAnsi="Arial" w:cs="Arial"/>
          <w:sz w:val="20"/>
          <w:szCs w:val="20"/>
        </w:rPr>
        <w:t>Примечание</w:t>
      </w:r>
      <w:r>
        <w:rPr>
          <w:rFonts w:ascii="Arial" w:hAnsi="Arial" w:cs="Arial"/>
          <w:sz w:val="20"/>
          <w:szCs w:val="20"/>
        </w:rPr>
        <w:t xml:space="preserve"> - </w:t>
      </w:r>
      <w:r w:rsidRPr="004C345E">
        <w:rPr>
          <w:rFonts w:ascii="Arial" w:hAnsi="Arial" w:cs="Arial"/>
          <w:sz w:val="20"/>
          <w:szCs w:val="20"/>
        </w:rPr>
        <w:t>Процедуры мониторинга экзаменаторов могут включать, например, наблюдение на месте проведения экзамена, проверку отчётов экзаменаторов, получение отзывов от кандидатов</w:t>
      </w:r>
      <w:r w:rsidRPr="004C345E">
        <w:rPr>
          <w:rFonts w:ascii="Arial" w:hAnsi="Arial" w:cs="Arial"/>
          <w:sz w:val="24"/>
          <w:szCs w:val="24"/>
        </w:rPr>
        <w:t>.</w:t>
      </w:r>
    </w:p>
    <w:p w14:paraId="06A956AE" w14:textId="77777777" w:rsidR="00BF6920" w:rsidRDefault="00BF6920" w:rsidP="00BF6920">
      <w:pPr>
        <w:spacing w:after="0" w:line="240" w:lineRule="auto"/>
        <w:ind w:firstLine="567"/>
        <w:jc w:val="both"/>
        <w:rPr>
          <w:rFonts w:ascii="Arial" w:hAnsi="Arial" w:cs="Arial"/>
          <w:sz w:val="24"/>
          <w:szCs w:val="24"/>
        </w:rPr>
      </w:pPr>
    </w:p>
    <w:p w14:paraId="23921FEC" w14:textId="5AFEE65D" w:rsidR="00BF6920" w:rsidRDefault="007D47C1" w:rsidP="007D47C1">
      <w:pPr>
        <w:spacing w:after="0" w:line="240" w:lineRule="auto"/>
        <w:ind w:firstLine="567"/>
        <w:jc w:val="both"/>
        <w:rPr>
          <w:rFonts w:ascii="Arial" w:hAnsi="Arial" w:cs="Arial"/>
          <w:sz w:val="24"/>
          <w:szCs w:val="24"/>
        </w:rPr>
      </w:pPr>
      <w:r w:rsidRPr="007D47C1">
        <w:rPr>
          <w:rFonts w:ascii="Arial" w:hAnsi="Arial" w:cs="Arial"/>
          <w:sz w:val="24"/>
          <w:szCs w:val="24"/>
        </w:rPr>
        <w:t>6.2.2.4</w:t>
      </w:r>
      <w:r>
        <w:rPr>
          <w:rFonts w:ascii="Arial" w:hAnsi="Arial" w:cs="Arial"/>
          <w:sz w:val="24"/>
          <w:szCs w:val="24"/>
        </w:rPr>
        <w:t xml:space="preserve"> </w:t>
      </w:r>
      <w:r w:rsidRPr="007D47C1">
        <w:rPr>
          <w:rFonts w:ascii="Arial" w:hAnsi="Arial" w:cs="Arial"/>
          <w:sz w:val="24"/>
          <w:szCs w:val="24"/>
        </w:rPr>
        <w:t>В случае наличия у экзаменатора потенциального или известного конфликта интересов при оценке кандидата или сертифицированного лица орган по сертификации обязан принять меры, гарантирующие сохранение конфиденциальности и беспристрастности экзамена, с обязательной их документированной фиксацией.</w:t>
      </w:r>
    </w:p>
    <w:p w14:paraId="2D60BBDD" w14:textId="77777777" w:rsidR="007D47C1" w:rsidRDefault="007D47C1" w:rsidP="007D47C1">
      <w:pPr>
        <w:spacing w:after="0" w:line="240" w:lineRule="auto"/>
        <w:ind w:firstLine="567"/>
        <w:jc w:val="both"/>
        <w:rPr>
          <w:rFonts w:ascii="Arial" w:hAnsi="Arial" w:cs="Arial"/>
          <w:sz w:val="24"/>
          <w:szCs w:val="24"/>
        </w:rPr>
      </w:pPr>
    </w:p>
    <w:p w14:paraId="59B9B4C9" w14:textId="71B8860A" w:rsidR="007D47C1" w:rsidRPr="007D47C1" w:rsidRDefault="007D47C1" w:rsidP="007D47C1">
      <w:pPr>
        <w:spacing w:after="0" w:line="240" w:lineRule="auto"/>
        <w:ind w:firstLine="567"/>
        <w:jc w:val="both"/>
        <w:rPr>
          <w:rFonts w:ascii="Arial" w:hAnsi="Arial" w:cs="Arial"/>
          <w:b/>
          <w:bCs/>
          <w:sz w:val="24"/>
          <w:szCs w:val="24"/>
        </w:rPr>
      </w:pPr>
      <w:r w:rsidRPr="007D47C1">
        <w:rPr>
          <w:rFonts w:ascii="Arial" w:hAnsi="Arial" w:cs="Arial"/>
          <w:b/>
          <w:bCs/>
          <w:sz w:val="24"/>
          <w:szCs w:val="24"/>
        </w:rPr>
        <w:t>6.2.3 Требования к остальному персоналу, участвующему в оценочных мероприятиях</w:t>
      </w:r>
    </w:p>
    <w:p w14:paraId="24CC9808" w14:textId="77777777" w:rsidR="007D47C1" w:rsidRDefault="007D47C1" w:rsidP="007D47C1">
      <w:pPr>
        <w:spacing w:after="0" w:line="240" w:lineRule="auto"/>
        <w:ind w:firstLine="567"/>
        <w:jc w:val="both"/>
        <w:rPr>
          <w:rFonts w:ascii="Arial" w:hAnsi="Arial" w:cs="Arial"/>
          <w:sz w:val="24"/>
          <w:szCs w:val="24"/>
        </w:rPr>
      </w:pPr>
    </w:p>
    <w:p w14:paraId="1287FA2F" w14:textId="1D74CC41" w:rsidR="007D47C1" w:rsidRDefault="007D47C1" w:rsidP="007D47C1">
      <w:pPr>
        <w:spacing w:after="0" w:line="240" w:lineRule="auto"/>
        <w:ind w:firstLine="567"/>
        <w:jc w:val="both"/>
        <w:rPr>
          <w:rFonts w:ascii="Arial" w:hAnsi="Arial" w:cs="Arial"/>
          <w:sz w:val="24"/>
          <w:szCs w:val="24"/>
        </w:rPr>
      </w:pPr>
      <w:r w:rsidRPr="007D47C1">
        <w:rPr>
          <w:rFonts w:ascii="Arial" w:hAnsi="Arial" w:cs="Arial"/>
          <w:sz w:val="24"/>
          <w:szCs w:val="24"/>
        </w:rPr>
        <w:t xml:space="preserve">Если у другого персонала, участвующего в оценочных мероприятиях (например, </w:t>
      </w:r>
      <w:r>
        <w:rPr>
          <w:rFonts w:ascii="Arial" w:hAnsi="Arial" w:cs="Arial"/>
          <w:sz w:val="24"/>
          <w:szCs w:val="24"/>
        </w:rPr>
        <w:t>наблюдатель</w:t>
      </w:r>
      <w:r w:rsidRPr="007D47C1">
        <w:rPr>
          <w:rFonts w:ascii="Arial" w:hAnsi="Arial" w:cs="Arial"/>
          <w:sz w:val="24"/>
          <w:szCs w:val="24"/>
        </w:rPr>
        <w:t>, лиц, разрабатывающих материалы для экзаменов), возникают потенциальные конфликты интересов при оценке кандидата или сертифицированного лица, орган по сертификации должен принять меры, обеспечивающие сохранение конфиденциальности и беспристрастности оценки. Принятые меры должны быть задокументированы.</w:t>
      </w:r>
    </w:p>
    <w:p w14:paraId="32FBB937" w14:textId="77777777" w:rsidR="007D47C1" w:rsidRDefault="007D47C1" w:rsidP="007D47C1">
      <w:pPr>
        <w:spacing w:after="0" w:line="240" w:lineRule="auto"/>
        <w:ind w:firstLine="567"/>
        <w:jc w:val="both"/>
        <w:rPr>
          <w:rFonts w:ascii="Arial" w:hAnsi="Arial" w:cs="Arial"/>
          <w:sz w:val="24"/>
          <w:szCs w:val="24"/>
        </w:rPr>
      </w:pPr>
    </w:p>
    <w:p w14:paraId="0F2F9BF6" w14:textId="681AE52F" w:rsidR="00BF6920" w:rsidRPr="0089504D" w:rsidRDefault="0089504D" w:rsidP="00BF6920">
      <w:pPr>
        <w:spacing w:after="0" w:line="240" w:lineRule="auto"/>
        <w:ind w:firstLine="567"/>
        <w:jc w:val="both"/>
        <w:rPr>
          <w:rFonts w:ascii="Arial" w:hAnsi="Arial" w:cs="Arial"/>
          <w:b/>
          <w:bCs/>
          <w:sz w:val="24"/>
          <w:szCs w:val="24"/>
        </w:rPr>
      </w:pPr>
      <w:r w:rsidRPr="0089504D">
        <w:rPr>
          <w:rFonts w:ascii="Arial" w:hAnsi="Arial" w:cs="Arial"/>
          <w:b/>
          <w:bCs/>
          <w:sz w:val="24"/>
          <w:szCs w:val="24"/>
        </w:rPr>
        <w:t>6.3 Аутсорсинг</w:t>
      </w:r>
    </w:p>
    <w:p w14:paraId="58EEFDFD" w14:textId="77777777" w:rsidR="0089504D" w:rsidRDefault="0089504D" w:rsidP="00BF6920">
      <w:pPr>
        <w:spacing w:after="0" w:line="240" w:lineRule="auto"/>
        <w:ind w:firstLine="567"/>
        <w:jc w:val="both"/>
        <w:rPr>
          <w:rFonts w:ascii="Arial" w:hAnsi="Arial" w:cs="Arial"/>
          <w:sz w:val="24"/>
          <w:szCs w:val="24"/>
        </w:rPr>
      </w:pPr>
    </w:p>
    <w:p w14:paraId="0E8101D6" w14:textId="0977E414" w:rsidR="0089504D" w:rsidRDefault="0089504D" w:rsidP="0089504D">
      <w:pPr>
        <w:spacing w:after="0" w:line="240" w:lineRule="auto"/>
        <w:ind w:firstLine="567"/>
        <w:jc w:val="both"/>
        <w:rPr>
          <w:rFonts w:ascii="Arial" w:hAnsi="Arial" w:cs="Arial"/>
          <w:sz w:val="24"/>
          <w:szCs w:val="24"/>
        </w:rPr>
      </w:pPr>
      <w:r w:rsidRPr="0089504D">
        <w:rPr>
          <w:rFonts w:ascii="Arial" w:hAnsi="Arial" w:cs="Arial"/>
          <w:sz w:val="24"/>
          <w:szCs w:val="24"/>
        </w:rPr>
        <w:t>6.3.1</w:t>
      </w:r>
      <w:r>
        <w:rPr>
          <w:rFonts w:ascii="Arial" w:hAnsi="Arial" w:cs="Arial"/>
          <w:sz w:val="24"/>
          <w:szCs w:val="24"/>
        </w:rPr>
        <w:t xml:space="preserve"> </w:t>
      </w:r>
      <w:r w:rsidRPr="0089504D">
        <w:rPr>
          <w:rFonts w:ascii="Arial" w:hAnsi="Arial" w:cs="Arial"/>
          <w:sz w:val="24"/>
          <w:szCs w:val="24"/>
        </w:rPr>
        <w:t>Орган по сертификации должен иметь юридически обязывающее соглашение с каждой организацией, предоставляющей услуги на аутсорсинг, связанные с сертификационной деятельностью, которое регламентирует условия взаимодействия, обеспечивает конфиденциальность и предотвращает конфликты интересов.</w:t>
      </w:r>
    </w:p>
    <w:p w14:paraId="11C80BD4" w14:textId="77777777" w:rsidR="00BF6920" w:rsidRDefault="00BF6920" w:rsidP="00BF6920">
      <w:pPr>
        <w:spacing w:after="0" w:line="240" w:lineRule="auto"/>
        <w:ind w:firstLine="567"/>
        <w:jc w:val="both"/>
        <w:rPr>
          <w:rFonts w:ascii="Arial" w:hAnsi="Arial" w:cs="Arial"/>
          <w:sz w:val="24"/>
          <w:szCs w:val="24"/>
        </w:rPr>
      </w:pPr>
    </w:p>
    <w:p w14:paraId="712F9875" w14:textId="4DE6998D" w:rsidR="00BF6920" w:rsidRPr="00351CDB" w:rsidRDefault="00351CDB" w:rsidP="00BF6920">
      <w:pPr>
        <w:spacing w:after="0" w:line="240" w:lineRule="auto"/>
        <w:ind w:firstLine="567"/>
        <w:jc w:val="both"/>
        <w:rPr>
          <w:rFonts w:ascii="Arial" w:hAnsi="Arial" w:cs="Arial"/>
          <w:sz w:val="20"/>
          <w:szCs w:val="20"/>
        </w:rPr>
      </w:pPr>
      <w:r w:rsidRPr="00351CDB">
        <w:rPr>
          <w:rFonts w:ascii="Arial" w:hAnsi="Arial" w:cs="Arial"/>
          <w:sz w:val="20"/>
          <w:szCs w:val="20"/>
        </w:rPr>
        <w:t>Примечание - Для целей настоящего документа термины «аутсорсинг» и «субподряд» рассматриваются как синонимы.</w:t>
      </w:r>
    </w:p>
    <w:p w14:paraId="6573439B" w14:textId="77777777" w:rsidR="00BF6920" w:rsidRDefault="00BF6920" w:rsidP="00BF6920">
      <w:pPr>
        <w:spacing w:after="0" w:line="240" w:lineRule="auto"/>
        <w:ind w:firstLine="567"/>
        <w:jc w:val="both"/>
        <w:rPr>
          <w:rFonts w:ascii="Arial" w:hAnsi="Arial" w:cs="Arial"/>
          <w:sz w:val="24"/>
          <w:szCs w:val="24"/>
        </w:rPr>
      </w:pPr>
    </w:p>
    <w:p w14:paraId="1202C39C" w14:textId="77777777" w:rsidR="00BF6920" w:rsidRDefault="00BF6920" w:rsidP="00BF6920">
      <w:pPr>
        <w:spacing w:after="0" w:line="240" w:lineRule="auto"/>
        <w:ind w:firstLine="567"/>
        <w:jc w:val="both"/>
        <w:rPr>
          <w:rFonts w:ascii="Arial" w:hAnsi="Arial" w:cs="Arial"/>
          <w:sz w:val="24"/>
          <w:szCs w:val="24"/>
        </w:rPr>
      </w:pPr>
    </w:p>
    <w:p w14:paraId="274CA874" w14:textId="77777777" w:rsid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lastRenderedPageBreak/>
        <w:t>6.3.2</w:t>
      </w:r>
      <w:r>
        <w:rPr>
          <w:rFonts w:ascii="Arial" w:hAnsi="Arial" w:cs="Arial"/>
          <w:sz w:val="24"/>
          <w:szCs w:val="24"/>
        </w:rPr>
        <w:t xml:space="preserve"> </w:t>
      </w:r>
      <w:r w:rsidRPr="00351CDB">
        <w:rPr>
          <w:rFonts w:ascii="Arial" w:hAnsi="Arial" w:cs="Arial"/>
          <w:sz w:val="24"/>
          <w:szCs w:val="24"/>
        </w:rPr>
        <w:t>Когда орган по сертификации передает на аутсорсинг услуги, связанные с сертификационной деятельностью, орган по сертификации должен:</w:t>
      </w:r>
    </w:p>
    <w:p w14:paraId="0CF2233D"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a) нести полную ответственность за все переданные на аутсорсинг услуги;</w:t>
      </w:r>
    </w:p>
    <w:p w14:paraId="403E85DF"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b) обеспечивать, чтобы организация, выполняющая аутсорсинговые услуги, была компетентной и соответствовала требованиям настоящего документа;</w:t>
      </w:r>
    </w:p>
    <w:p w14:paraId="39A28405"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c) оценивать и контролировать деятельность организаций, выполняющих аутсорсинговые услуги, в соответствии с задокументированными процедурами;</w:t>
      </w:r>
    </w:p>
    <w:p w14:paraId="2AAF7CA6"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d) вести записи, подтверждающие, что организации, выполняющие аутсорсинговые услуги, соответствуют всем требованиям, относящимся к данным услугам;</w:t>
      </w:r>
    </w:p>
    <w:p w14:paraId="3CA66BAD" w14:textId="294DB510" w:rsid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e) поддерживать актуальный список организаций, выполняющих аутсорсинговые услуги.</w:t>
      </w:r>
    </w:p>
    <w:p w14:paraId="071321DB" w14:textId="77777777" w:rsidR="00351CDB" w:rsidRDefault="00351CDB" w:rsidP="00351CDB">
      <w:pPr>
        <w:spacing w:after="0" w:line="240" w:lineRule="auto"/>
        <w:ind w:firstLine="567"/>
        <w:jc w:val="both"/>
        <w:rPr>
          <w:rFonts w:ascii="Arial" w:hAnsi="Arial" w:cs="Arial"/>
          <w:sz w:val="24"/>
          <w:szCs w:val="24"/>
        </w:rPr>
      </w:pPr>
    </w:p>
    <w:p w14:paraId="57291C22" w14:textId="77777777" w:rsidR="00351CDB" w:rsidRPr="00351CDB" w:rsidRDefault="00351CDB" w:rsidP="00351CDB">
      <w:pPr>
        <w:spacing w:after="0" w:line="240" w:lineRule="auto"/>
        <w:ind w:firstLine="567"/>
        <w:jc w:val="both"/>
        <w:rPr>
          <w:rFonts w:ascii="Arial" w:hAnsi="Arial" w:cs="Arial"/>
          <w:b/>
          <w:bCs/>
          <w:sz w:val="24"/>
          <w:szCs w:val="24"/>
        </w:rPr>
      </w:pPr>
      <w:r w:rsidRPr="00351CDB">
        <w:rPr>
          <w:rFonts w:ascii="Arial" w:hAnsi="Arial" w:cs="Arial"/>
          <w:b/>
          <w:bCs/>
          <w:sz w:val="24"/>
          <w:szCs w:val="24"/>
        </w:rPr>
        <w:t>6.4 Прочие ресурсы</w:t>
      </w:r>
    </w:p>
    <w:p w14:paraId="5F291CB1" w14:textId="77777777" w:rsidR="00351CDB" w:rsidRPr="00351CDB" w:rsidRDefault="00351CDB" w:rsidP="00351CDB">
      <w:pPr>
        <w:spacing w:after="0" w:line="240" w:lineRule="auto"/>
        <w:ind w:firstLine="567"/>
        <w:jc w:val="both"/>
        <w:rPr>
          <w:rFonts w:ascii="Arial" w:hAnsi="Arial" w:cs="Arial"/>
          <w:sz w:val="24"/>
          <w:szCs w:val="24"/>
        </w:rPr>
      </w:pPr>
    </w:p>
    <w:p w14:paraId="0B6C25C7" w14:textId="473E920F" w:rsid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Орган по сертификации должен использовать соответствующие помещения, включая экзаменационные площадки, оборудование и другие ресурсы, необходимые для проведения сертификационной деятельности.</w:t>
      </w:r>
    </w:p>
    <w:p w14:paraId="09448E62" w14:textId="77777777" w:rsidR="00351CDB" w:rsidRDefault="00351CDB" w:rsidP="00351CDB">
      <w:pPr>
        <w:spacing w:after="0" w:line="240" w:lineRule="auto"/>
        <w:ind w:firstLine="567"/>
        <w:jc w:val="both"/>
        <w:rPr>
          <w:rFonts w:ascii="Arial" w:hAnsi="Arial" w:cs="Arial"/>
          <w:sz w:val="24"/>
          <w:szCs w:val="24"/>
        </w:rPr>
      </w:pPr>
    </w:p>
    <w:p w14:paraId="5F354E8D" w14:textId="2E33697A" w:rsidR="00351CDB" w:rsidRPr="00351CDB" w:rsidRDefault="00351CDB" w:rsidP="00351CDB">
      <w:pPr>
        <w:spacing w:after="0" w:line="240" w:lineRule="auto"/>
        <w:ind w:firstLine="567"/>
        <w:jc w:val="both"/>
        <w:rPr>
          <w:rFonts w:ascii="Arial" w:hAnsi="Arial" w:cs="Arial"/>
          <w:b/>
          <w:bCs/>
          <w:sz w:val="24"/>
          <w:szCs w:val="24"/>
        </w:rPr>
      </w:pPr>
      <w:r w:rsidRPr="00351CDB">
        <w:rPr>
          <w:rFonts w:ascii="Arial" w:hAnsi="Arial" w:cs="Arial"/>
          <w:b/>
          <w:bCs/>
          <w:sz w:val="24"/>
          <w:szCs w:val="24"/>
        </w:rPr>
        <w:t>6.5 Использование искусственного интеллекта (</w:t>
      </w:r>
      <w:r w:rsidR="00540C67">
        <w:rPr>
          <w:rFonts w:ascii="Arial" w:hAnsi="Arial" w:cs="Arial"/>
          <w:b/>
          <w:bCs/>
          <w:sz w:val="24"/>
          <w:szCs w:val="24"/>
        </w:rPr>
        <w:t>ИИ</w:t>
      </w:r>
      <w:r w:rsidRPr="00351CDB">
        <w:rPr>
          <w:rFonts w:ascii="Arial" w:hAnsi="Arial" w:cs="Arial"/>
          <w:b/>
          <w:bCs/>
          <w:sz w:val="24"/>
          <w:szCs w:val="24"/>
        </w:rPr>
        <w:t>) в процессе сертификации</w:t>
      </w:r>
    </w:p>
    <w:p w14:paraId="1B1362F9" w14:textId="77777777" w:rsidR="00351CDB" w:rsidRPr="00351CDB" w:rsidRDefault="00351CDB" w:rsidP="00351CDB">
      <w:pPr>
        <w:spacing w:after="0" w:line="240" w:lineRule="auto"/>
        <w:ind w:firstLine="567"/>
        <w:jc w:val="both"/>
        <w:rPr>
          <w:rFonts w:ascii="Arial" w:hAnsi="Arial" w:cs="Arial"/>
          <w:sz w:val="24"/>
          <w:szCs w:val="24"/>
        </w:rPr>
      </w:pPr>
    </w:p>
    <w:p w14:paraId="59027596" w14:textId="51C8A593" w:rsid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Если искусственный интеллект (AI) используется для выполнения любой части процесса сертификации, орган по сертификации должен:</w:t>
      </w:r>
    </w:p>
    <w:p w14:paraId="45B2D4B2"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a) регулярно проверять, управлять и контролировать работу ИИ для обеспечения достижения предусмотренных результатов;</w:t>
      </w:r>
    </w:p>
    <w:p w14:paraId="789688B4"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b) подтверждать результаты работы ИИ с участием экспертов по соответствующей тематике;</w:t>
      </w:r>
    </w:p>
    <w:p w14:paraId="42074BA4"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c) обеспечивать, чтобы персонал обладал необходимой компетентностью для надзора и использования ИИ;</w:t>
      </w:r>
    </w:p>
    <w:p w14:paraId="2CED9BEF" w14:textId="77777777" w:rsidR="00351CDB" w:rsidRP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d) обеспечивать человеческий надзор за ИИ;</w:t>
      </w:r>
    </w:p>
    <w:p w14:paraId="076409E1" w14:textId="77777777" w:rsidR="00351CDB" w:rsidRDefault="00351CDB" w:rsidP="00351CDB">
      <w:pPr>
        <w:spacing w:after="0" w:line="240" w:lineRule="auto"/>
        <w:ind w:firstLine="567"/>
        <w:jc w:val="both"/>
        <w:rPr>
          <w:rFonts w:ascii="Arial" w:hAnsi="Arial" w:cs="Arial"/>
          <w:sz w:val="24"/>
          <w:szCs w:val="24"/>
        </w:rPr>
      </w:pPr>
    </w:p>
    <w:p w14:paraId="3283F2FF" w14:textId="77805454" w:rsidR="00351CDB" w:rsidRPr="00351CDB" w:rsidRDefault="00351CDB" w:rsidP="00351CDB">
      <w:pPr>
        <w:spacing w:after="0" w:line="240" w:lineRule="auto"/>
        <w:ind w:firstLine="567"/>
        <w:jc w:val="both"/>
        <w:rPr>
          <w:rFonts w:ascii="Arial" w:hAnsi="Arial" w:cs="Arial"/>
          <w:sz w:val="20"/>
          <w:szCs w:val="20"/>
        </w:rPr>
      </w:pPr>
      <w:r w:rsidRPr="00351CDB">
        <w:rPr>
          <w:rFonts w:ascii="Arial" w:hAnsi="Arial" w:cs="Arial"/>
          <w:sz w:val="20"/>
          <w:szCs w:val="20"/>
        </w:rPr>
        <w:t>Примечание - ISO/IEC 42105 содержит дополнительную информацию о человеческом надзоре.</w:t>
      </w:r>
    </w:p>
    <w:p w14:paraId="3CE1ACB7" w14:textId="77777777" w:rsidR="00351CDB" w:rsidRDefault="00351CDB" w:rsidP="00351CDB">
      <w:pPr>
        <w:spacing w:after="0" w:line="240" w:lineRule="auto"/>
        <w:ind w:firstLine="567"/>
        <w:jc w:val="both"/>
        <w:rPr>
          <w:rFonts w:ascii="Arial" w:hAnsi="Arial" w:cs="Arial"/>
          <w:sz w:val="24"/>
          <w:szCs w:val="24"/>
        </w:rPr>
      </w:pPr>
    </w:p>
    <w:p w14:paraId="33A1D075" w14:textId="23DBA8A6" w:rsidR="00351CDB" w:rsidRDefault="00351CDB" w:rsidP="00351CDB">
      <w:pPr>
        <w:spacing w:after="0" w:line="240" w:lineRule="auto"/>
        <w:ind w:firstLine="567"/>
        <w:jc w:val="both"/>
        <w:rPr>
          <w:rFonts w:ascii="Arial" w:hAnsi="Arial" w:cs="Arial"/>
          <w:sz w:val="24"/>
          <w:szCs w:val="24"/>
        </w:rPr>
      </w:pPr>
      <w:r w:rsidRPr="00351CDB">
        <w:rPr>
          <w:rFonts w:ascii="Arial" w:hAnsi="Arial" w:cs="Arial"/>
          <w:sz w:val="24"/>
          <w:szCs w:val="24"/>
        </w:rPr>
        <w:t>e) демонстрировать валидность, надёжность и справедливость использования ИИ.</w:t>
      </w:r>
    </w:p>
    <w:p w14:paraId="26CD9CD8" w14:textId="757DC3BD" w:rsidR="00351CDB" w:rsidRDefault="00540C67" w:rsidP="00351CDB">
      <w:pPr>
        <w:spacing w:after="0" w:line="240" w:lineRule="auto"/>
        <w:ind w:firstLine="567"/>
        <w:jc w:val="both"/>
        <w:rPr>
          <w:rFonts w:ascii="Arial" w:hAnsi="Arial" w:cs="Arial"/>
          <w:sz w:val="24"/>
          <w:szCs w:val="24"/>
        </w:rPr>
      </w:pPr>
      <w:r w:rsidRPr="00540C67">
        <w:rPr>
          <w:rFonts w:ascii="Arial" w:hAnsi="Arial" w:cs="Arial"/>
          <w:sz w:val="24"/>
          <w:szCs w:val="24"/>
        </w:rPr>
        <w:t>f) раскрывать использование ИИ и получать подтверждение от лица (заявителя, кандидата или сертифицированного лица) в случаях, когда осуществляется общение или взаимодействие с ИИ.</w:t>
      </w:r>
    </w:p>
    <w:p w14:paraId="54EB3025" w14:textId="77777777" w:rsidR="007C5486" w:rsidRDefault="007C5486" w:rsidP="00540C67">
      <w:pPr>
        <w:spacing w:after="0" w:line="240" w:lineRule="auto"/>
        <w:ind w:firstLine="567"/>
        <w:jc w:val="both"/>
        <w:rPr>
          <w:rFonts w:ascii="Arial" w:hAnsi="Arial" w:cs="Arial"/>
          <w:b/>
          <w:bCs/>
          <w:sz w:val="24"/>
          <w:szCs w:val="24"/>
          <w:lang w:val="kk-KZ"/>
        </w:rPr>
      </w:pPr>
    </w:p>
    <w:p w14:paraId="56FBA7E2" w14:textId="6860640D" w:rsidR="00540C67" w:rsidRPr="00540C67" w:rsidRDefault="00540C67" w:rsidP="00540C67">
      <w:pPr>
        <w:spacing w:after="0" w:line="240" w:lineRule="auto"/>
        <w:ind w:firstLine="567"/>
        <w:jc w:val="both"/>
        <w:rPr>
          <w:rFonts w:ascii="Arial" w:hAnsi="Arial" w:cs="Arial"/>
          <w:b/>
          <w:bCs/>
          <w:sz w:val="24"/>
          <w:szCs w:val="24"/>
        </w:rPr>
      </w:pPr>
      <w:r w:rsidRPr="00540C67">
        <w:rPr>
          <w:rFonts w:ascii="Arial" w:hAnsi="Arial" w:cs="Arial"/>
          <w:b/>
          <w:bCs/>
          <w:sz w:val="24"/>
          <w:szCs w:val="24"/>
        </w:rPr>
        <w:t>7 Требования к записям и информации</w:t>
      </w:r>
    </w:p>
    <w:p w14:paraId="77391B0B" w14:textId="77777777" w:rsidR="00540C67" w:rsidRPr="00540C67" w:rsidRDefault="00540C67" w:rsidP="00540C67">
      <w:pPr>
        <w:spacing w:after="0" w:line="240" w:lineRule="auto"/>
        <w:ind w:firstLine="567"/>
        <w:jc w:val="both"/>
        <w:rPr>
          <w:rFonts w:ascii="Arial" w:hAnsi="Arial" w:cs="Arial"/>
          <w:b/>
          <w:bCs/>
          <w:sz w:val="24"/>
          <w:szCs w:val="24"/>
        </w:rPr>
      </w:pPr>
    </w:p>
    <w:p w14:paraId="54470C5A" w14:textId="0F647D05" w:rsidR="00351CDB" w:rsidRPr="00540C67" w:rsidRDefault="00540C67" w:rsidP="00540C67">
      <w:pPr>
        <w:spacing w:after="0" w:line="240" w:lineRule="auto"/>
        <w:ind w:firstLine="567"/>
        <w:jc w:val="both"/>
        <w:rPr>
          <w:rFonts w:ascii="Arial" w:hAnsi="Arial" w:cs="Arial"/>
          <w:b/>
          <w:bCs/>
          <w:sz w:val="24"/>
          <w:szCs w:val="24"/>
        </w:rPr>
      </w:pPr>
      <w:r w:rsidRPr="00540C67">
        <w:rPr>
          <w:rFonts w:ascii="Arial" w:hAnsi="Arial" w:cs="Arial"/>
          <w:b/>
          <w:bCs/>
          <w:sz w:val="24"/>
          <w:szCs w:val="24"/>
        </w:rPr>
        <w:t>7.1 Записи о заявителях, кандидатах и сертифицированных лицах</w:t>
      </w:r>
    </w:p>
    <w:p w14:paraId="6F322DEA" w14:textId="77777777" w:rsidR="00351CDB" w:rsidRDefault="00351CDB" w:rsidP="00351CDB">
      <w:pPr>
        <w:spacing w:after="0" w:line="240" w:lineRule="auto"/>
        <w:ind w:firstLine="567"/>
        <w:jc w:val="both"/>
        <w:rPr>
          <w:rFonts w:ascii="Arial" w:hAnsi="Arial" w:cs="Arial"/>
          <w:sz w:val="24"/>
          <w:szCs w:val="24"/>
        </w:rPr>
      </w:pPr>
    </w:p>
    <w:p w14:paraId="08E65FDB" w14:textId="27120F3F" w:rsidR="00351CDB" w:rsidRDefault="00540C67" w:rsidP="00540C67">
      <w:pPr>
        <w:spacing w:after="0" w:line="240" w:lineRule="auto"/>
        <w:ind w:firstLine="567"/>
        <w:jc w:val="both"/>
        <w:rPr>
          <w:rFonts w:ascii="Arial" w:hAnsi="Arial" w:cs="Arial"/>
          <w:sz w:val="24"/>
          <w:szCs w:val="24"/>
        </w:rPr>
      </w:pPr>
      <w:r w:rsidRPr="00540C67">
        <w:rPr>
          <w:rFonts w:ascii="Arial" w:hAnsi="Arial" w:cs="Arial"/>
          <w:sz w:val="24"/>
          <w:szCs w:val="24"/>
        </w:rPr>
        <w:t>7.1.1</w:t>
      </w:r>
      <w:r>
        <w:rPr>
          <w:rFonts w:ascii="Arial" w:hAnsi="Arial" w:cs="Arial"/>
          <w:sz w:val="24"/>
          <w:szCs w:val="24"/>
        </w:rPr>
        <w:t xml:space="preserve"> </w:t>
      </w:r>
      <w:r w:rsidRPr="00540C67">
        <w:rPr>
          <w:rFonts w:ascii="Arial" w:hAnsi="Arial" w:cs="Arial"/>
          <w:sz w:val="24"/>
          <w:szCs w:val="24"/>
        </w:rPr>
        <w:t xml:space="preserve">Орган по сертификации должен вести записи о заявителях, кандидатах и сертифицированных лицах. </w:t>
      </w:r>
      <w:r>
        <w:rPr>
          <w:rFonts w:ascii="Arial" w:hAnsi="Arial" w:cs="Arial"/>
          <w:sz w:val="24"/>
          <w:szCs w:val="24"/>
        </w:rPr>
        <w:t>Данные</w:t>
      </w:r>
      <w:r w:rsidRPr="00540C67">
        <w:rPr>
          <w:rFonts w:ascii="Arial" w:hAnsi="Arial" w:cs="Arial"/>
          <w:sz w:val="24"/>
          <w:szCs w:val="24"/>
        </w:rPr>
        <w:t xml:space="preserve"> записи должны подтверждать статус сертифицированного лица и демонстрировать, что процесс сертификации или ресертификации был эффективно завершён, особенно в части форм заявок, отчётов об оценке (включая записи экзаменов) и другой документированной информации, относящейся к выдаче, поддержанию, ресертификации, расширению и сокращению области сертификации, а также приостановлению или отзыву сертификации.</w:t>
      </w:r>
    </w:p>
    <w:p w14:paraId="4B72B313" w14:textId="63DB2E69" w:rsidR="00351CDB" w:rsidRDefault="000E45BC" w:rsidP="000E45BC">
      <w:pPr>
        <w:spacing w:after="0" w:line="240" w:lineRule="auto"/>
        <w:ind w:firstLine="567"/>
        <w:jc w:val="both"/>
        <w:rPr>
          <w:rFonts w:ascii="Arial" w:hAnsi="Arial" w:cs="Arial"/>
          <w:sz w:val="24"/>
          <w:szCs w:val="24"/>
        </w:rPr>
      </w:pPr>
      <w:r w:rsidRPr="000E45BC">
        <w:rPr>
          <w:rFonts w:ascii="Arial" w:hAnsi="Arial" w:cs="Arial"/>
          <w:sz w:val="24"/>
          <w:szCs w:val="24"/>
        </w:rPr>
        <w:lastRenderedPageBreak/>
        <w:t>7.1.2</w:t>
      </w:r>
      <w:r>
        <w:rPr>
          <w:rFonts w:ascii="Arial" w:hAnsi="Arial" w:cs="Arial"/>
          <w:sz w:val="24"/>
          <w:szCs w:val="24"/>
        </w:rPr>
        <w:t xml:space="preserve"> </w:t>
      </w:r>
      <w:r w:rsidRPr="000E45BC">
        <w:rPr>
          <w:rFonts w:ascii="Arial" w:hAnsi="Arial" w:cs="Arial"/>
          <w:sz w:val="24"/>
          <w:szCs w:val="24"/>
        </w:rPr>
        <w:t>Записи должны быть идентифицированы, управляться, защищены от несанкционированного доступа и уничтожаться таким образом, чтобы обеспечивать целостность процесса сертификации и конфиденциальность информации. Записи должны храниться в течение соответствующего периода времени, как минимум одного полного цикла сертификации, или дольше, если это требуется в рамках соглашений о признании или иных обязательств.</w:t>
      </w:r>
    </w:p>
    <w:p w14:paraId="3E6169F8" w14:textId="77777777" w:rsidR="00351CDB" w:rsidRDefault="00351CDB" w:rsidP="00351CDB">
      <w:pPr>
        <w:spacing w:after="0" w:line="240" w:lineRule="auto"/>
        <w:ind w:firstLine="567"/>
        <w:jc w:val="both"/>
        <w:rPr>
          <w:rFonts w:ascii="Arial" w:hAnsi="Arial" w:cs="Arial"/>
          <w:sz w:val="24"/>
          <w:szCs w:val="24"/>
        </w:rPr>
      </w:pPr>
    </w:p>
    <w:p w14:paraId="2477EE61" w14:textId="16BB52D1" w:rsidR="00351CDB" w:rsidRPr="00272788" w:rsidRDefault="00272788" w:rsidP="00351CDB">
      <w:pPr>
        <w:spacing w:after="0" w:line="240" w:lineRule="auto"/>
        <w:ind w:firstLine="567"/>
        <w:jc w:val="both"/>
        <w:rPr>
          <w:rFonts w:ascii="Arial" w:hAnsi="Arial" w:cs="Arial"/>
          <w:b/>
          <w:bCs/>
          <w:sz w:val="24"/>
          <w:szCs w:val="24"/>
        </w:rPr>
      </w:pPr>
      <w:r w:rsidRPr="00272788">
        <w:rPr>
          <w:rFonts w:ascii="Arial" w:hAnsi="Arial" w:cs="Arial"/>
          <w:b/>
          <w:bCs/>
          <w:sz w:val="24"/>
          <w:szCs w:val="24"/>
        </w:rPr>
        <w:t>7.2 Общедоступная информация</w:t>
      </w:r>
    </w:p>
    <w:p w14:paraId="3F0B5A2F" w14:textId="77777777" w:rsidR="00351CDB" w:rsidRPr="00272788" w:rsidRDefault="00351CDB" w:rsidP="00351CDB">
      <w:pPr>
        <w:spacing w:after="0" w:line="240" w:lineRule="auto"/>
        <w:ind w:firstLine="567"/>
        <w:jc w:val="both"/>
        <w:rPr>
          <w:rFonts w:ascii="Arial" w:hAnsi="Arial" w:cs="Arial"/>
          <w:b/>
          <w:bCs/>
          <w:sz w:val="24"/>
          <w:szCs w:val="24"/>
        </w:rPr>
      </w:pPr>
    </w:p>
    <w:p w14:paraId="6ED68712" w14:textId="1A7A0E38" w:rsidR="00351CDB"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7.2.1</w:t>
      </w:r>
      <w:r>
        <w:rPr>
          <w:rFonts w:ascii="Arial" w:hAnsi="Arial" w:cs="Arial"/>
          <w:sz w:val="24"/>
          <w:szCs w:val="24"/>
        </w:rPr>
        <w:t xml:space="preserve"> </w:t>
      </w:r>
      <w:r w:rsidRPr="002502FC">
        <w:rPr>
          <w:rFonts w:ascii="Arial" w:hAnsi="Arial" w:cs="Arial"/>
          <w:sz w:val="24"/>
          <w:szCs w:val="24"/>
        </w:rPr>
        <w:t>Орган по сертификации должен предоставлять информацию по запросу о том, обладает ли лицо действующей и действительной сертификацией, а также о её области действия.</w:t>
      </w:r>
    </w:p>
    <w:p w14:paraId="453705AA" w14:textId="46510CC7" w:rsidR="002502FC" w:rsidRPr="002502FC"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7.2.2</w:t>
      </w:r>
      <w:r>
        <w:rPr>
          <w:rFonts w:ascii="Arial" w:hAnsi="Arial" w:cs="Arial"/>
          <w:sz w:val="24"/>
          <w:szCs w:val="24"/>
        </w:rPr>
        <w:t xml:space="preserve"> </w:t>
      </w:r>
      <w:r w:rsidRPr="002502FC">
        <w:rPr>
          <w:rFonts w:ascii="Arial" w:hAnsi="Arial" w:cs="Arial"/>
          <w:sz w:val="24"/>
          <w:szCs w:val="24"/>
        </w:rPr>
        <w:t>Орган по сертификации должен публиковать без запроса следующую информацию:</w:t>
      </w:r>
    </w:p>
    <w:p w14:paraId="5BC1422E" w14:textId="77777777" w:rsidR="002502FC" w:rsidRPr="002502FC"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a) область действия сертификации;</w:t>
      </w:r>
    </w:p>
    <w:p w14:paraId="2014D7B9" w14:textId="77777777" w:rsidR="002502FC" w:rsidRPr="002502FC"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b) предварительные требования, если применимо;</w:t>
      </w:r>
    </w:p>
    <w:p w14:paraId="5AA49518" w14:textId="77777777" w:rsidR="002502FC" w:rsidRPr="002502FC"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c) требования к подаче заявок;</w:t>
      </w:r>
    </w:p>
    <w:p w14:paraId="76F89F18" w14:textId="77777777" w:rsidR="002502FC" w:rsidRPr="002502FC"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d) требования к первоначальной сертификации;</w:t>
      </w:r>
    </w:p>
    <w:p w14:paraId="3AFC52B5" w14:textId="77777777" w:rsidR="002502FC" w:rsidRPr="002502FC"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e) требования к надзору, если применимо;</w:t>
      </w:r>
    </w:p>
    <w:p w14:paraId="7CFDAE4F" w14:textId="77777777" w:rsidR="002502FC" w:rsidRPr="002502FC"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f) интервал и требования к ресертификации;</w:t>
      </w:r>
    </w:p>
    <w:p w14:paraId="63C60664" w14:textId="2B15149F" w:rsidR="00351CDB" w:rsidRDefault="002502FC" w:rsidP="002502FC">
      <w:pPr>
        <w:spacing w:after="0" w:line="240" w:lineRule="auto"/>
        <w:ind w:firstLine="567"/>
        <w:jc w:val="both"/>
        <w:rPr>
          <w:rFonts w:ascii="Arial" w:hAnsi="Arial" w:cs="Arial"/>
          <w:sz w:val="24"/>
          <w:szCs w:val="24"/>
        </w:rPr>
      </w:pPr>
      <w:r w:rsidRPr="002502FC">
        <w:rPr>
          <w:rFonts w:ascii="Arial" w:hAnsi="Arial" w:cs="Arial"/>
          <w:sz w:val="24"/>
          <w:szCs w:val="24"/>
        </w:rPr>
        <w:t>g) описание процесса сертификации, включая оценочные мероприятия.</w:t>
      </w:r>
    </w:p>
    <w:p w14:paraId="3E0A5ABF" w14:textId="0639565B" w:rsidR="00351CDB"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7.2.3</w:t>
      </w:r>
      <w:r>
        <w:rPr>
          <w:rFonts w:ascii="Arial" w:hAnsi="Arial" w:cs="Arial"/>
          <w:sz w:val="24"/>
          <w:szCs w:val="24"/>
        </w:rPr>
        <w:t xml:space="preserve"> </w:t>
      </w:r>
      <w:r w:rsidRPr="00EB583A">
        <w:rPr>
          <w:rFonts w:ascii="Arial" w:hAnsi="Arial" w:cs="Arial"/>
          <w:sz w:val="24"/>
          <w:szCs w:val="24"/>
        </w:rPr>
        <w:t>Информация, предоставляемая органом по сертификации, включая маркетинговые или рекламные материалы, должна быть точной и недвусмысленной, не вводить в заблуждение.</w:t>
      </w:r>
    </w:p>
    <w:p w14:paraId="1F78DB39" w14:textId="77777777" w:rsidR="00351CDB" w:rsidRDefault="00351CDB" w:rsidP="00351CDB">
      <w:pPr>
        <w:spacing w:after="0" w:line="240" w:lineRule="auto"/>
        <w:ind w:firstLine="567"/>
        <w:jc w:val="both"/>
        <w:rPr>
          <w:rFonts w:ascii="Arial" w:hAnsi="Arial" w:cs="Arial"/>
          <w:sz w:val="24"/>
          <w:szCs w:val="24"/>
        </w:rPr>
      </w:pPr>
    </w:p>
    <w:p w14:paraId="38D69F2F" w14:textId="77777777" w:rsidR="00EB583A" w:rsidRPr="00EB583A" w:rsidRDefault="00EB583A" w:rsidP="00EB583A">
      <w:pPr>
        <w:spacing w:after="0" w:line="240" w:lineRule="auto"/>
        <w:ind w:firstLine="567"/>
        <w:jc w:val="both"/>
        <w:rPr>
          <w:rFonts w:ascii="Arial" w:hAnsi="Arial" w:cs="Arial"/>
          <w:b/>
          <w:bCs/>
          <w:sz w:val="24"/>
          <w:szCs w:val="24"/>
        </w:rPr>
      </w:pPr>
      <w:r w:rsidRPr="00EB583A">
        <w:rPr>
          <w:rFonts w:ascii="Arial" w:hAnsi="Arial" w:cs="Arial"/>
          <w:b/>
          <w:bCs/>
          <w:sz w:val="24"/>
          <w:szCs w:val="24"/>
        </w:rPr>
        <w:t>7.3 Конфиденциальность</w:t>
      </w:r>
    </w:p>
    <w:p w14:paraId="3E494F7C" w14:textId="1D7B1D05" w:rsidR="00EB583A" w:rsidRDefault="00EB583A" w:rsidP="00EB583A">
      <w:pPr>
        <w:spacing w:after="0" w:line="240" w:lineRule="auto"/>
        <w:ind w:firstLine="567"/>
        <w:jc w:val="both"/>
        <w:rPr>
          <w:rFonts w:ascii="Arial" w:hAnsi="Arial" w:cs="Arial"/>
          <w:sz w:val="24"/>
          <w:szCs w:val="24"/>
        </w:rPr>
      </w:pPr>
      <w:r>
        <w:rPr>
          <w:rFonts w:ascii="Arial" w:hAnsi="Arial" w:cs="Arial"/>
          <w:sz w:val="24"/>
          <w:szCs w:val="24"/>
        </w:rPr>
        <w:t xml:space="preserve"> </w:t>
      </w:r>
    </w:p>
    <w:p w14:paraId="0658F26A" w14:textId="57C6DFDA" w:rsidR="00EB583A" w:rsidRPr="00EB583A"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7.3.1</w:t>
      </w:r>
      <w:r>
        <w:rPr>
          <w:rFonts w:ascii="Arial" w:hAnsi="Arial" w:cs="Arial"/>
          <w:sz w:val="24"/>
          <w:szCs w:val="24"/>
        </w:rPr>
        <w:t xml:space="preserve"> </w:t>
      </w:r>
      <w:r w:rsidRPr="00EB583A">
        <w:rPr>
          <w:rFonts w:ascii="Arial" w:hAnsi="Arial" w:cs="Arial"/>
          <w:sz w:val="24"/>
          <w:szCs w:val="24"/>
        </w:rPr>
        <w:t>Орган по сертификации должен разработать задокументированные политики и процедуры для хранения и раскрытия информации.</w:t>
      </w:r>
    </w:p>
    <w:p w14:paraId="6E6FABC9" w14:textId="570BFD5F" w:rsidR="00351CDB"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7.3.2</w:t>
      </w:r>
      <w:r>
        <w:rPr>
          <w:rFonts w:ascii="Arial" w:hAnsi="Arial" w:cs="Arial"/>
          <w:sz w:val="24"/>
          <w:szCs w:val="24"/>
        </w:rPr>
        <w:t xml:space="preserve"> </w:t>
      </w:r>
      <w:r w:rsidRPr="00EB583A">
        <w:rPr>
          <w:rFonts w:ascii="Arial" w:hAnsi="Arial" w:cs="Arial"/>
          <w:sz w:val="24"/>
          <w:szCs w:val="24"/>
        </w:rPr>
        <w:t>Орган по сертификации должен иметь политики и процедуры, обеспечивающие конфиденциальность данных и защиту информации.</w:t>
      </w:r>
    </w:p>
    <w:p w14:paraId="1AA7F514" w14:textId="78CDB7AE" w:rsidR="00351CDB"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7.3.3</w:t>
      </w:r>
      <w:r>
        <w:rPr>
          <w:rFonts w:ascii="Arial" w:hAnsi="Arial" w:cs="Arial"/>
          <w:sz w:val="24"/>
          <w:szCs w:val="24"/>
        </w:rPr>
        <w:t xml:space="preserve"> </w:t>
      </w:r>
      <w:r w:rsidRPr="00EB583A">
        <w:rPr>
          <w:rFonts w:ascii="Arial" w:hAnsi="Arial" w:cs="Arial"/>
          <w:sz w:val="24"/>
          <w:szCs w:val="24"/>
        </w:rPr>
        <w:t>Орган по сертификации несет ответственность за управление всей информацией, полученной или созданной в ходе проведения сертификационных мероприятий, посредством юридически обязывающих соглашений. Орган по сертификации должен заранее информировать заявителя, кандидата или сертифицированное лицо о той информации, которую он намерен сделать общедоступной. За исключением информации, которую заявитель, кандидат или сертифицированное лицо делает общедоступной самостоятельно, либо если это согласовано между органом по сертификации и заявителем, кандидатом или сертифицированным лицом, вся остальная информация считается собственностью органа и должна рассматриваться как конфиденциальная.</w:t>
      </w:r>
    </w:p>
    <w:p w14:paraId="45867A3F" w14:textId="4F96D8F3" w:rsidR="00EB583A" w:rsidRPr="00EB583A"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7.3.4</w:t>
      </w:r>
      <w:r>
        <w:rPr>
          <w:rFonts w:ascii="Arial" w:hAnsi="Arial" w:cs="Arial"/>
          <w:sz w:val="24"/>
          <w:szCs w:val="24"/>
        </w:rPr>
        <w:t xml:space="preserve"> </w:t>
      </w:r>
      <w:r w:rsidRPr="00EB583A">
        <w:rPr>
          <w:rFonts w:ascii="Arial" w:hAnsi="Arial" w:cs="Arial"/>
          <w:sz w:val="24"/>
          <w:szCs w:val="24"/>
        </w:rPr>
        <w:t>Если орган по сертификации обязан по закону или в рамках договорных соглашений раскрывать конфиденциальную информацию, соответствующий заявитель, кандидат или сертифицированное лицо должен быть заблаговременно уведомлён о такой информации, за исключением случаев, когда это запрещено законодательством.</w:t>
      </w:r>
    </w:p>
    <w:p w14:paraId="744A8E54" w14:textId="66008389" w:rsidR="00EB583A" w:rsidRPr="00EB583A"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7.3.5</w:t>
      </w:r>
      <w:r>
        <w:rPr>
          <w:rFonts w:ascii="Arial" w:hAnsi="Arial" w:cs="Arial"/>
          <w:sz w:val="24"/>
          <w:szCs w:val="24"/>
        </w:rPr>
        <w:t xml:space="preserve"> </w:t>
      </w:r>
      <w:r w:rsidRPr="00EB583A">
        <w:rPr>
          <w:rFonts w:ascii="Arial" w:hAnsi="Arial" w:cs="Arial"/>
          <w:sz w:val="24"/>
          <w:szCs w:val="24"/>
        </w:rPr>
        <w:t>Орган по сертификации обязан обеспечивать, чтобы деятельность связанных организаций не нарушала конфиденциальность.</w:t>
      </w:r>
    </w:p>
    <w:p w14:paraId="00B54769" w14:textId="4DA627DC" w:rsidR="00351CDB"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7.3.6</w:t>
      </w:r>
      <w:r>
        <w:rPr>
          <w:rFonts w:ascii="Arial" w:hAnsi="Arial" w:cs="Arial"/>
          <w:sz w:val="24"/>
          <w:szCs w:val="24"/>
        </w:rPr>
        <w:t xml:space="preserve"> </w:t>
      </w:r>
      <w:r w:rsidRPr="00EB583A">
        <w:rPr>
          <w:rFonts w:ascii="Arial" w:hAnsi="Arial" w:cs="Arial"/>
          <w:sz w:val="24"/>
          <w:szCs w:val="24"/>
        </w:rPr>
        <w:t>Орган по сертификации должен выявлять угрозы конфиденциальности информации и принимать меры по их устранению или минимизации, чтобы сохранить конфиденциальность.</w:t>
      </w:r>
    </w:p>
    <w:p w14:paraId="2EA97599" w14:textId="77777777" w:rsidR="00EB583A" w:rsidRPr="00EB583A" w:rsidRDefault="00EB583A" w:rsidP="00EB583A">
      <w:pPr>
        <w:spacing w:after="0" w:line="240" w:lineRule="auto"/>
        <w:ind w:firstLine="567"/>
        <w:jc w:val="both"/>
        <w:rPr>
          <w:rFonts w:ascii="Arial" w:hAnsi="Arial" w:cs="Arial"/>
          <w:b/>
          <w:bCs/>
          <w:sz w:val="24"/>
          <w:szCs w:val="24"/>
        </w:rPr>
      </w:pPr>
      <w:r w:rsidRPr="00EB583A">
        <w:rPr>
          <w:rFonts w:ascii="Arial" w:hAnsi="Arial" w:cs="Arial"/>
          <w:b/>
          <w:bCs/>
          <w:sz w:val="24"/>
          <w:szCs w:val="24"/>
        </w:rPr>
        <w:lastRenderedPageBreak/>
        <w:t>7.4 Безопасность</w:t>
      </w:r>
    </w:p>
    <w:p w14:paraId="4C3568BD" w14:textId="77777777" w:rsidR="00EB583A" w:rsidRDefault="00EB583A" w:rsidP="00EB583A">
      <w:pPr>
        <w:spacing w:after="0" w:line="240" w:lineRule="auto"/>
        <w:ind w:firstLine="567"/>
        <w:jc w:val="both"/>
        <w:rPr>
          <w:rFonts w:ascii="Arial" w:hAnsi="Arial" w:cs="Arial"/>
          <w:sz w:val="24"/>
          <w:szCs w:val="24"/>
        </w:rPr>
      </w:pPr>
    </w:p>
    <w:p w14:paraId="6082F44B" w14:textId="701AB8EE" w:rsidR="00EB583A" w:rsidRDefault="00EB583A" w:rsidP="00EB583A">
      <w:pPr>
        <w:spacing w:after="0" w:line="240" w:lineRule="auto"/>
        <w:ind w:firstLine="567"/>
        <w:jc w:val="both"/>
        <w:rPr>
          <w:rFonts w:ascii="Arial" w:hAnsi="Arial" w:cs="Arial"/>
          <w:sz w:val="24"/>
          <w:szCs w:val="24"/>
        </w:rPr>
      </w:pPr>
      <w:r w:rsidRPr="00EB583A">
        <w:rPr>
          <w:rFonts w:ascii="Arial" w:hAnsi="Arial" w:cs="Arial"/>
          <w:sz w:val="24"/>
          <w:szCs w:val="24"/>
        </w:rPr>
        <w:t>7.4.1</w:t>
      </w:r>
      <w:r>
        <w:rPr>
          <w:rFonts w:ascii="Arial" w:hAnsi="Arial" w:cs="Arial"/>
          <w:sz w:val="24"/>
          <w:szCs w:val="24"/>
        </w:rPr>
        <w:t xml:space="preserve"> </w:t>
      </w:r>
      <w:r w:rsidRPr="00EB583A">
        <w:rPr>
          <w:rFonts w:ascii="Arial" w:hAnsi="Arial" w:cs="Arial"/>
          <w:sz w:val="24"/>
          <w:szCs w:val="24"/>
        </w:rPr>
        <w:t>Орган по сертификации должен разработать и документировать политики и процедуры, необходимые для обеспечения безопасности на всех этапах сертификационной деятельности, а также иметь меры для принятия корректирующих действий в случае нарушений безопасности</w:t>
      </w:r>
    </w:p>
    <w:p w14:paraId="04ACADB2" w14:textId="6C7CFDC8" w:rsidR="00EB583A"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7.4.2</w:t>
      </w:r>
      <w:r>
        <w:rPr>
          <w:rFonts w:ascii="Arial" w:hAnsi="Arial" w:cs="Arial"/>
          <w:sz w:val="24"/>
          <w:szCs w:val="24"/>
        </w:rPr>
        <w:t xml:space="preserve"> </w:t>
      </w:r>
      <w:r w:rsidRPr="00524C9D">
        <w:rPr>
          <w:rFonts w:ascii="Arial" w:hAnsi="Arial" w:cs="Arial"/>
          <w:sz w:val="24"/>
          <w:szCs w:val="24"/>
        </w:rPr>
        <w:t>Орган по сертификации должен выявлять угрозы безопасности, влияющие на эффективность сертификационной деятельности, включая угрозы, связанные с использованием технологий. В случае выявления угрозы её воздействие должно быть устранено или минимизировано таким образом, чтобы безопасность процесса сертификации не была нарушена.</w:t>
      </w:r>
    </w:p>
    <w:p w14:paraId="50A1CAB4" w14:textId="2F5B2AEA" w:rsidR="00524C9D" w:rsidRPr="00524C9D" w:rsidRDefault="00524C9D" w:rsidP="00524C9D">
      <w:pPr>
        <w:spacing w:after="0" w:line="240" w:lineRule="auto"/>
        <w:ind w:firstLine="567"/>
        <w:jc w:val="both"/>
        <w:rPr>
          <w:rFonts w:ascii="Arial" w:hAnsi="Arial" w:cs="Arial"/>
          <w:sz w:val="24"/>
          <w:szCs w:val="24"/>
        </w:rPr>
      </w:pPr>
      <w:r>
        <w:rPr>
          <w:rFonts w:ascii="Arial" w:hAnsi="Arial" w:cs="Arial"/>
          <w:sz w:val="24"/>
          <w:szCs w:val="24"/>
        </w:rPr>
        <w:t>7</w:t>
      </w:r>
      <w:r w:rsidRPr="00524C9D">
        <w:rPr>
          <w:rFonts w:ascii="Arial" w:hAnsi="Arial" w:cs="Arial"/>
          <w:sz w:val="24"/>
          <w:szCs w:val="24"/>
        </w:rPr>
        <w:t>.4.3</w:t>
      </w:r>
      <w:r>
        <w:rPr>
          <w:rFonts w:ascii="Arial" w:hAnsi="Arial" w:cs="Arial"/>
          <w:sz w:val="24"/>
          <w:szCs w:val="24"/>
        </w:rPr>
        <w:t xml:space="preserve"> </w:t>
      </w:r>
      <w:r w:rsidRPr="00524C9D">
        <w:rPr>
          <w:rFonts w:ascii="Arial" w:hAnsi="Arial" w:cs="Arial"/>
          <w:sz w:val="24"/>
          <w:szCs w:val="24"/>
        </w:rPr>
        <w:t>Политики и процедуры, связанные с безопасностью, должны включать положения, обеспечивающие защиту экзаменационных материалов с учётом следующих аспектов:</w:t>
      </w:r>
    </w:p>
    <w:p w14:paraId="5ADD7506" w14:textId="77777777"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a) местоположение или обращение с материалами (например, транспортировка, электронная доставка, утилизация, хранение, экзаменационная площадка);</w:t>
      </w:r>
    </w:p>
    <w:p w14:paraId="7CDF535F" w14:textId="77777777"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b) характер материалов (например, электронные, бумажные, оборудование для тестирования);</w:t>
      </w:r>
    </w:p>
    <w:p w14:paraId="1E8E6ECE" w14:textId="77777777"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c) этапы проведения экзамена (например, разработка, проведение, составление отчётов о результатах);</w:t>
      </w:r>
    </w:p>
    <w:p w14:paraId="08A56602" w14:textId="578A2EF2" w:rsidR="00EB583A"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d) угрозы, возникающие при многократном использовании экзаменационных материалов.</w:t>
      </w:r>
    </w:p>
    <w:p w14:paraId="1029D418" w14:textId="2D8F25DB"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7.4.4</w:t>
      </w:r>
      <w:r>
        <w:rPr>
          <w:rFonts w:ascii="Arial" w:hAnsi="Arial" w:cs="Arial"/>
          <w:sz w:val="24"/>
          <w:szCs w:val="24"/>
        </w:rPr>
        <w:t xml:space="preserve"> </w:t>
      </w:r>
      <w:r w:rsidRPr="00524C9D">
        <w:rPr>
          <w:rFonts w:ascii="Arial" w:hAnsi="Arial" w:cs="Arial"/>
          <w:sz w:val="24"/>
          <w:szCs w:val="24"/>
        </w:rPr>
        <w:t>Органы по сертификации должны предотвращать мошенническое поведение на экзамене, несанкционированное раскрытие экзаменационных материалов или иные нарушения путем:</w:t>
      </w:r>
    </w:p>
    <w:p w14:paraId="1D6EF420" w14:textId="77777777"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a) требования от кандидатов подписания соглашения о неразглашении или иного соглашения, подтверждающего их обязательство не раскрывать конфиденциальные экзаменационные материалы и не участвовать в мошеннических действиях;</w:t>
      </w:r>
    </w:p>
    <w:p w14:paraId="44983D2D" w14:textId="449D0126"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b) проведение проверки; проверка в режиме реального времени требуется до тех пор, пока орган по сертификации не сможет</w:t>
      </w:r>
      <w:r>
        <w:rPr>
          <w:rFonts w:ascii="Arial" w:hAnsi="Arial" w:cs="Arial"/>
          <w:sz w:val="24"/>
          <w:szCs w:val="24"/>
        </w:rPr>
        <w:t xml:space="preserve"> </w:t>
      </w:r>
      <w:r w:rsidRPr="00524C9D">
        <w:rPr>
          <w:rFonts w:ascii="Arial" w:hAnsi="Arial" w:cs="Arial"/>
          <w:sz w:val="24"/>
          <w:szCs w:val="24"/>
        </w:rPr>
        <w:t>продемонстрировать, как выполняются другие требования настоящего пункта;</w:t>
      </w:r>
    </w:p>
    <w:p w14:paraId="1F6FC11D" w14:textId="77777777"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c) подтверждения личности кандидата в рамках экзамена;</w:t>
      </w:r>
    </w:p>
    <w:p w14:paraId="1D50403E" w14:textId="77777777"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d) внедрения процедур, предотвращающих занесение несанкционированных материалов или средств на экзамен;</w:t>
      </w:r>
    </w:p>
    <w:p w14:paraId="2ABD41AC" w14:textId="77777777" w:rsidR="00524C9D" w:rsidRP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e) предотвращения доступа кандидатов к несанкционированным материалам или средствам в ходе экзамена;</w:t>
      </w:r>
    </w:p>
    <w:p w14:paraId="57088D31" w14:textId="398D3156" w:rsidR="00524C9D"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f) мониторинга результатов экзамена на предмет признаков мошенничества.</w:t>
      </w:r>
    </w:p>
    <w:p w14:paraId="5BCDC003" w14:textId="32EC63BB" w:rsidR="00EB583A" w:rsidRDefault="00524C9D" w:rsidP="00524C9D">
      <w:pPr>
        <w:spacing w:after="0" w:line="240" w:lineRule="auto"/>
        <w:ind w:firstLine="567"/>
        <w:jc w:val="both"/>
        <w:rPr>
          <w:rFonts w:ascii="Arial" w:hAnsi="Arial" w:cs="Arial"/>
          <w:sz w:val="24"/>
          <w:szCs w:val="24"/>
        </w:rPr>
      </w:pPr>
      <w:r w:rsidRPr="00524C9D">
        <w:rPr>
          <w:rFonts w:ascii="Arial" w:hAnsi="Arial" w:cs="Arial"/>
          <w:sz w:val="24"/>
          <w:szCs w:val="24"/>
        </w:rPr>
        <w:t>7.4.5 Орган по сертификации должен определить угрозы безопасности экзаменационных материалов. Если угроза</w:t>
      </w:r>
      <w:r>
        <w:rPr>
          <w:rFonts w:ascii="Arial" w:hAnsi="Arial" w:cs="Arial"/>
          <w:sz w:val="24"/>
          <w:szCs w:val="24"/>
        </w:rPr>
        <w:t xml:space="preserve"> </w:t>
      </w:r>
      <w:r w:rsidRPr="00524C9D">
        <w:rPr>
          <w:rFonts w:ascii="Arial" w:hAnsi="Arial" w:cs="Arial"/>
          <w:sz w:val="24"/>
          <w:szCs w:val="24"/>
        </w:rPr>
        <w:t>выявлена, ее последствия должны быть устранены или сведены к минимуму, чтобы не нарушить целостность экзаменационных материалов.</w:t>
      </w:r>
    </w:p>
    <w:p w14:paraId="24848D88" w14:textId="77777777" w:rsidR="00EB583A" w:rsidRDefault="00EB583A" w:rsidP="00351CDB">
      <w:pPr>
        <w:spacing w:after="0" w:line="240" w:lineRule="auto"/>
        <w:ind w:firstLine="567"/>
        <w:jc w:val="both"/>
        <w:rPr>
          <w:rFonts w:ascii="Arial" w:hAnsi="Arial" w:cs="Arial"/>
          <w:sz w:val="24"/>
          <w:szCs w:val="24"/>
        </w:rPr>
      </w:pPr>
    </w:p>
    <w:p w14:paraId="17BE971C" w14:textId="77777777" w:rsidR="00800CE9" w:rsidRPr="00800CE9" w:rsidRDefault="00800CE9" w:rsidP="00800CE9">
      <w:pPr>
        <w:spacing w:after="0" w:line="240" w:lineRule="auto"/>
        <w:ind w:firstLine="567"/>
        <w:jc w:val="both"/>
        <w:rPr>
          <w:rFonts w:ascii="Arial" w:hAnsi="Arial" w:cs="Arial"/>
          <w:b/>
          <w:bCs/>
          <w:sz w:val="24"/>
          <w:szCs w:val="24"/>
        </w:rPr>
      </w:pPr>
      <w:r w:rsidRPr="00800CE9">
        <w:rPr>
          <w:rFonts w:ascii="Arial" w:hAnsi="Arial" w:cs="Arial"/>
          <w:b/>
          <w:bCs/>
          <w:sz w:val="24"/>
          <w:szCs w:val="24"/>
        </w:rPr>
        <w:t>8 Схемы сертификации</w:t>
      </w:r>
    </w:p>
    <w:p w14:paraId="69BCB0AB" w14:textId="4CD8972B" w:rsidR="00800CE9" w:rsidRDefault="00800CE9" w:rsidP="00800CE9">
      <w:pPr>
        <w:spacing w:after="0" w:line="240" w:lineRule="auto"/>
        <w:ind w:firstLine="567"/>
        <w:jc w:val="both"/>
        <w:rPr>
          <w:rFonts w:ascii="Arial" w:hAnsi="Arial" w:cs="Arial"/>
          <w:sz w:val="24"/>
          <w:szCs w:val="24"/>
        </w:rPr>
      </w:pPr>
      <w:r>
        <w:rPr>
          <w:rFonts w:ascii="Arial" w:hAnsi="Arial" w:cs="Arial"/>
          <w:sz w:val="24"/>
          <w:szCs w:val="24"/>
        </w:rPr>
        <w:t xml:space="preserve"> </w:t>
      </w:r>
    </w:p>
    <w:p w14:paraId="4E149D1D" w14:textId="36813AE2"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8.1 Для каждой категории сертификации персонала должна быть разработана схема сертификации</w:t>
      </w:r>
    </w:p>
    <w:p w14:paraId="06575455" w14:textId="16BCBCE8"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8.2</w:t>
      </w:r>
      <w:r>
        <w:rPr>
          <w:rFonts w:ascii="Arial" w:hAnsi="Arial" w:cs="Arial"/>
          <w:sz w:val="24"/>
          <w:szCs w:val="24"/>
        </w:rPr>
        <w:t xml:space="preserve"> </w:t>
      </w:r>
      <w:r w:rsidRPr="00800CE9">
        <w:rPr>
          <w:rFonts w:ascii="Arial" w:hAnsi="Arial" w:cs="Arial"/>
          <w:sz w:val="24"/>
          <w:szCs w:val="24"/>
        </w:rPr>
        <w:t>Схема сертификации должна включать следующие элементы:</w:t>
      </w:r>
    </w:p>
    <w:p w14:paraId="595F1ACC"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a) область действия сертификации;</w:t>
      </w:r>
    </w:p>
    <w:p w14:paraId="3093F913"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b) описание должности и выполняемых задач;</w:t>
      </w:r>
    </w:p>
    <w:p w14:paraId="37C71622"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c) необходимую компетентность;</w:t>
      </w:r>
    </w:p>
    <w:p w14:paraId="6BA8F416"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d) требуемые способности (если применимо);</w:t>
      </w:r>
    </w:p>
    <w:p w14:paraId="4BA8D2BF"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e) предварительные требования (если применимо);</w:t>
      </w:r>
    </w:p>
    <w:p w14:paraId="78C823AA" w14:textId="26A9D2D0" w:rsidR="00EB583A"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lastRenderedPageBreak/>
        <w:t>f) кодекс поведения (если применимо).</w:t>
      </w:r>
    </w:p>
    <w:p w14:paraId="633012B2" w14:textId="77777777" w:rsidR="00EB583A" w:rsidRDefault="00EB583A" w:rsidP="00351CDB">
      <w:pPr>
        <w:spacing w:after="0" w:line="240" w:lineRule="auto"/>
        <w:ind w:firstLine="567"/>
        <w:jc w:val="both"/>
        <w:rPr>
          <w:rFonts w:ascii="Arial" w:hAnsi="Arial" w:cs="Arial"/>
          <w:sz w:val="24"/>
          <w:szCs w:val="24"/>
        </w:rPr>
      </w:pPr>
    </w:p>
    <w:p w14:paraId="2F9A74FC" w14:textId="15B7D4FA" w:rsidR="00800CE9" w:rsidRPr="00800CE9" w:rsidRDefault="00800CE9" w:rsidP="00800CE9">
      <w:pPr>
        <w:spacing w:after="0" w:line="240" w:lineRule="auto"/>
        <w:ind w:firstLine="567"/>
        <w:jc w:val="both"/>
        <w:rPr>
          <w:rFonts w:ascii="Arial" w:hAnsi="Arial" w:cs="Arial"/>
          <w:sz w:val="20"/>
          <w:szCs w:val="20"/>
        </w:rPr>
      </w:pPr>
      <w:r w:rsidRPr="00800CE9">
        <w:rPr>
          <w:rFonts w:ascii="Arial" w:hAnsi="Arial" w:cs="Arial"/>
          <w:sz w:val="20"/>
          <w:szCs w:val="20"/>
        </w:rPr>
        <w:t>Примечание 1</w:t>
      </w:r>
      <w:r>
        <w:rPr>
          <w:rFonts w:ascii="Arial" w:hAnsi="Arial" w:cs="Arial"/>
          <w:sz w:val="20"/>
          <w:szCs w:val="20"/>
        </w:rPr>
        <w:t xml:space="preserve"> -</w:t>
      </w:r>
      <w:r w:rsidRPr="00800CE9">
        <w:rPr>
          <w:rFonts w:ascii="Arial" w:hAnsi="Arial" w:cs="Arial"/>
          <w:sz w:val="20"/>
          <w:szCs w:val="20"/>
        </w:rPr>
        <w:t xml:space="preserve"> Способности могут включать физические возможности, такие как зрение, слух и подвижность.</w:t>
      </w:r>
    </w:p>
    <w:p w14:paraId="5386B6F8" w14:textId="7E7735BB" w:rsidR="00800CE9" w:rsidRPr="00800CE9" w:rsidRDefault="00800CE9" w:rsidP="00800CE9">
      <w:pPr>
        <w:spacing w:after="0" w:line="240" w:lineRule="auto"/>
        <w:ind w:firstLine="567"/>
        <w:jc w:val="both"/>
        <w:rPr>
          <w:rFonts w:ascii="Arial" w:hAnsi="Arial" w:cs="Arial"/>
          <w:sz w:val="20"/>
          <w:szCs w:val="20"/>
        </w:rPr>
      </w:pPr>
      <w:r w:rsidRPr="00800CE9">
        <w:rPr>
          <w:rFonts w:ascii="Arial" w:hAnsi="Arial" w:cs="Arial"/>
          <w:sz w:val="20"/>
          <w:szCs w:val="20"/>
        </w:rPr>
        <w:t>Примечание 2</w:t>
      </w:r>
      <w:r>
        <w:rPr>
          <w:rFonts w:ascii="Arial" w:hAnsi="Arial" w:cs="Arial"/>
          <w:sz w:val="20"/>
          <w:szCs w:val="20"/>
        </w:rPr>
        <w:t xml:space="preserve"> -</w:t>
      </w:r>
      <w:r w:rsidRPr="00800CE9">
        <w:rPr>
          <w:rFonts w:ascii="Arial" w:hAnsi="Arial" w:cs="Arial"/>
          <w:sz w:val="20"/>
          <w:szCs w:val="20"/>
        </w:rPr>
        <w:t xml:space="preserve"> Предварительные требования могут включать конкретные квалификации, опыт работы и т.д., и могут быть выполнены при подаче заявки или в любое время до принятия решения о сертификации.</w:t>
      </w:r>
    </w:p>
    <w:p w14:paraId="2755DDC3" w14:textId="7E4C213E" w:rsidR="00EB583A" w:rsidRPr="00800CE9" w:rsidRDefault="00800CE9" w:rsidP="00800CE9">
      <w:pPr>
        <w:spacing w:after="0" w:line="240" w:lineRule="auto"/>
        <w:ind w:firstLine="567"/>
        <w:jc w:val="both"/>
        <w:rPr>
          <w:rFonts w:ascii="Arial" w:hAnsi="Arial" w:cs="Arial"/>
          <w:sz w:val="20"/>
          <w:szCs w:val="20"/>
        </w:rPr>
      </w:pPr>
      <w:r w:rsidRPr="00800CE9">
        <w:rPr>
          <w:rFonts w:ascii="Arial" w:hAnsi="Arial" w:cs="Arial"/>
          <w:sz w:val="20"/>
          <w:szCs w:val="20"/>
        </w:rPr>
        <w:t>Примечание 3</w:t>
      </w:r>
      <w:r>
        <w:rPr>
          <w:rFonts w:ascii="Arial" w:hAnsi="Arial" w:cs="Arial"/>
          <w:sz w:val="20"/>
          <w:szCs w:val="20"/>
        </w:rPr>
        <w:t xml:space="preserve"> -</w:t>
      </w:r>
      <w:r w:rsidRPr="00800CE9">
        <w:rPr>
          <w:rFonts w:ascii="Arial" w:hAnsi="Arial" w:cs="Arial"/>
          <w:sz w:val="20"/>
          <w:szCs w:val="20"/>
        </w:rPr>
        <w:t xml:space="preserve"> Кодекс поведения описывает этические или личные нормы поведения, требуемые схемой сертификации.</w:t>
      </w:r>
    </w:p>
    <w:p w14:paraId="60B4DF22" w14:textId="77777777" w:rsidR="00EB583A" w:rsidRDefault="00EB583A" w:rsidP="00351CDB">
      <w:pPr>
        <w:spacing w:after="0" w:line="240" w:lineRule="auto"/>
        <w:ind w:firstLine="567"/>
        <w:jc w:val="both"/>
        <w:rPr>
          <w:rFonts w:ascii="Arial" w:hAnsi="Arial" w:cs="Arial"/>
          <w:sz w:val="24"/>
          <w:szCs w:val="24"/>
        </w:rPr>
      </w:pPr>
    </w:p>
    <w:p w14:paraId="6D81BABC" w14:textId="60B85B46"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8.3</w:t>
      </w:r>
      <w:r>
        <w:rPr>
          <w:rFonts w:ascii="Arial" w:hAnsi="Arial" w:cs="Arial"/>
          <w:sz w:val="24"/>
          <w:szCs w:val="24"/>
        </w:rPr>
        <w:t xml:space="preserve"> </w:t>
      </w:r>
      <w:r w:rsidRPr="00800CE9">
        <w:rPr>
          <w:rFonts w:ascii="Arial" w:hAnsi="Arial" w:cs="Arial"/>
          <w:sz w:val="24"/>
          <w:szCs w:val="24"/>
        </w:rPr>
        <w:t>Схема сертификации должна включать следующие требования к процессу сертификации:</w:t>
      </w:r>
    </w:p>
    <w:p w14:paraId="1B34B88F"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a) критерии первоначальной сертификации и ресертификации;</w:t>
      </w:r>
    </w:p>
    <w:p w14:paraId="50990C88"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b) методы оценки для первоначальной сертификации и ресертификации;</w:t>
      </w:r>
    </w:p>
    <w:p w14:paraId="1A829B4B"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c) методы и критерии надзора (если применимо);</w:t>
      </w:r>
    </w:p>
    <w:p w14:paraId="1F8C5694"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d) критерии приостановления и отзыва сертификации;</w:t>
      </w:r>
    </w:p>
    <w:p w14:paraId="7416B45B" w14:textId="65E2266F" w:rsidR="00EB583A"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e) критерии изменения области или уровня сертификации (если применимо).</w:t>
      </w:r>
    </w:p>
    <w:p w14:paraId="033D7052" w14:textId="17342FAC"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8.4</w:t>
      </w:r>
      <w:r>
        <w:rPr>
          <w:rFonts w:ascii="Arial" w:hAnsi="Arial" w:cs="Arial"/>
          <w:sz w:val="24"/>
          <w:szCs w:val="24"/>
        </w:rPr>
        <w:t xml:space="preserve"> </w:t>
      </w:r>
      <w:r w:rsidRPr="00800CE9">
        <w:rPr>
          <w:rFonts w:ascii="Arial" w:hAnsi="Arial" w:cs="Arial"/>
          <w:sz w:val="24"/>
          <w:szCs w:val="24"/>
        </w:rPr>
        <w:t>Орган по сертификации должен демонстрировать, что при разработке и пересмотре схемы сертификации учитываются следующие аспекты:</w:t>
      </w:r>
    </w:p>
    <w:p w14:paraId="1DABF224"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a) участие экспертов по соответствующей тематике;</w:t>
      </w:r>
    </w:p>
    <w:p w14:paraId="68751582"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b) использование структуры, которая справедливо отражает интересы всех значимых заинтересованных сторон, без преобладания чьих-либо интересов;</w:t>
      </w:r>
    </w:p>
    <w:p w14:paraId="6EC71289"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c) определение предварительных требований, если применимо, и их согласование с требованиями к компетентности;</w:t>
      </w:r>
    </w:p>
    <w:p w14:paraId="661F0AB4" w14:textId="77777777" w:rsidR="00800CE9" w:rsidRPr="00800CE9"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d) определение механизмов оценки и их согласование с требованиями к компетентности;</w:t>
      </w:r>
    </w:p>
    <w:p w14:paraId="1A7CE03C" w14:textId="4FEA7BD3" w:rsidR="00EB583A" w:rsidRDefault="00800CE9" w:rsidP="00800CE9">
      <w:pPr>
        <w:spacing w:after="0" w:line="240" w:lineRule="auto"/>
        <w:ind w:firstLine="567"/>
        <w:jc w:val="both"/>
        <w:rPr>
          <w:rFonts w:ascii="Arial" w:hAnsi="Arial" w:cs="Arial"/>
          <w:sz w:val="24"/>
          <w:szCs w:val="24"/>
        </w:rPr>
      </w:pPr>
      <w:r w:rsidRPr="00800CE9">
        <w:rPr>
          <w:rFonts w:ascii="Arial" w:hAnsi="Arial" w:cs="Arial"/>
          <w:sz w:val="24"/>
          <w:szCs w:val="24"/>
        </w:rPr>
        <w:t>e) проведение анализа должности или практики с последующим обновлением для:</w:t>
      </w:r>
    </w:p>
    <w:p w14:paraId="74C9903B" w14:textId="3647A5BA" w:rsidR="00800CE9" w:rsidRPr="00800CE9" w:rsidRDefault="00800CE9" w:rsidP="00800CE9">
      <w:pPr>
        <w:pStyle w:val="ab"/>
        <w:numPr>
          <w:ilvl w:val="0"/>
          <w:numId w:val="1"/>
        </w:numPr>
        <w:spacing w:after="0" w:line="240" w:lineRule="auto"/>
        <w:jc w:val="both"/>
        <w:rPr>
          <w:rFonts w:ascii="Arial" w:hAnsi="Arial" w:cs="Arial"/>
          <w:sz w:val="24"/>
          <w:szCs w:val="24"/>
        </w:rPr>
      </w:pPr>
      <w:r w:rsidRPr="00800CE9">
        <w:rPr>
          <w:rFonts w:ascii="Arial" w:hAnsi="Arial" w:cs="Arial"/>
          <w:sz w:val="24"/>
          <w:szCs w:val="24"/>
        </w:rPr>
        <w:t>определения задач, необходимых для успешного выполнения работы;</w:t>
      </w:r>
    </w:p>
    <w:p w14:paraId="1F9F206A" w14:textId="20A4F88A" w:rsidR="00800CE9" w:rsidRPr="00800CE9" w:rsidRDefault="00800CE9" w:rsidP="00800CE9">
      <w:pPr>
        <w:pStyle w:val="ab"/>
        <w:numPr>
          <w:ilvl w:val="0"/>
          <w:numId w:val="1"/>
        </w:numPr>
        <w:spacing w:after="0" w:line="240" w:lineRule="auto"/>
        <w:jc w:val="both"/>
        <w:rPr>
          <w:rFonts w:ascii="Arial" w:hAnsi="Arial" w:cs="Arial"/>
          <w:sz w:val="24"/>
          <w:szCs w:val="24"/>
        </w:rPr>
      </w:pPr>
      <w:r w:rsidRPr="00800CE9">
        <w:rPr>
          <w:rFonts w:ascii="Arial" w:hAnsi="Arial" w:cs="Arial"/>
          <w:sz w:val="24"/>
          <w:szCs w:val="24"/>
        </w:rPr>
        <w:t>определения требуемой компетентности для каждой задачи;</w:t>
      </w:r>
    </w:p>
    <w:p w14:paraId="60E6DA5B" w14:textId="6268E878" w:rsidR="00800CE9" w:rsidRPr="00800CE9" w:rsidRDefault="00800CE9" w:rsidP="00800CE9">
      <w:pPr>
        <w:pStyle w:val="ab"/>
        <w:numPr>
          <w:ilvl w:val="0"/>
          <w:numId w:val="1"/>
        </w:numPr>
        <w:spacing w:after="0" w:line="240" w:lineRule="auto"/>
        <w:jc w:val="both"/>
        <w:rPr>
          <w:rFonts w:ascii="Arial" w:hAnsi="Arial" w:cs="Arial"/>
          <w:sz w:val="24"/>
          <w:szCs w:val="24"/>
        </w:rPr>
      </w:pPr>
      <w:r w:rsidRPr="00800CE9">
        <w:rPr>
          <w:rFonts w:ascii="Arial" w:hAnsi="Arial" w:cs="Arial"/>
          <w:sz w:val="24"/>
          <w:szCs w:val="24"/>
        </w:rPr>
        <w:t>определения предварительных требований (если применимо);</w:t>
      </w:r>
    </w:p>
    <w:p w14:paraId="0EDC2309" w14:textId="2ED5809C" w:rsidR="00800CE9" w:rsidRPr="00800CE9" w:rsidRDefault="00800CE9" w:rsidP="00800CE9">
      <w:pPr>
        <w:pStyle w:val="ab"/>
        <w:numPr>
          <w:ilvl w:val="0"/>
          <w:numId w:val="1"/>
        </w:numPr>
        <w:spacing w:after="0" w:line="240" w:lineRule="auto"/>
        <w:jc w:val="both"/>
        <w:rPr>
          <w:rFonts w:ascii="Arial" w:hAnsi="Arial" w:cs="Arial"/>
          <w:sz w:val="24"/>
          <w:szCs w:val="24"/>
        </w:rPr>
      </w:pPr>
      <w:r w:rsidRPr="00800CE9">
        <w:rPr>
          <w:rFonts w:ascii="Arial" w:hAnsi="Arial" w:cs="Arial"/>
          <w:sz w:val="24"/>
          <w:szCs w:val="24"/>
        </w:rPr>
        <w:t>подтверждения механизмов оценки и содержания экзамена;</w:t>
      </w:r>
    </w:p>
    <w:p w14:paraId="474BA05F" w14:textId="2E38D9A0" w:rsidR="00EB583A" w:rsidRPr="00800CE9" w:rsidRDefault="00800CE9" w:rsidP="00800CE9">
      <w:pPr>
        <w:pStyle w:val="ab"/>
        <w:numPr>
          <w:ilvl w:val="0"/>
          <w:numId w:val="1"/>
        </w:numPr>
        <w:spacing w:after="0" w:line="240" w:lineRule="auto"/>
        <w:jc w:val="both"/>
        <w:rPr>
          <w:rFonts w:ascii="Arial" w:hAnsi="Arial" w:cs="Arial"/>
          <w:sz w:val="24"/>
          <w:szCs w:val="24"/>
        </w:rPr>
      </w:pPr>
      <w:r w:rsidRPr="00800CE9">
        <w:rPr>
          <w:rFonts w:ascii="Arial" w:hAnsi="Arial" w:cs="Arial"/>
          <w:sz w:val="24"/>
          <w:szCs w:val="24"/>
        </w:rPr>
        <w:t>определения требований и интервала ресертификации.</w:t>
      </w:r>
    </w:p>
    <w:p w14:paraId="47328C6B" w14:textId="77777777" w:rsidR="0064314E" w:rsidRDefault="0064314E" w:rsidP="00351CDB">
      <w:pPr>
        <w:spacing w:after="0" w:line="240" w:lineRule="auto"/>
        <w:ind w:firstLine="567"/>
        <w:jc w:val="both"/>
        <w:rPr>
          <w:rFonts w:ascii="Arial" w:hAnsi="Arial" w:cs="Arial"/>
          <w:sz w:val="24"/>
          <w:szCs w:val="24"/>
        </w:rPr>
      </w:pPr>
    </w:p>
    <w:p w14:paraId="2606EB47" w14:textId="6BCB6D8E" w:rsidR="00EB583A" w:rsidRPr="0064314E" w:rsidRDefault="0064314E" w:rsidP="00351CDB">
      <w:pPr>
        <w:spacing w:after="0" w:line="240" w:lineRule="auto"/>
        <w:ind w:firstLine="567"/>
        <w:jc w:val="both"/>
        <w:rPr>
          <w:rFonts w:ascii="Arial" w:hAnsi="Arial" w:cs="Arial"/>
          <w:sz w:val="20"/>
          <w:szCs w:val="20"/>
        </w:rPr>
      </w:pPr>
      <w:r w:rsidRPr="0064314E">
        <w:rPr>
          <w:rFonts w:ascii="Arial" w:hAnsi="Arial" w:cs="Arial"/>
          <w:sz w:val="20"/>
          <w:szCs w:val="20"/>
        </w:rPr>
        <w:t>Примечание</w:t>
      </w:r>
      <w:r>
        <w:rPr>
          <w:rFonts w:ascii="Arial" w:hAnsi="Arial" w:cs="Arial"/>
          <w:sz w:val="20"/>
          <w:szCs w:val="20"/>
        </w:rPr>
        <w:t xml:space="preserve"> -</w:t>
      </w:r>
      <w:r w:rsidRPr="0064314E">
        <w:rPr>
          <w:rFonts w:ascii="Arial" w:hAnsi="Arial" w:cs="Arial"/>
          <w:sz w:val="20"/>
          <w:szCs w:val="20"/>
        </w:rPr>
        <w:t xml:space="preserve"> Если схема сертификации разработана организацией, отличной от органа по сертификации, анализ должности или практики может уже быть выполнен в рамках этой работы. В этом случае орган по сертификации может использовать документацию схемы сертификации для получения необходимых сведений и их проверки.</w:t>
      </w:r>
    </w:p>
    <w:p w14:paraId="05264EA1" w14:textId="77777777" w:rsidR="0064314E" w:rsidRDefault="0064314E" w:rsidP="00351CDB">
      <w:pPr>
        <w:spacing w:after="0" w:line="240" w:lineRule="auto"/>
        <w:ind w:firstLine="567"/>
        <w:jc w:val="both"/>
        <w:rPr>
          <w:rFonts w:ascii="Arial" w:hAnsi="Arial" w:cs="Arial"/>
          <w:sz w:val="24"/>
          <w:szCs w:val="24"/>
        </w:rPr>
      </w:pPr>
    </w:p>
    <w:p w14:paraId="769CEB02" w14:textId="491CAED4" w:rsidR="0064314E" w:rsidRPr="0064314E" w:rsidRDefault="0064314E" w:rsidP="0064314E">
      <w:pPr>
        <w:spacing w:after="0" w:line="240" w:lineRule="auto"/>
        <w:ind w:firstLine="567"/>
        <w:jc w:val="both"/>
        <w:rPr>
          <w:rFonts w:ascii="Arial" w:hAnsi="Arial" w:cs="Arial"/>
          <w:sz w:val="24"/>
          <w:szCs w:val="24"/>
        </w:rPr>
      </w:pPr>
      <w:r w:rsidRPr="0064314E">
        <w:rPr>
          <w:rFonts w:ascii="Arial" w:hAnsi="Arial" w:cs="Arial"/>
          <w:sz w:val="24"/>
          <w:szCs w:val="24"/>
        </w:rPr>
        <w:t>8.5</w:t>
      </w:r>
      <w:r>
        <w:rPr>
          <w:rFonts w:ascii="Arial" w:hAnsi="Arial" w:cs="Arial"/>
          <w:sz w:val="24"/>
          <w:szCs w:val="24"/>
        </w:rPr>
        <w:t xml:space="preserve"> </w:t>
      </w:r>
      <w:r w:rsidRPr="0064314E">
        <w:rPr>
          <w:rFonts w:ascii="Arial" w:hAnsi="Arial" w:cs="Arial"/>
          <w:sz w:val="24"/>
          <w:szCs w:val="24"/>
        </w:rPr>
        <w:t>Орган по сертификации должен обеспечивать регулярный и систематический пересмотр и проверку схемы сертификации.</w:t>
      </w:r>
    </w:p>
    <w:p w14:paraId="3937BAE6" w14:textId="31407DB0" w:rsidR="00EB583A" w:rsidRDefault="0064314E" w:rsidP="0064314E">
      <w:pPr>
        <w:spacing w:after="0" w:line="240" w:lineRule="auto"/>
        <w:ind w:firstLine="567"/>
        <w:jc w:val="both"/>
        <w:rPr>
          <w:rFonts w:ascii="Arial" w:hAnsi="Arial" w:cs="Arial"/>
          <w:sz w:val="24"/>
          <w:szCs w:val="24"/>
        </w:rPr>
      </w:pPr>
      <w:r w:rsidRPr="0064314E">
        <w:rPr>
          <w:rFonts w:ascii="Arial" w:hAnsi="Arial" w:cs="Arial"/>
          <w:sz w:val="24"/>
          <w:szCs w:val="24"/>
        </w:rPr>
        <w:t>8.6</w:t>
      </w:r>
      <w:r>
        <w:rPr>
          <w:rFonts w:ascii="Arial" w:hAnsi="Arial" w:cs="Arial"/>
          <w:sz w:val="24"/>
          <w:szCs w:val="24"/>
        </w:rPr>
        <w:t xml:space="preserve"> </w:t>
      </w:r>
      <w:r w:rsidRPr="0064314E">
        <w:rPr>
          <w:rFonts w:ascii="Arial" w:hAnsi="Arial" w:cs="Arial"/>
          <w:sz w:val="24"/>
          <w:szCs w:val="24"/>
        </w:rPr>
        <w:t>Если орган по сертификации не является владельцем схемы сертификации, которую он внедряет, он должен обеспечивать соблюдение требований, указанных в данном пункте.</w:t>
      </w:r>
    </w:p>
    <w:p w14:paraId="55F2C78E" w14:textId="77777777" w:rsidR="00EB583A" w:rsidRDefault="00EB583A" w:rsidP="00351CDB">
      <w:pPr>
        <w:spacing w:after="0" w:line="240" w:lineRule="auto"/>
        <w:ind w:firstLine="567"/>
        <w:jc w:val="both"/>
        <w:rPr>
          <w:rFonts w:ascii="Arial" w:hAnsi="Arial" w:cs="Arial"/>
          <w:sz w:val="24"/>
          <w:szCs w:val="24"/>
        </w:rPr>
      </w:pPr>
    </w:p>
    <w:p w14:paraId="7FF45D77" w14:textId="77777777" w:rsidR="00A97B9B" w:rsidRPr="00A97B9B" w:rsidRDefault="00A97B9B" w:rsidP="00A97B9B">
      <w:pPr>
        <w:spacing w:after="0" w:line="240" w:lineRule="auto"/>
        <w:ind w:firstLine="567"/>
        <w:jc w:val="both"/>
        <w:rPr>
          <w:rFonts w:ascii="Arial" w:hAnsi="Arial" w:cs="Arial"/>
          <w:b/>
          <w:bCs/>
          <w:sz w:val="24"/>
          <w:szCs w:val="24"/>
        </w:rPr>
      </w:pPr>
      <w:r w:rsidRPr="00A97B9B">
        <w:rPr>
          <w:rFonts w:ascii="Arial" w:hAnsi="Arial" w:cs="Arial"/>
          <w:b/>
          <w:bCs/>
          <w:sz w:val="24"/>
          <w:szCs w:val="24"/>
        </w:rPr>
        <w:t>9 Требования к процессу сертификации</w:t>
      </w:r>
    </w:p>
    <w:p w14:paraId="2B2AB9B7" w14:textId="77777777" w:rsidR="00A97B9B" w:rsidRPr="00A97B9B" w:rsidRDefault="00A97B9B" w:rsidP="00A97B9B">
      <w:pPr>
        <w:spacing w:after="0" w:line="240" w:lineRule="auto"/>
        <w:ind w:firstLine="567"/>
        <w:jc w:val="both"/>
        <w:rPr>
          <w:rFonts w:ascii="Arial" w:hAnsi="Arial" w:cs="Arial"/>
          <w:b/>
          <w:bCs/>
          <w:sz w:val="24"/>
          <w:szCs w:val="24"/>
        </w:rPr>
      </w:pPr>
    </w:p>
    <w:p w14:paraId="5CB29FEE" w14:textId="7A5F0AB5" w:rsidR="00A97B9B" w:rsidRPr="00A97B9B" w:rsidRDefault="00A97B9B" w:rsidP="00A97B9B">
      <w:pPr>
        <w:spacing w:after="0" w:line="240" w:lineRule="auto"/>
        <w:ind w:firstLine="567"/>
        <w:jc w:val="both"/>
        <w:rPr>
          <w:rFonts w:ascii="Arial" w:hAnsi="Arial" w:cs="Arial"/>
          <w:b/>
          <w:bCs/>
          <w:sz w:val="24"/>
          <w:szCs w:val="24"/>
        </w:rPr>
      </w:pPr>
      <w:r w:rsidRPr="00A97B9B">
        <w:rPr>
          <w:rFonts w:ascii="Arial" w:hAnsi="Arial" w:cs="Arial"/>
          <w:b/>
          <w:bCs/>
          <w:sz w:val="24"/>
          <w:szCs w:val="24"/>
        </w:rPr>
        <w:t>9.1 Процесс оценки</w:t>
      </w:r>
    </w:p>
    <w:p w14:paraId="68251722" w14:textId="77777777" w:rsidR="00A97B9B" w:rsidRPr="00A97B9B" w:rsidRDefault="00A97B9B" w:rsidP="00A97B9B">
      <w:pPr>
        <w:spacing w:after="0" w:line="240" w:lineRule="auto"/>
        <w:ind w:firstLine="567"/>
        <w:jc w:val="both"/>
        <w:rPr>
          <w:rFonts w:ascii="Arial" w:hAnsi="Arial" w:cs="Arial"/>
          <w:b/>
          <w:bCs/>
          <w:sz w:val="24"/>
          <w:szCs w:val="24"/>
        </w:rPr>
      </w:pPr>
    </w:p>
    <w:p w14:paraId="56723676" w14:textId="212373FB" w:rsidR="0064314E" w:rsidRDefault="00A97B9B" w:rsidP="00A97B9B">
      <w:pPr>
        <w:spacing w:after="0" w:line="240" w:lineRule="auto"/>
        <w:ind w:firstLine="567"/>
        <w:jc w:val="both"/>
        <w:rPr>
          <w:rFonts w:ascii="Arial" w:hAnsi="Arial" w:cs="Arial"/>
          <w:sz w:val="24"/>
          <w:szCs w:val="24"/>
        </w:rPr>
      </w:pPr>
      <w:r w:rsidRPr="00A97B9B">
        <w:rPr>
          <w:rFonts w:ascii="Arial" w:hAnsi="Arial" w:cs="Arial"/>
          <w:sz w:val="24"/>
          <w:szCs w:val="24"/>
        </w:rPr>
        <w:t>9.1.1 Орган по сертификации должен внедрять конкретные методы и механизмы оценки, определенные в схеме сертификации.</w:t>
      </w:r>
    </w:p>
    <w:p w14:paraId="75BE0F8D" w14:textId="77777777" w:rsidR="00A97B9B" w:rsidRPr="00A97B9B" w:rsidRDefault="00A97B9B" w:rsidP="00A97B9B">
      <w:pPr>
        <w:spacing w:after="0" w:line="240" w:lineRule="auto"/>
        <w:ind w:firstLine="567"/>
        <w:jc w:val="both"/>
        <w:rPr>
          <w:rFonts w:ascii="Arial" w:hAnsi="Arial" w:cs="Arial"/>
          <w:sz w:val="24"/>
          <w:szCs w:val="24"/>
        </w:rPr>
      </w:pPr>
      <w:r w:rsidRPr="00A97B9B">
        <w:rPr>
          <w:rFonts w:ascii="Arial" w:hAnsi="Arial" w:cs="Arial"/>
          <w:sz w:val="24"/>
          <w:szCs w:val="24"/>
        </w:rPr>
        <w:t xml:space="preserve">9.1.2 Если в системе сертификации происходят изменения, требующие дополнительной оценки, орган по сертификации должен документально подтвердить </w:t>
      </w:r>
      <w:r w:rsidRPr="00A97B9B">
        <w:rPr>
          <w:rFonts w:ascii="Arial" w:hAnsi="Arial" w:cs="Arial"/>
          <w:sz w:val="24"/>
          <w:szCs w:val="24"/>
        </w:rPr>
        <w:lastRenderedPageBreak/>
        <w:t>и сделать общедоступными без запроса конкретные методы и механизмы, необходимые для проверки соответствия сертифицированных лиц измененным требованиям.</w:t>
      </w:r>
    </w:p>
    <w:p w14:paraId="528E5820" w14:textId="77777777" w:rsidR="00A97B9B" w:rsidRDefault="00A97B9B" w:rsidP="00A97B9B">
      <w:pPr>
        <w:spacing w:after="0" w:line="240" w:lineRule="auto"/>
        <w:ind w:firstLine="567"/>
        <w:jc w:val="both"/>
        <w:rPr>
          <w:rFonts w:ascii="Arial" w:hAnsi="Arial" w:cs="Arial"/>
          <w:sz w:val="24"/>
          <w:szCs w:val="24"/>
        </w:rPr>
      </w:pPr>
    </w:p>
    <w:p w14:paraId="7D550D3E" w14:textId="79B4C74E" w:rsidR="0064314E" w:rsidRPr="00A97B9B" w:rsidRDefault="00A97B9B" w:rsidP="00A97B9B">
      <w:pPr>
        <w:spacing w:after="0" w:line="240" w:lineRule="auto"/>
        <w:ind w:firstLine="567"/>
        <w:jc w:val="both"/>
        <w:rPr>
          <w:rFonts w:ascii="Arial" w:hAnsi="Arial" w:cs="Arial"/>
          <w:sz w:val="20"/>
          <w:szCs w:val="20"/>
        </w:rPr>
      </w:pPr>
      <w:r w:rsidRPr="00A97B9B">
        <w:rPr>
          <w:rFonts w:ascii="Arial" w:hAnsi="Arial" w:cs="Arial"/>
          <w:sz w:val="20"/>
          <w:szCs w:val="20"/>
        </w:rPr>
        <w:t>Примечание</w:t>
      </w:r>
      <w:r>
        <w:rPr>
          <w:rFonts w:ascii="Arial" w:hAnsi="Arial" w:cs="Arial"/>
          <w:sz w:val="20"/>
          <w:szCs w:val="20"/>
        </w:rPr>
        <w:t xml:space="preserve"> -</w:t>
      </w:r>
      <w:r w:rsidRPr="00A97B9B">
        <w:rPr>
          <w:rFonts w:ascii="Arial" w:hAnsi="Arial" w:cs="Arial"/>
          <w:sz w:val="20"/>
          <w:szCs w:val="20"/>
        </w:rPr>
        <w:t xml:space="preserve"> Для проведения такой проверки может быть использована повторная сертификация или надзор.</w:t>
      </w:r>
    </w:p>
    <w:p w14:paraId="2869B3A0" w14:textId="77777777" w:rsidR="0064314E" w:rsidRDefault="0064314E" w:rsidP="00351CDB">
      <w:pPr>
        <w:spacing w:after="0" w:line="240" w:lineRule="auto"/>
        <w:ind w:firstLine="567"/>
        <w:jc w:val="both"/>
        <w:rPr>
          <w:rFonts w:ascii="Arial" w:hAnsi="Arial" w:cs="Arial"/>
          <w:sz w:val="24"/>
          <w:szCs w:val="24"/>
        </w:rPr>
      </w:pPr>
    </w:p>
    <w:p w14:paraId="68F82500" w14:textId="393383E8"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9.1.3</w:t>
      </w:r>
      <w:r>
        <w:rPr>
          <w:rFonts w:ascii="Arial" w:hAnsi="Arial" w:cs="Arial"/>
          <w:sz w:val="24"/>
          <w:szCs w:val="24"/>
        </w:rPr>
        <w:t xml:space="preserve"> </w:t>
      </w:r>
      <w:r w:rsidRPr="00BE6314">
        <w:rPr>
          <w:rFonts w:ascii="Arial" w:hAnsi="Arial" w:cs="Arial"/>
          <w:sz w:val="24"/>
          <w:szCs w:val="24"/>
        </w:rPr>
        <w:t>Оценка должна быть спланирована и организована таким образом, чтобы обеспечить объективную и систематическую проверку требований сертификации с использованием документированных доказательств, подтверждающих компетентность кандидата.</w:t>
      </w:r>
    </w:p>
    <w:p w14:paraId="2850B7AF" w14:textId="083C61B8"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9.1.4</w:t>
      </w:r>
      <w:r>
        <w:rPr>
          <w:rFonts w:ascii="Arial" w:hAnsi="Arial" w:cs="Arial"/>
          <w:sz w:val="24"/>
          <w:szCs w:val="24"/>
        </w:rPr>
        <w:t xml:space="preserve"> </w:t>
      </w:r>
      <w:r w:rsidRPr="00BE6314">
        <w:rPr>
          <w:rFonts w:ascii="Arial" w:hAnsi="Arial" w:cs="Arial"/>
          <w:sz w:val="24"/>
          <w:szCs w:val="24"/>
        </w:rPr>
        <w:t>Орган по сертификации обязан проверять применяемые методы оценки кандидатов, обеспечивая, чтобы каждая оценка была справедливой, обоснованной и надёжной.</w:t>
      </w:r>
    </w:p>
    <w:p w14:paraId="65586970" w14:textId="64E243B5"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9.1.5</w:t>
      </w:r>
      <w:r>
        <w:rPr>
          <w:rFonts w:ascii="Arial" w:hAnsi="Arial" w:cs="Arial"/>
          <w:sz w:val="24"/>
          <w:szCs w:val="24"/>
        </w:rPr>
        <w:t xml:space="preserve"> </w:t>
      </w:r>
      <w:r w:rsidRPr="00BE6314">
        <w:rPr>
          <w:rFonts w:ascii="Arial" w:hAnsi="Arial" w:cs="Arial"/>
          <w:sz w:val="24"/>
          <w:szCs w:val="24"/>
        </w:rPr>
        <w:t>Орган по сертификации должен учитывать конкретные потребности кандидатов в разумных пределах, при этом не допуская нарушения обоснованности и справедливости оценки [см. 9.2.2 e)].</w:t>
      </w:r>
    </w:p>
    <w:p w14:paraId="6C0DFB51" w14:textId="5EBA0E73"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9.1.6</w:t>
      </w:r>
      <w:r>
        <w:rPr>
          <w:rFonts w:ascii="Arial" w:hAnsi="Arial" w:cs="Arial"/>
          <w:sz w:val="24"/>
          <w:szCs w:val="24"/>
        </w:rPr>
        <w:t xml:space="preserve"> </w:t>
      </w:r>
      <w:r w:rsidRPr="00BE6314">
        <w:rPr>
          <w:rFonts w:ascii="Arial" w:hAnsi="Arial" w:cs="Arial"/>
          <w:sz w:val="24"/>
          <w:szCs w:val="24"/>
        </w:rPr>
        <w:t>Если орган по сертификации принимает во внимание работу, выполненную другим органом, он должен располагать соответствующими отчётами, данными и записями, подтверждающими, что результаты эквивалентны требованиям схемы сертификации и соответствуют им.</w:t>
      </w:r>
    </w:p>
    <w:p w14:paraId="700AFBD1" w14:textId="221A07FC"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9.1.7</w:t>
      </w:r>
      <w:r>
        <w:rPr>
          <w:rFonts w:ascii="Arial" w:hAnsi="Arial" w:cs="Arial"/>
          <w:sz w:val="24"/>
          <w:szCs w:val="24"/>
        </w:rPr>
        <w:t xml:space="preserve"> </w:t>
      </w:r>
      <w:r w:rsidRPr="00BE6314">
        <w:rPr>
          <w:rFonts w:ascii="Arial" w:hAnsi="Arial" w:cs="Arial"/>
          <w:sz w:val="24"/>
          <w:szCs w:val="24"/>
        </w:rPr>
        <w:t>В случаях использования устного или письменного перевода орган по сертификации должен иметь процедуры, гарантирующие, что это не влияет на валидность, надёжность и объективность оценки.</w:t>
      </w:r>
    </w:p>
    <w:p w14:paraId="3B48485F" w14:textId="77777777" w:rsidR="00EB583A" w:rsidRDefault="00EB583A" w:rsidP="00351CDB">
      <w:pPr>
        <w:spacing w:after="0" w:line="240" w:lineRule="auto"/>
        <w:ind w:firstLine="567"/>
        <w:jc w:val="both"/>
        <w:rPr>
          <w:rFonts w:ascii="Arial" w:hAnsi="Arial" w:cs="Arial"/>
          <w:sz w:val="24"/>
          <w:szCs w:val="24"/>
        </w:rPr>
      </w:pPr>
    </w:p>
    <w:p w14:paraId="5356C6BE" w14:textId="77777777" w:rsidR="00BE6314" w:rsidRPr="00BE6314" w:rsidRDefault="00BE6314" w:rsidP="00BE6314">
      <w:pPr>
        <w:spacing w:after="0" w:line="240" w:lineRule="auto"/>
        <w:ind w:firstLine="567"/>
        <w:jc w:val="both"/>
        <w:rPr>
          <w:rFonts w:ascii="Arial" w:hAnsi="Arial" w:cs="Arial"/>
          <w:b/>
          <w:bCs/>
          <w:sz w:val="24"/>
          <w:szCs w:val="24"/>
        </w:rPr>
      </w:pPr>
      <w:r w:rsidRPr="00BE6314">
        <w:rPr>
          <w:rFonts w:ascii="Arial" w:hAnsi="Arial" w:cs="Arial"/>
          <w:b/>
          <w:bCs/>
          <w:sz w:val="24"/>
          <w:szCs w:val="24"/>
        </w:rPr>
        <w:t>9.2 Процесс подачи заявки</w:t>
      </w:r>
    </w:p>
    <w:p w14:paraId="19716E3C" w14:textId="77777777" w:rsidR="00BE6314" w:rsidRPr="00BE6314" w:rsidRDefault="00BE6314" w:rsidP="00BE6314">
      <w:pPr>
        <w:spacing w:after="0" w:line="240" w:lineRule="auto"/>
        <w:ind w:firstLine="567"/>
        <w:jc w:val="both"/>
        <w:rPr>
          <w:rFonts w:ascii="Arial" w:hAnsi="Arial" w:cs="Arial"/>
          <w:sz w:val="24"/>
          <w:szCs w:val="24"/>
        </w:rPr>
      </w:pPr>
    </w:p>
    <w:p w14:paraId="1812ABE8" w14:textId="055CED49" w:rsidR="00EB583A"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9.2.1</w:t>
      </w:r>
      <w:r>
        <w:rPr>
          <w:rFonts w:ascii="Arial" w:hAnsi="Arial" w:cs="Arial"/>
          <w:sz w:val="24"/>
          <w:szCs w:val="24"/>
        </w:rPr>
        <w:t xml:space="preserve"> </w:t>
      </w:r>
      <w:r w:rsidRPr="00BE6314">
        <w:rPr>
          <w:rFonts w:ascii="Arial" w:hAnsi="Arial" w:cs="Arial"/>
          <w:sz w:val="24"/>
          <w:szCs w:val="24"/>
        </w:rPr>
        <w:t>В рамках процесса подачи заявки орган по сертификации должен предоставить обзор процесса сертификации в соответствии с соответствующей схемой сертификации. В минимальном объёме обзор должен включать требования к сертификации и её область действия, описание процесса оценки, права заявителя, обязанности сертифицированного лица и информацию о сборах.</w:t>
      </w:r>
    </w:p>
    <w:p w14:paraId="0266FB67" w14:textId="77777777"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Орган по сертификации должен требовать заполнения заявки с согласия заявителя, которая включает как минимум следующее:</w:t>
      </w:r>
    </w:p>
    <w:p w14:paraId="51E5411F" w14:textId="77777777"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a) информацию, необходимую для идентификации заявителя, такую как имя, адрес и другие сведения, требуемые схемой сертификации;</w:t>
      </w:r>
    </w:p>
    <w:p w14:paraId="63002936" w14:textId="77777777"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b) область желаемой сертификации;</w:t>
      </w:r>
    </w:p>
    <w:p w14:paraId="1839EC7D" w14:textId="77777777"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c) заявление о том, что заявитель согласен соблюдать требования сертификации и предоставлять любую информацию, необходимую для оценки;</w:t>
      </w:r>
    </w:p>
    <w:p w14:paraId="4E12BE74" w14:textId="01323228" w:rsidR="00EB583A"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d) любую дополнительную информацию, позволяющую объективно подтвердить соответствие предварительным требованиям для подачи заявки.</w:t>
      </w:r>
    </w:p>
    <w:p w14:paraId="26D8DF44" w14:textId="77777777" w:rsidR="00BE6314" w:rsidRPr="00BE6314"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e) уведомление заявителя о возможности, в разумных пределах, заявить просьбу о предоставлении специальных условий (см. 9.1.5).</w:t>
      </w:r>
    </w:p>
    <w:p w14:paraId="1B250ADF" w14:textId="77777777" w:rsidR="00BE6314" w:rsidRDefault="00BE6314" w:rsidP="00BE6314">
      <w:pPr>
        <w:spacing w:after="0" w:line="240" w:lineRule="auto"/>
        <w:ind w:firstLine="567"/>
        <w:jc w:val="both"/>
        <w:rPr>
          <w:rFonts w:ascii="Arial" w:hAnsi="Arial" w:cs="Arial"/>
          <w:sz w:val="24"/>
          <w:szCs w:val="24"/>
        </w:rPr>
      </w:pPr>
    </w:p>
    <w:p w14:paraId="68FA03A6" w14:textId="09935FA5" w:rsidR="00BE6314" w:rsidRPr="00BE6314" w:rsidRDefault="00BE6314" w:rsidP="00BE6314">
      <w:pPr>
        <w:spacing w:after="0" w:line="240" w:lineRule="auto"/>
        <w:ind w:firstLine="567"/>
        <w:jc w:val="both"/>
        <w:rPr>
          <w:rFonts w:ascii="Arial" w:hAnsi="Arial" w:cs="Arial"/>
          <w:sz w:val="20"/>
          <w:szCs w:val="20"/>
        </w:rPr>
      </w:pPr>
      <w:r w:rsidRPr="00BE6314">
        <w:rPr>
          <w:rFonts w:ascii="Arial" w:hAnsi="Arial" w:cs="Arial"/>
          <w:sz w:val="20"/>
          <w:szCs w:val="20"/>
        </w:rPr>
        <w:t>Примечание - Предоставление специальных условий может включать модификацию методов оценки или её проведения с учётом последствий инвалидности.</w:t>
      </w:r>
    </w:p>
    <w:p w14:paraId="5A6AF03D" w14:textId="77777777" w:rsidR="00BE6314" w:rsidRPr="00BE6314" w:rsidRDefault="00BE6314" w:rsidP="00BE6314">
      <w:pPr>
        <w:spacing w:after="0" w:line="240" w:lineRule="auto"/>
        <w:ind w:firstLine="567"/>
        <w:jc w:val="both"/>
        <w:rPr>
          <w:rFonts w:ascii="Arial" w:hAnsi="Arial" w:cs="Arial"/>
          <w:sz w:val="24"/>
          <w:szCs w:val="24"/>
        </w:rPr>
      </w:pPr>
    </w:p>
    <w:p w14:paraId="58E1355A" w14:textId="750C04F5" w:rsidR="00EB583A" w:rsidRDefault="00BE6314" w:rsidP="00BE6314">
      <w:pPr>
        <w:spacing w:after="0" w:line="240" w:lineRule="auto"/>
        <w:ind w:firstLine="567"/>
        <w:jc w:val="both"/>
        <w:rPr>
          <w:rFonts w:ascii="Arial" w:hAnsi="Arial" w:cs="Arial"/>
          <w:sz w:val="24"/>
          <w:szCs w:val="24"/>
        </w:rPr>
      </w:pPr>
      <w:r w:rsidRPr="00BE6314">
        <w:rPr>
          <w:rFonts w:ascii="Arial" w:hAnsi="Arial" w:cs="Arial"/>
          <w:sz w:val="24"/>
          <w:szCs w:val="24"/>
        </w:rPr>
        <w:t>9.2.3</w:t>
      </w:r>
      <w:r>
        <w:rPr>
          <w:rFonts w:ascii="Arial" w:hAnsi="Arial" w:cs="Arial"/>
          <w:sz w:val="24"/>
          <w:szCs w:val="24"/>
        </w:rPr>
        <w:t xml:space="preserve"> </w:t>
      </w:r>
      <w:r w:rsidRPr="00BE6314">
        <w:rPr>
          <w:rFonts w:ascii="Arial" w:hAnsi="Arial" w:cs="Arial"/>
          <w:sz w:val="24"/>
          <w:szCs w:val="24"/>
        </w:rPr>
        <w:t>Орган по сертификации должен рассматривать заявку для подтверждения того, что заявитель соответствует требованиям подачи заявки, установленным схемой сертификации.</w:t>
      </w:r>
    </w:p>
    <w:p w14:paraId="761F20C8" w14:textId="77777777" w:rsidR="00EB583A" w:rsidRDefault="00EB583A" w:rsidP="00351CDB">
      <w:pPr>
        <w:spacing w:after="0" w:line="240" w:lineRule="auto"/>
        <w:ind w:firstLine="567"/>
        <w:jc w:val="both"/>
        <w:rPr>
          <w:rFonts w:ascii="Arial" w:hAnsi="Arial" w:cs="Arial"/>
          <w:sz w:val="24"/>
          <w:szCs w:val="24"/>
        </w:rPr>
      </w:pPr>
    </w:p>
    <w:p w14:paraId="4E217732" w14:textId="77777777" w:rsidR="007C5486" w:rsidRDefault="007C5486" w:rsidP="00F8445C">
      <w:pPr>
        <w:spacing w:after="0" w:line="240" w:lineRule="auto"/>
        <w:ind w:firstLine="567"/>
        <w:jc w:val="both"/>
        <w:rPr>
          <w:rFonts w:ascii="Arial" w:hAnsi="Arial" w:cs="Arial"/>
          <w:b/>
          <w:bCs/>
          <w:sz w:val="24"/>
          <w:szCs w:val="24"/>
          <w:lang w:val="kk-KZ"/>
        </w:rPr>
      </w:pPr>
    </w:p>
    <w:p w14:paraId="3FCB1EF0" w14:textId="5DA2EB15" w:rsidR="00F8445C" w:rsidRPr="00F8445C" w:rsidRDefault="00F8445C" w:rsidP="00F8445C">
      <w:pPr>
        <w:spacing w:after="0" w:line="240" w:lineRule="auto"/>
        <w:ind w:firstLine="567"/>
        <w:jc w:val="both"/>
        <w:rPr>
          <w:rFonts w:ascii="Arial" w:hAnsi="Arial" w:cs="Arial"/>
          <w:b/>
          <w:bCs/>
          <w:sz w:val="24"/>
          <w:szCs w:val="24"/>
        </w:rPr>
      </w:pPr>
      <w:r w:rsidRPr="00F8445C">
        <w:rPr>
          <w:rFonts w:ascii="Arial" w:hAnsi="Arial" w:cs="Arial"/>
          <w:b/>
          <w:bCs/>
          <w:sz w:val="24"/>
          <w:szCs w:val="24"/>
        </w:rPr>
        <w:lastRenderedPageBreak/>
        <w:t>9.3 Процесс проведения экзамена</w:t>
      </w:r>
    </w:p>
    <w:p w14:paraId="79696E8F" w14:textId="77777777" w:rsidR="00F8445C" w:rsidRDefault="00F8445C" w:rsidP="00F8445C">
      <w:pPr>
        <w:spacing w:after="0" w:line="240" w:lineRule="auto"/>
        <w:ind w:firstLine="567"/>
        <w:jc w:val="both"/>
        <w:rPr>
          <w:rFonts w:ascii="Arial" w:hAnsi="Arial" w:cs="Arial"/>
          <w:sz w:val="24"/>
          <w:szCs w:val="24"/>
        </w:rPr>
      </w:pPr>
    </w:p>
    <w:p w14:paraId="71B5D82B" w14:textId="521B3913" w:rsidR="00EB583A" w:rsidRDefault="00F8445C" w:rsidP="00F8445C">
      <w:pPr>
        <w:spacing w:after="0" w:line="240" w:lineRule="auto"/>
        <w:ind w:firstLine="567"/>
        <w:jc w:val="both"/>
        <w:rPr>
          <w:rFonts w:ascii="Arial" w:hAnsi="Arial" w:cs="Arial"/>
          <w:sz w:val="24"/>
          <w:szCs w:val="24"/>
        </w:rPr>
      </w:pPr>
      <w:r w:rsidRPr="00F8445C">
        <w:rPr>
          <w:rFonts w:ascii="Arial" w:hAnsi="Arial" w:cs="Arial"/>
          <w:sz w:val="24"/>
          <w:szCs w:val="24"/>
        </w:rPr>
        <w:t>9.3.1</w:t>
      </w:r>
      <w:r>
        <w:rPr>
          <w:rFonts w:ascii="Arial" w:hAnsi="Arial" w:cs="Arial"/>
          <w:sz w:val="24"/>
          <w:szCs w:val="24"/>
        </w:rPr>
        <w:t xml:space="preserve"> </w:t>
      </w:r>
      <w:r w:rsidRPr="00F8445C">
        <w:rPr>
          <w:rFonts w:ascii="Arial" w:hAnsi="Arial" w:cs="Arial"/>
          <w:sz w:val="24"/>
          <w:szCs w:val="24"/>
        </w:rPr>
        <w:t>Экзамены должны быть разработаны для оценки компетентности на основе схемы сертификации и в соответствии с ней, с использованием письменных, устных, практических, наблюдательных или иных надёжных и объективных методов. Конструкция экзамена должна обеспечивать сопоставимость результатов каждого отдельного экзамена как по содержанию, так и по сложности, включая обоснованность решений о «зачёте» или «незачёте». Должны быть доступны доказательства сопоставимости результатов для обеспечения равенства, справедливости и последовательности итогов.</w:t>
      </w:r>
    </w:p>
    <w:p w14:paraId="77D4FB66" w14:textId="1E0555C0" w:rsidR="00F8445C" w:rsidRPr="00F8445C" w:rsidRDefault="00F8445C" w:rsidP="00F8445C">
      <w:pPr>
        <w:spacing w:after="0" w:line="240" w:lineRule="auto"/>
        <w:ind w:firstLine="567"/>
        <w:jc w:val="both"/>
        <w:rPr>
          <w:rFonts w:ascii="Arial" w:hAnsi="Arial" w:cs="Arial"/>
          <w:sz w:val="24"/>
          <w:szCs w:val="24"/>
        </w:rPr>
      </w:pPr>
      <w:r w:rsidRPr="00F8445C">
        <w:rPr>
          <w:rFonts w:ascii="Arial" w:hAnsi="Arial" w:cs="Arial"/>
          <w:sz w:val="24"/>
          <w:szCs w:val="24"/>
        </w:rPr>
        <w:t>9.3.2</w:t>
      </w:r>
      <w:r>
        <w:rPr>
          <w:rFonts w:ascii="Arial" w:hAnsi="Arial" w:cs="Arial"/>
          <w:sz w:val="24"/>
          <w:szCs w:val="24"/>
        </w:rPr>
        <w:t xml:space="preserve"> </w:t>
      </w:r>
      <w:r w:rsidRPr="00F8445C">
        <w:rPr>
          <w:rFonts w:ascii="Arial" w:hAnsi="Arial" w:cs="Arial"/>
          <w:sz w:val="24"/>
          <w:szCs w:val="24"/>
        </w:rPr>
        <w:t>Орган по сертификации должен иметь процедуры, обеспечивающие единообразное проведение экзаменов.</w:t>
      </w:r>
    </w:p>
    <w:p w14:paraId="30870A2E" w14:textId="5B062F71" w:rsidR="00F8445C" w:rsidRPr="00F8445C" w:rsidRDefault="00F8445C" w:rsidP="00F8445C">
      <w:pPr>
        <w:spacing w:after="0" w:line="240" w:lineRule="auto"/>
        <w:ind w:firstLine="567"/>
        <w:jc w:val="both"/>
        <w:rPr>
          <w:rFonts w:ascii="Arial" w:hAnsi="Arial" w:cs="Arial"/>
          <w:sz w:val="24"/>
          <w:szCs w:val="24"/>
        </w:rPr>
      </w:pPr>
      <w:r w:rsidRPr="00F8445C">
        <w:rPr>
          <w:rFonts w:ascii="Arial" w:hAnsi="Arial" w:cs="Arial"/>
          <w:sz w:val="24"/>
          <w:szCs w:val="24"/>
        </w:rPr>
        <w:t>9.3.3</w:t>
      </w:r>
      <w:r>
        <w:rPr>
          <w:rFonts w:ascii="Arial" w:hAnsi="Arial" w:cs="Arial"/>
          <w:sz w:val="24"/>
          <w:szCs w:val="24"/>
        </w:rPr>
        <w:t xml:space="preserve"> </w:t>
      </w:r>
      <w:r w:rsidRPr="00F8445C">
        <w:rPr>
          <w:rFonts w:ascii="Arial" w:hAnsi="Arial" w:cs="Arial"/>
          <w:sz w:val="24"/>
          <w:szCs w:val="24"/>
        </w:rPr>
        <w:t>Должны быть установлены, задокументированы и контролироваться критерии и условия проведения экзаменов.</w:t>
      </w:r>
    </w:p>
    <w:p w14:paraId="7BAB9B12" w14:textId="77777777" w:rsidR="00F8445C" w:rsidRDefault="00F8445C" w:rsidP="00F8445C">
      <w:pPr>
        <w:spacing w:after="0" w:line="240" w:lineRule="auto"/>
        <w:ind w:firstLine="567"/>
        <w:jc w:val="both"/>
        <w:rPr>
          <w:rFonts w:ascii="Arial" w:hAnsi="Arial" w:cs="Arial"/>
          <w:sz w:val="24"/>
          <w:szCs w:val="24"/>
        </w:rPr>
      </w:pPr>
    </w:p>
    <w:p w14:paraId="0374FE83" w14:textId="390167B4" w:rsidR="00EB583A" w:rsidRPr="00F8445C" w:rsidRDefault="00F8445C" w:rsidP="00F8445C">
      <w:pPr>
        <w:spacing w:after="0" w:line="240" w:lineRule="auto"/>
        <w:ind w:firstLine="567"/>
        <w:jc w:val="both"/>
        <w:rPr>
          <w:rFonts w:ascii="Arial" w:hAnsi="Arial" w:cs="Arial"/>
          <w:sz w:val="20"/>
          <w:szCs w:val="20"/>
        </w:rPr>
      </w:pPr>
      <w:r w:rsidRPr="00F8445C">
        <w:rPr>
          <w:rFonts w:ascii="Arial" w:hAnsi="Arial" w:cs="Arial"/>
          <w:sz w:val="20"/>
          <w:szCs w:val="20"/>
        </w:rPr>
        <w:t>Примечание - Условия могут включать освещённость, температуру, разделение кандидатов, уровень шума, безопасность кандидатов, характеристики сети, ИТ-оборудование и т.д.</w:t>
      </w:r>
    </w:p>
    <w:p w14:paraId="58976653" w14:textId="77777777" w:rsidR="00EB583A" w:rsidRDefault="00EB583A" w:rsidP="00351CDB">
      <w:pPr>
        <w:spacing w:after="0" w:line="240" w:lineRule="auto"/>
        <w:ind w:firstLine="567"/>
        <w:jc w:val="both"/>
        <w:rPr>
          <w:rFonts w:ascii="Arial" w:hAnsi="Arial" w:cs="Arial"/>
          <w:sz w:val="24"/>
          <w:szCs w:val="24"/>
        </w:rPr>
      </w:pPr>
    </w:p>
    <w:p w14:paraId="3E096C32" w14:textId="1B20EE3A" w:rsidR="009407F7" w:rsidRPr="009407F7" w:rsidRDefault="009407F7" w:rsidP="009407F7">
      <w:pPr>
        <w:spacing w:after="0" w:line="240" w:lineRule="auto"/>
        <w:ind w:firstLine="567"/>
        <w:jc w:val="both"/>
        <w:rPr>
          <w:rFonts w:ascii="Arial" w:hAnsi="Arial" w:cs="Arial"/>
          <w:sz w:val="24"/>
          <w:szCs w:val="24"/>
        </w:rPr>
      </w:pPr>
      <w:r w:rsidRPr="009407F7">
        <w:rPr>
          <w:rFonts w:ascii="Arial" w:hAnsi="Arial" w:cs="Arial"/>
          <w:sz w:val="24"/>
          <w:szCs w:val="24"/>
        </w:rPr>
        <w:t>9.3.4</w:t>
      </w:r>
      <w:r>
        <w:rPr>
          <w:rFonts w:ascii="Arial" w:hAnsi="Arial" w:cs="Arial"/>
          <w:sz w:val="24"/>
          <w:szCs w:val="24"/>
        </w:rPr>
        <w:t xml:space="preserve"> </w:t>
      </w:r>
      <w:r w:rsidRPr="009407F7">
        <w:rPr>
          <w:rFonts w:ascii="Arial" w:hAnsi="Arial" w:cs="Arial"/>
          <w:sz w:val="24"/>
          <w:szCs w:val="24"/>
        </w:rPr>
        <w:t>Если в процессе экзамена используется техническое оборудование, оно должно быть пригодным для заявленных целей и, при необходимости, откалибровано.</w:t>
      </w:r>
    </w:p>
    <w:p w14:paraId="2442D2FD" w14:textId="300D7076" w:rsidR="00EB583A" w:rsidRDefault="009407F7" w:rsidP="009407F7">
      <w:pPr>
        <w:spacing w:after="0" w:line="240" w:lineRule="auto"/>
        <w:ind w:firstLine="567"/>
        <w:jc w:val="both"/>
        <w:rPr>
          <w:rFonts w:ascii="Arial" w:hAnsi="Arial" w:cs="Arial"/>
          <w:sz w:val="24"/>
          <w:szCs w:val="24"/>
        </w:rPr>
      </w:pPr>
      <w:r w:rsidRPr="009407F7">
        <w:rPr>
          <w:rFonts w:ascii="Arial" w:hAnsi="Arial" w:cs="Arial"/>
          <w:sz w:val="24"/>
          <w:szCs w:val="24"/>
        </w:rPr>
        <w:t>9.3.5</w:t>
      </w:r>
      <w:r>
        <w:rPr>
          <w:rFonts w:ascii="Arial" w:hAnsi="Arial" w:cs="Arial"/>
          <w:sz w:val="24"/>
          <w:szCs w:val="24"/>
        </w:rPr>
        <w:t xml:space="preserve"> </w:t>
      </w:r>
      <w:r w:rsidRPr="009407F7">
        <w:rPr>
          <w:rFonts w:ascii="Arial" w:hAnsi="Arial" w:cs="Arial"/>
          <w:sz w:val="24"/>
          <w:szCs w:val="24"/>
        </w:rPr>
        <w:t>Орган по сертификации должен документировать и внедрять соответствующую методологию и процедуры (например, сбор и ведение статистических данных) для подтверждения через обоснованные, определённые интервалы справедливости, валидности, надёжности и общей эффективности каждого экзамена, а также для устранения всех выявленных недостатков.</w:t>
      </w:r>
    </w:p>
    <w:p w14:paraId="7F6C832C" w14:textId="77777777" w:rsidR="00EB583A" w:rsidRDefault="00EB583A" w:rsidP="00351CDB">
      <w:pPr>
        <w:spacing w:after="0" w:line="240" w:lineRule="auto"/>
        <w:ind w:firstLine="567"/>
        <w:jc w:val="both"/>
        <w:rPr>
          <w:rFonts w:ascii="Arial" w:hAnsi="Arial" w:cs="Arial"/>
          <w:sz w:val="24"/>
          <w:szCs w:val="24"/>
        </w:rPr>
      </w:pPr>
    </w:p>
    <w:p w14:paraId="07E0684B" w14:textId="77777777" w:rsidR="009407F7" w:rsidRPr="009407F7" w:rsidRDefault="009407F7" w:rsidP="009407F7">
      <w:pPr>
        <w:spacing w:after="0" w:line="240" w:lineRule="auto"/>
        <w:ind w:firstLine="567"/>
        <w:jc w:val="both"/>
        <w:rPr>
          <w:rFonts w:ascii="Arial" w:hAnsi="Arial" w:cs="Arial"/>
          <w:b/>
          <w:bCs/>
          <w:sz w:val="24"/>
          <w:szCs w:val="24"/>
        </w:rPr>
      </w:pPr>
      <w:r w:rsidRPr="009407F7">
        <w:rPr>
          <w:rFonts w:ascii="Arial" w:hAnsi="Arial" w:cs="Arial"/>
          <w:b/>
          <w:bCs/>
          <w:sz w:val="24"/>
          <w:szCs w:val="24"/>
        </w:rPr>
        <w:t>9.4 Принятие решения о сертификации</w:t>
      </w:r>
    </w:p>
    <w:p w14:paraId="4E442879" w14:textId="77777777" w:rsidR="009407F7" w:rsidRDefault="009407F7" w:rsidP="009407F7">
      <w:pPr>
        <w:spacing w:after="0" w:line="240" w:lineRule="auto"/>
        <w:ind w:firstLine="567"/>
        <w:jc w:val="both"/>
        <w:rPr>
          <w:rFonts w:ascii="Arial" w:hAnsi="Arial" w:cs="Arial"/>
          <w:sz w:val="24"/>
          <w:szCs w:val="24"/>
        </w:rPr>
      </w:pPr>
    </w:p>
    <w:p w14:paraId="76AA4959" w14:textId="217CDD57" w:rsidR="009407F7" w:rsidRPr="009407F7" w:rsidRDefault="009407F7" w:rsidP="009407F7">
      <w:pPr>
        <w:spacing w:after="0" w:line="240" w:lineRule="auto"/>
        <w:ind w:firstLine="567"/>
        <w:jc w:val="both"/>
        <w:rPr>
          <w:rFonts w:ascii="Arial" w:hAnsi="Arial" w:cs="Arial"/>
          <w:sz w:val="24"/>
          <w:szCs w:val="24"/>
        </w:rPr>
      </w:pPr>
      <w:r w:rsidRPr="009407F7">
        <w:rPr>
          <w:rFonts w:ascii="Arial" w:hAnsi="Arial" w:cs="Arial"/>
          <w:sz w:val="24"/>
          <w:szCs w:val="24"/>
        </w:rPr>
        <w:t>9.4.1</w:t>
      </w:r>
      <w:r>
        <w:rPr>
          <w:rFonts w:ascii="Arial" w:hAnsi="Arial" w:cs="Arial"/>
          <w:sz w:val="24"/>
          <w:szCs w:val="24"/>
        </w:rPr>
        <w:t xml:space="preserve"> </w:t>
      </w:r>
      <w:r w:rsidRPr="009407F7">
        <w:rPr>
          <w:rFonts w:ascii="Arial" w:hAnsi="Arial" w:cs="Arial"/>
          <w:sz w:val="24"/>
          <w:szCs w:val="24"/>
        </w:rPr>
        <w:t>Собранная в ходе процесса сертификации информация должна быть проверена и достаточна:</w:t>
      </w:r>
    </w:p>
    <w:p w14:paraId="36A76D2C" w14:textId="77777777" w:rsidR="009407F7" w:rsidRPr="009407F7" w:rsidRDefault="009407F7" w:rsidP="009407F7">
      <w:pPr>
        <w:spacing w:after="0" w:line="240" w:lineRule="auto"/>
        <w:ind w:firstLine="567"/>
        <w:jc w:val="both"/>
        <w:rPr>
          <w:rFonts w:ascii="Arial" w:hAnsi="Arial" w:cs="Arial"/>
          <w:sz w:val="24"/>
          <w:szCs w:val="24"/>
        </w:rPr>
      </w:pPr>
      <w:r w:rsidRPr="009407F7">
        <w:rPr>
          <w:rFonts w:ascii="Arial" w:hAnsi="Arial" w:cs="Arial"/>
          <w:sz w:val="24"/>
          <w:szCs w:val="24"/>
        </w:rPr>
        <w:t>a) для того, чтобы орган по сертификации мог принять решение о сертификации;</w:t>
      </w:r>
    </w:p>
    <w:p w14:paraId="3D2B12F3" w14:textId="50140C52" w:rsidR="00EB583A" w:rsidRDefault="009407F7" w:rsidP="009407F7">
      <w:pPr>
        <w:spacing w:after="0" w:line="240" w:lineRule="auto"/>
        <w:ind w:firstLine="567"/>
        <w:jc w:val="both"/>
        <w:rPr>
          <w:rFonts w:ascii="Arial" w:hAnsi="Arial" w:cs="Arial"/>
          <w:sz w:val="24"/>
          <w:szCs w:val="24"/>
        </w:rPr>
      </w:pPr>
      <w:r w:rsidRPr="009407F7">
        <w:rPr>
          <w:rFonts w:ascii="Arial" w:hAnsi="Arial" w:cs="Arial"/>
          <w:sz w:val="24"/>
          <w:szCs w:val="24"/>
        </w:rPr>
        <w:t>b) для обеспечения прослеживаемости, например, в случае подачи апелляции или жалобы.</w:t>
      </w:r>
    </w:p>
    <w:p w14:paraId="13198937" w14:textId="00040D82" w:rsidR="009407F7" w:rsidRPr="009407F7" w:rsidRDefault="009407F7" w:rsidP="009407F7">
      <w:pPr>
        <w:spacing w:after="0" w:line="240" w:lineRule="auto"/>
        <w:ind w:firstLine="567"/>
        <w:jc w:val="both"/>
        <w:rPr>
          <w:rFonts w:ascii="Arial" w:hAnsi="Arial" w:cs="Arial"/>
          <w:sz w:val="24"/>
          <w:szCs w:val="24"/>
        </w:rPr>
      </w:pPr>
      <w:r w:rsidRPr="009407F7">
        <w:rPr>
          <w:rFonts w:ascii="Arial" w:hAnsi="Arial" w:cs="Arial"/>
          <w:sz w:val="24"/>
          <w:szCs w:val="24"/>
        </w:rPr>
        <w:t>9.4.2</w:t>
      </w:r>
      <w:r>
        <w:rPr>
          <w:rFonts w:ascii="Arial" w:hAnsi="Arial" w:cs="Arial"/>
          <w:sz w:val="24"/>
          <w:szCs w:val="24"/>
        </w:rPr>
        <w:t xml:space="preserve"> </w:t>
      </w:r>
      <w:r w:rsidRPr="009407F7">
        <w:rPr>
          <w:rFonts w:ascii="Arial" w:hAnsi="Arial" w:cs="Arial"/>
          <w:sz w:val="24"/>
          <w:szCs w:val="24"/>
        </w:rPr>
        <w:t>Решения о предоставлении, поддержании, ресертификации, расширении, сокращении, приостановлении, восстановлении или отзыве сертификации не могут передаваться на аутсорсинг.</w:t>
      </w:r>
    </w:p>
    <w:p w14:paraId="0CD6D5CA" w14:textId="4C58A883" w:rsidR="00EB583A" w:rsidRDefault="009407F7" w:rsidP="009407F7">
      <w:pPr>
        <w:spacing w:after="0" w:line="240" w:lineRule="auto"/>
        <w:ind w:firstLine="567"/>
        <w:jc w:val="both"/>
        <w:rPr>
          <w:rFonts w:ascii="Arial" w:hAnsi="Arial" w:cs="Arial"/>
          <w:sz w:val="24"/>
          <w:szCs w:val="24"/>
        </w:rPr>
      </w:pPr>
      <w:r w:rsidRPr="009407F7">
        <w:rPr>
          <w:rFonts w:ascii="Arial" w:hAnsi="Arial" w:cs="Arial"/>
          <w:sz w:val="24"/>
          <w:szCs w:val="24"/>
        </w:rPr>
        <w:t>9.4.3</w:t>
      </w:r>
      <w:r>
        <w:rPr>
          <w:rFonts w:ascii="Arial" w:hAnsi="Arial" w:cs="Arial"/>
          <w:sz w:val="24"/>
          <w:szCs w:val="24"/>
        </w:rPr>
        <w:t xml:space="preserve"> </w:t>
      </w:r>
      <w:r w:rsidRPr="009407F7">
        <w:rPr>
          <w:rFonts w:ascii="Arial" w:hAnsi="Arial" w:cs="Arial"/>
          <w:sz w:val="24"/>
          <w:szCs w:val="24"/>
        </w:rPr>
        <w:t>Орган по сертификации должен ограничивать своё решение по сертификации только вопросами, непосредственно связанными с требованиями сертификации.</w:t>
      </w:r>
    </w:p>
    <w:p w14:paraId="2D0A3A55" w14:textId="2E3B737A" w:rsidR="00CF051D" w:rsidRPr="00CF051D" w:rsidRDefault="00CF051D" w:rsidP="00CF051D">
      <w:pPr>
        <w:spacing w:after="0" w:line="240" w:lineRule="auto"/>
        <w:ind w:firstLine="567"/>
        <w:jc w:val="both"/>
        <w:rPr>
          <w:rFonts w:ascii="Arial" w:hAnsi="Arial" w:cs="Arial"/>
          <w:sz w:val="24"/>
          <w:szCs w:val="24"/>
        </w:rPr>
      </w:pPr>
      <w:r w:rsidRPr="00CF051D">
        <w:rPr>
          <w:rFonts w:ascii="Arial" w:hAnsi="Arial" w:cs="Arial"/>
          <w:sz w:val="24"/>
          <w:szCs w:val="24"/>
        </w:rPr>
        <w:t>9.4.4</w:t>
      </w:r>
      <w:r>
        <w:rPr>
          <w:rFonts w:ascii="Arial" w:hAnsi="Arial" w:cs="Arial"/>
          <w:sz w:val="24"/>
          <w:szCs w:val="24"/>
        </w:rPr>
        <w:t xml:space="preserve"> </w:t>
      </w:r>
      <w:r w:rsidRPr="00CF051D">
        <w:rPr>
          <w:rFonts w:ascii="Arial" w:hAnsi="Arial" w:cs="Arial"/>
          <w:sz w:val="24"/>
          <w:szCs w:val="24"/>
        </w:rPr>
        <w:t>Решение о сертификации должно приниматься исключительно органом по сертификации на основании информации, собранной в ходе процесса сертификации. Персонал, принимающий решение о сертификации, не должен участвовать в проведении экзамена или обучении кандидата.</w:t>
      </w:r>
    </w:p>
    <w:p w14:paraId="50B9877D" w14:textId="67E7F23B" w:rsidR="00CF051D" w:rsidRPr="00CF051D" w:rsidRDefault="00CF051D" w:rsidP="00CF051D">
      <w:pPr>
        <w:spacing w:after="0" w:line="240" w:lineRule="auto"/>
        <w:ind w:firstLine="567"/>
        <w:jc w:val="both"/>
        <w:rPr>
          <w:rFonts w:ascii="Arial" w:hAnsi="Arial" w:cs="Arial"/>
          <w:sz w:val="24"/>
          <w:szCs w:val="24"/>
        </w:rPr>
      </w:pPr>
      <w:r w:rsidRPr="00CF051D">
        <w:rPr>
          <w:rFonts w:ascii="Arial" w:hAnsi="Arial" w:cs="Arial"/>
          <w:sz w:val="24"/>
          <w:szCs w:val="24"/>
        </w:rPr>
        <w:t>9.4.5</w:t>
      </w:r>
      <w:r>
        <w:rPr>
          <w:rFonts w:ascii="Arial" w:hAnsi="Arial" w:cs="Arial"/>
          <w:sz w:val="24"/>
          <w:szCs w:val="24"/>
        </w:rPr>
        <w:t xml:space="preserve"> </w:t>
      </w:r>
      <w:r w:rsidRPr="00CF051D">
        <w:rPr>
          <w:rFonts w:ascii="Arial" w:hAnsi="Arial" w:cs="Arial"/>
          <w:sz w:val="24"/>
          <w:szCs w:val="24"/>
        </w:rPr>
        <w:t>Персонал, принимающий решения о сертификации, должен обладать необходимой компетентностью для определения соответствия установленным требованиям сертификации.</w:t>
      </w:r>
    </w:p>
    <w:p w14:paraId="74ECE593" w14:textId="20A9E3A7" w:rsidR="00EB583A" w:rsidRDefault="00CF051D" w:rsidP="00CF051D">
      <w:pPr>
        <w:spacing w:after="0" w:line="240" w:lineRule="auto"/>
        <w:ind w:firstLine="567"/>
        <w:jc w:val="both"/>
        <w:rPr>
          <w:rFonts w:ascii="Arial" w:hAnsi="Arial" w:cs="Arial"/>
          <w:sz w:val="24"/>
          <w:szCs w:val="24"/>
        </w:rPr>
      </w:pPr>
      <w:r w:rsidRPr="00CF051D">
        <w:rPr>
          <w:rFonts w:ascii="Arial" w:hAnsi="Arial" w:cs="Arial"/>
          <w:sz w:val="24"/>
          <w:szCs w:val="24"/>
        </w:rPr>
        <w:t>9.4.6</w:t>
      </w:r>
      <w:r>
        <w:rPr>
          <w:rFonts w:ascii="Arial" w:hAnsi="Arial" w:cs="Arial"/>
          <w:sz w:val="24"/>
          <w:szCs w:val="24"/>
        </w:rPr>
        <w:t xml:space="preserve"> </w:t>
      </w:r>
      <w:r w:rsidRPr="00CF051D">
        <w:rPr>
          <w:rFonts w:ascii="Arial" w:hAnsi="Arial" w:cs="Arial"/>
          <w:sz w:val="24"/>
          <w:szCs w:val="24"/>
        </w:rPr>
        <w:t>Сертификация не может быть предоставлена до выполнения всех требований сертификации.</w:t>
      </w:r>
    </w:p>
    <w:p w14:paraId="36C1F206" w14:textId="383F8D47" w:rsidR="00EB583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 xml:space="preserve">9.4.7 Орган по сертификации должен выдавать сертификат всем сертифицированным лицам. Орган по сертификации сохраняет исключительное право собственности на сертификаты. Сертификат должен быть оформлен в виде </w:t>
      </w:r>
      <w:r w:rsidRPr="001F12BA">
        <w:rPr>
          <w:rFonts w:ascii="Arial" w:hAnsi="Arial" w:cs="Arial"/>
          <w:sz w:val="24"/>
          <w:szCs w:val="24"/>
        </w:rPr>
        <w:lastRenderedPageBreak/>
        <w:t>документа, удостоверения или иного носителя и утверждён уполномоченным представителем персонала органа по сертификации.</w:t>
      </w:r>
    </w:p>
    <w:p w14:paraId="502040CD" w14:textId="2DF32992" w:rsidR="001F12BA" w:rsidRPr="001F12B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9.4.8 Сертификат должен содержать как минимум следующую информацию:</w:t>
      </w:r>
    </w:p>
    <w:p w14:paraId="68454E97" w14:textId="77777777" w:rsidR="001F12BA" w:rsidRPr="001F12B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a) имя сертифицированного лица;</w:t>
      </w:r>
    </w:p>
    <w:p w14:paraId="45E4D62A" w14:textId="77777777" w:rsidR="001F12BA" w:rsidRPr="001F12B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b) уникальный идентификатор;</w:t>
      </w:r>
    </w:p>
    <w:p w14:paraId="76F8F347" w14:textId="77777777" w:rsidR="001F12BA" w:rsidRPr="001F12B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c) наименование и контактные данные органа по сертификации;</w:t>
      </w:r>
    </w:p>
    <w:p w14:paraId="4799EBD2" w14:textId="77777777" w:rsidR="001F12BA" w:rsidRPr="001F12B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d) ссылку на схему сертификации, стандарт или иные соответствующие документы, включая дату выпуска или версию (при необходимости);</w:t>
      </w:r>
    </w:p>
    <w:p w14:paraId="76F8A908" w14:textId="77777777" w:rsidR="001F12BA" w:rsidRPr="001F12B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e) область сертификации, включая при необходимости условия и ограничения;</w:t>
      </w:r>
    </w:p>
    <w:p w14:paraId="342D029F" w14:textId="3C799EA1" w:rsidR="00EB583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f) дату вступления сертификации в силу и дату её окончания.</w:t>
      </w:r>
    </w:p>
    <w:p w14:paraId="1668CDFA" w14:textId="77777777" w:rsidR="00EB583A" w:rsidRDefault="00EB583A" w:rsidP="00351CDB">
      <w:pPr>
        <w:spacing w:after="0" w:line="240" w:lineRule="auto"/>
        <w:ind w:firstLine="567"/>
        <w:jc w:val="both"/>
        <w:rPr>
          <w:rFonts w:ascii="Arial" w:hAnsi="Arial" w:cs="Arial"/>
          <w:sz w:val="24"/>
          <w:szCs w:val="24"/>
        </w:rPr>
      </w:pPr>
    </w:p>
    <w:p w14:paraId="0516AFD2" w14:textId="674DF12F" w:rsidR="001F12BA" w:rsidRPr="001F12BA" w:rsidRDefault="001F12BA" w:rsidP="001F12BA">
      <w:pPr>
        <w:spacing w:after="0" w:line="240" w:lineRule="auto"/>
        <w:ind w:firstLine="567"/>
        <w:jc w:val="both"/>
        <w:rPr>
          <w:rFonts w:ascii="Arial" w:hAnsi="Arial" w:cs="Arial"/>
          <w:sz w:val="20"/>
          <w:szCs w:val="20"/>
        </w:rPr>
      </w:pPr>
      <w:r w:rsidRPr="001F12BA">
        <w:rPr>
          <w:rFonts w:ascii="Arial" w:hAnsi="Arial" w:cs="Arial"/>
          <w:sz w:val="20"/>
          <w:szCs w:val="20"/>
        </w:rPr>
        <w:t>Примечание 1 - Дата вступления в силу первоначальной сертификации может совпадать с датой принятия решения о сертификации или наступать после неё.</w:t>
      </w:r>
    </w:p>
    <w:p w14:paraId="5B547394" w14:textId="65A72A9B" w:rsidR="00EB583A" w:rsidRPr="001F12BA" w:rsidRDefault="001F12BA" w:rsidP="001F12BA">
      <w:pPr>
        <w:spacing w:after="0" w:line="240" w:lineRule="auto"/>
        <w:ind w:firstLine="567"/>
        <w:jc w:val="both"/>
        <w:rPr>
          <w:rFonts w:ascii="Arial" w:hAnsi="Arial" w:cs="Arial"/>
          <w:sz w:val="20"/>
          <w:szCs w:val="20"/>
        </w:rPr>
      </w:pPr>
      <w:r w:rsidRPr="001F12BA">
        <w:rPr>
          <w:rFonts w:ascii="Arial" w:hAnsi="Arial" w:cs="Arial"/>
          <w:sz w:val="20"/>
          <w:szCs w:val="20"/>
        </w:rPr>
        <w:t>Примечание 2 - Если мероприятия по ресертификации успешно завершены до истечения срока действия текущей сертификации, срок действия новой сертификации может определяться на основе даты окончания действующей сертификации. Дата выдачи нового сертификата может совпадать с датой принятия решения о ресертификации или быть позднее.</w:t>
      </w:r>
    </w:p>
    <w:p w14:paraId="07D1A2D1" w14:textId="77777777" w:rsidR="00EB583A" w:rsidRPr="001F12BA" w:rsidRDefault="00EB583A" w:rsidP="00351CDB">
      <w:pPr>
        <w:spacing w:after="0" w:line="240" w:lineRule="auto"/>
        <w:ind w:firstLine="567"/>
        <w:jc w:val="both"/>
        <w:rPr>
          <w:rFonts w:ascii="Arial" w:hAnsi="Arial" w:cs="Arial"/>
          <w:sz w:val="20"/>
          <w:szCs w:val="20"/>
        </w:rPr>
      </w:pPr>
    </w:p>
    <w:p w14:paraId="499CDD7E" w14:textId="5A1AFDD0" w:rsidR="00EB583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9.4.9</w:t>
      </w:r>
      <w:r>
        <w:rPr>
          <w:rFonts w:ascii="Arial" w:hAnsi="Arial" w:cs="Arial"/>
          <w:sz w:val="24"/>
          <w:szCs w:val="24"/>
        </w:rPr>
        <w:t xml:space="preserve"> </w:t>
      </w:r>
      <w:r w:rsidRPr="001F12BA">
        <w:rPr>
          <w:rFonts w:ascii="Arial" w:hAnsi="Arial" w:cs="Arial"/>
          <w:sz w:val="24"/>
          <w:szCs w:val="24"/>
        </w:rPr>
        <w:t>Сертификат должен быть оформлен таким образом, чтобы снижать риск его подделки.</w:t>
      </w:r>
    </w:p>
    <w:p w14:paraId="2CAE0AF4" w14:textId="77777777" w:rsidR="00EB583A" w:rsidRDefault="00EB583A" w:rsidP="00351CDB">
      <w:pPr>
        <w:spacing w:after="0" w:line="240" w:lineRule="auto"/>
        <w:ind w:firstLine="567"/>
        <w:jc w:val="both"/>
        <w:rPr>
          <w:rFonts w:ascii="Arial" w:hAnsi="Arial" w:cs="Arial"/>
          <w:sz w:val="24"/>
          <w:szCs w:val="24"/>
        </w:rPr>
      </w:pPr>
    </w:p>
    <w:p w14:paraId="08D3D10B" w14:textId="77777777" w:rsidR="001F12BA" w:rsidRPr="001F12BA" w:rsidRDefault="001F12BA" w:rsidP="001F12BA">
      <w:pPr>
        <w:spacing w:after="0" w:line="240" w:lineRule="auto"/>
        <w:ind w:firstLine="567"/>
        <w:jc w:val="both"/>
        <w:rPr>
          <w:rFonts w:ascii="Arial" w:hAnsi="Arial" w:cs="Arial"/>
          <w:b/>
          <w:bCs/>
          <w:sz w:val="24"/>
          <w:szCs w:val="24"/>
        </w:rPr>
      </w:pPr>
      <w:r w:rsidRPr="001F12BA">
        <w:rPr>
          <w:rFonts w:ascii="Arial" w:hAnsi="Arial" w:cs="Arial"/>
          <w:b/>
          <w:bCs/>
          <w:sz w:val="24"/>
          <w:szCs w:val="24"/>
        </w:rPr>
        <w:t>9.5 Приостановление, отзыв или сокращение области сертификации</w:t>
      </w:r>
    </w:p>
    <w:p w14:paraId="2DF48EC9" w14:textId="77777777" w:rsidR="001F12BA" w:rsidRDefault="001F12BA" w:rsidP="001F12BA">
      <w:pPr>
        <w:spacing w:after="0" w:line="240" w:lineRule="auto"/>
        <w:ind w:firstLine="567"/>
        <w:jc w:val="both"/>
        <w:rPr>
          <w:rFonts w:ascii="Arial" w:hAnsi="Arial" w:cs="Arial"/>
          <w:sz w:val="24"/>
          <w:szCs w:val="24"/>
        </w:rPr>
      </w:pPr>
    </w:p>
    <w:p w14:paraId="598EBF96" w14:textId="639C7F9C" w:rsidR="00EB583A" w:rsidRDefault="001F12BA" w:rsidP="001F12BA">
      <w:pPr>
        <w:spacing w:after="0" w:line="240" w:lineRule="auto"/>
        <w:ind w:firstLine="567"/>
        <w:jc w:val="both"/>
        <w:rPr>
          <w:rFonts w:ascii="Arial" w:hAnsi="Arial" w:cs="Arial"/>
          <w:sz w:val="24"/>
          <w:szCs w:val="24"/>
        </w:rPr>
      </w:pPr>
      <w:r w:rsidRPr="001F12BA">
        <w:rPr>
          <w:rFonts w:ascii="Arial" w:hAnsi="Arial" w:cs="Arial"/>
          <w:sz w:val="24"/>
          <w:szCs w:val="24"/>
        </w:rPr>
        <w:t>9.5.1</w:t>
      </w:r>
      <w:r>
        <w:rPr>
          <w:rFonts w:ascii="Arial" w:hAnsi="Arial" w:cs="Arial"/>
          <w:sz w:val="24"/>
          <w:szCs w:val="24"/>
        </w:rPr>
        <w:t xml:space="preserve"> </w:t>
      </w:r>
      <w:r w:rsidRPr="001F12BA">
        <w:rPr>
          <w:rFonts w:ascii="Arial" w:hAnsi="Arial" w:cs="Arial"/>
          <w:sz w:val="24"/>
          <w:szCs w:val="24"/>
        </w:rPr>
        <w:t>Орган по сертификации должен иметь политику и задокументированные процедуры по приостановлению или отзыву сертификации, а также по сокращению области сертификации, с указанием последующих действий со стороны органа по сертификации.</w:t>
      </w:r>
    </w:p>
    <w:p w14:paraId="7F1E7A38" w14:textId="729E8CD2" w:rsidR="00754478" w:rsidRPr="00754478" w:rsidRDefault="00754478" w:rsidP="00754478">
      <w:pPr>
        <w:spacing w:after="0" w:line="240" w:lineRule="auto"/>
        <w:ind w:firstLine="567"/>
        <w:jc w:val="both"/>
        <w:rPr>
          <w:rFonts w:ascii="Arial" w:hAnsi="Arial" w:cs="Arial"/>
          <w:sz w:val="24"/>
          <w:szCs w:val="24"/>
        </w:rPr>
      </w:pPr>
      <w:r w:rsidRPr="00754478">
        <w:rPr>
          <w:rFonts w:ascii="Arial" w:hAnsi="Arial" w:cs="Arial"/>
          <w:sz w:val="24"/>
          <w:szCs w:val="24"/>
        </w:rPr>
        <w:t>9.5.2</w:t>
      </w:r>
      <w:r>
        <w:rPr>
          <w:rFonts w:ascii="Arial" w:hAnsi="Arial" w:cs="Arial"/>
          <w:sz w:val="24"/>
          <w:szCs w:val="24"/>
        </w:rPr>
        <w:t xml:space="preserve"> </w:t>
      </w:r>
      <w:r w:rsidRPr="00754478">
        <w:rPr>
          <w:rFonts w:ascii="Arial" w:hAnsi="Arial" w:cs="Arial"/>
          <w:sz w:val="24"/>
          <w:szCs w:val="24"/>
        </w:rPr>
        <w:t>Если причины, приведшие к приостановлению сертификации, не будут устранены в установленный органом по сертификации срок, это приведёт к отзыву сертификации или сокращению её области.</w:t>
      </w:r>
    </w:p>
    <w:p w14:paraId="6E5DBCEE" w14:textId="65AD26D9" w:rsidR="00EB583A" w:rsidRDefault="00754478" w:rsidP="00754478">
      <w:pPr>
        <w:spacing w:after="0" w:line="240" w:lineRule="auto"/>
        <w:ind w:firstLine="567"/>
        <w:jc w:val="both"/>
        <w:rPr>
          <w:rFonts w:ascii="Arial" w:hAnsi="Arial" w:cs="Arial"/>
          <w:sz w:val="24"/>
          <w:szCs w:val="24"/>
        </w:rPr>
      </w:pPr>
      <w:r w:rsidRPr="00754478">
        <w:rPr>
          <w:rFonts w:ascii="Arial" w:hAnsi="Arial" w:cs="Arial"/>
          <w:sz w:val="24"/>
          <w:szCs w:val="24"/>
        </w:rPr>
        <w:t>9.5.3</w:t>
      </w:r>
      <w:r>
        <w:rPr>
          <w:rFonts w:ascii="Arial" w:hAnsi="Arial" w:cs="Arial"/>
          <w:sz w:val="24"/>
          <w:szCs w:val="24"/>
        </w:rPr>
        <w:t xml:space="preserve"> </w:t>
      </w:r>
      <w:r w:rsidRPr="00754478">
        <w:rPr>
          <w:rFonts w:ascii="Arial" w:hAnsi="Arial" w:cs="Arial"/>
          <w:sz w:val="24"/>
          <w:szCs w:val="24"/>
        </w:rPr>
        <w:t>Орган по сертификации обязан иметь юридически обязывающие соглашения с сертифицированным лицом, которые обеспечивают, что в период приостановления сертификации сертифицированное лицо не будет использовать или продвигать сертификацию.</w:t>
      </w:r>
    </w:p>
    <w:p w14:paraId="540A4E5D" w14:textId="00250EE4" w:rsidR="00EB583A" w:rsidRDefault="00754478" w:rsidP="00754478">
      <w:pPr>
        <w:spacing w:after="0" w:line="240" w:lineRule="auto"/>
        <w:ind w:firstLine="567"/>
        <w:jc w:val="both"/>
        <w:rPr>
          <w:rFonts w:ascii="Arial" w:hAnsi="Arial" w:cs="Arial"/>
          <w:sz w:val="24"/>
          <w:szCs w:val="24"/>
        </w:rPr>
      </w:pPr>
      <w:r w:rsidRPr="00754478">
        <w:rPr>
          <w:rFonts w:ascii="Arial" w:hAnsi="Arial" w:cs="Arial"/>
          <w:sz w:val="24"/>
          <w:szCs w:val="24"/>
        </w:rPr>
        <w:t>9.5.4</w:t>
      </w:r>
      <w:r>
        <w:rPr>
          <w:rFonts w:ascii="Arial" w:hAnsi="Arial" w:cs="Arial"/>
          <w:sz w:val="24"/>
          <w:szCs w:val="24"/>
        </w:rPr>
        <w:t xml:space="preserve"> </w:t>
      </w:r>
      <w:r w:rsidRPr="00754478">
        <w:rPr>
          <w:rFonts w:ascii="Arial" w:hAnsi="Arial" w:cs="Arial"/>
          <w:sz w:val="24"/>
          <w:szCs w:val="24"/>
        </w:rPr>
        <w:t>Орган по сертификации должен иметь юридически обязывающие соглашения с сертифицированным лицом, которые обеспечивают, что в случае отзыва сертификации сертифицированное лицо прекращает использование любых ссылок на свой сертифицированный статус.</w:t>
      </w:r>
    </w:p>
    <w:p w14:paraId="39431933" w14:textId="77777777" w:rsidR="00EB583A" w:rsidRDefault="00EB583A" w:rsidP="00351CDB">
      <w:pPr>
        <w:spacing w:after="0" w:line="240" w:lineRule="auto"/>
        <w:ind w:firstLine="567"/>
        <w:jc w:val="both"/>
        <w:rPr>
          <w:rFonts w:ascii="Arial" w:hAnsi="Arial" w:cs="Arial"/>
          <w:sz w:val="24"/>
          <w:szCs w:val="24"/>
        </w:rPr>
      </w:pPr>
    </w:p>
    <w:p w14:paraId="0D469E13" w14:textId="77777777" w:rsidR="00DF5CA2" w:rsidRPr="00DF5CA2" w:rsidRDefault="00DF5CA2" w:rsidP="00DF5CA2">
      <w:pPr>
        <w:spacing w:after="0" w:line="240" w:lineRule="auto"/>
        <w:ind w:firstLine="567"/>
        <w:jc w:val="both"/>
        <w:rPr>
          <w:rFonts w:ascii="Arial" w:hAnsi="Arial" w:cs="Arial"/>
          <w:b/>
          <w:bCs/>
          <w:sz w:val="24"/>
          <w:szCs w:val="24"/>
        </w:rPr>
      </w:pPr>
      <w:r w:rsidRPr="00DF5CA2">
        <w:rPr>
          <w:rFonts w:ascii="Arial" w:hAnsi="Arial" w:cs="Arial"/>
          <w:b/>
          <w:bCs/>
          <w:sz w:val="24"/>
          <w:szCs w:val="24"/>
        </w:rPr>
        <w:t>9.6 Процесс ресертификации</w:t>
      </w:r>
    </w:p>
    <w:p w14:paraId="78507190" w14:textId="77777777" w:rsidR="00DF5CA2" w:rsidRDefault="00DF5CA2" w:rsidP="00DF5CA2">
      <w:pPr>
        <w:spacing w:after="0" w:line="240" w:lineRule="auto"/>
        <w:ind w:firstLine="567"/>
        <w:jc w:val="both"/>
        <w:rPr>
          <w:rFonts w:ascii="Arial" w:hAnsi="Arial" w:cs="Arial"/>
          <w:sz w:val="24"/>
          <w:szCs w:val="24"/>
        </w:rPr>
      </w:pPr>
    </w:p>
    <w:p w14:paraId="68B02A14" w14:textId="47DCC410"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9.6.1</w:t>
      </w:r>
      <w:r>
        <w:rPr>
          <w:rFonts w:ascii="Arial" w:hAnsi="Arial" w:cs="Arial"/>
          <w:sz w:val="24"/>
          <w:szCs w:val="24"/>
        </w:rPr>
        <w:t xml:space="preserve"> </w:t>
      </w:r>
      <w:r w:rsidRPr="00DF5CA2">
        <w:rPr>
          <w:rFonts w:ascii="Arial" w:hAnsi="Arial" w:cs="Arial"/>
          <w:sz w:val="24"/>
          <w:szCs w:val="24"/>
        </w:rPr>
        <w:t>Орган по сертификации должен иметь задокументированные процедуры для проведения процесса ресертификации в соответствии с требованиями схемы сертификации.</w:t>
      </w:r>
    </w:p>
    <w:p w14:paraId="4458BE01" w14:textId="2CFC7E68"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9.6.2</w:t>
      </w:r>
      <w:r>
        <w:rPr>
          <w:rFonts w:ascii="Arial" w:hAnsi="Arial" w:cs="Arial"/>
          <w:sz w:val="24"/>
          <w:szCs w:val="24"/>
        </w:rPr>
        <w:t xml:space="preserve"> </w:t>
      </w:r>
      <w:r w:rsidRPr="00DF5CA2">
        <w:rPr>
          <w:rFonts w:ascii="Arial" w:hAnsi="Arial" w:cs="Arial"/>
          <w:sz w:val="24"/>
          <w:szCs w:val="24"/>
        </w:rPr>
        <w:t>Орган по сертификации должен обеспечивать в ходе ресертификации подтверждение сохранения компетентности сертифицированного лица и его текущего соответствия действующим требованиям сертификации.</w:t>
      </w:r>
    </w:p>
    <w:p w14:paraId="597EEA65" w14:textId="79E15EC4"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9.6.3</w:t>
      </w:r>
      <w:r>
        <w:rPr>
          <w:rFonts w:ascii="Arial" w:hAnsi="Arial" w:cs="Arial"/>
          <w:sz w:val="24"/>
          <w:szCs w:val="24"/>
        </w:rPr>
        <w:t xml:space="preserve"> </w:t>
      </w:r>
      <w:r w:rsidRPr="00DF5CA2">
        <w:rPr>
          <w:rFonts w:ascii="Arial" w:hAnsi="Arial" w:cs="Arial"/>
          <w:sz w:val="24"/>
          <w:szCs w:val="24"/>
        </w:rPr>
        <w:t>Интервал ресертификации должен соответствовать требованиям схемы сертификации. Обоснование интервала ресертификации должно учитывать, при необходимости, следующие факторы:</w:t>
      </w:r>
    </w:p>
    <w:p w14:paraId="21116182" w14:textId="28F8FAA2" w:rsidR="00EB583A"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a) требования регулирующих органов;</w:t>
      </w:r>
    </w:p>
    <w:p w14:paraId="24299945"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b) изменения в нормативных документах;</w:t>
      </w:r>
    </w:p>
    <w:p w14:paraId="6AE9BE7C"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c) изменения в требованиях соответствующей схемы сертификации;</w:t>
      </w:r>
    </w:p>
    <w:p w14:paraId="243D93C2"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lastRenderedPageBreak/>
        <w:t>d) характер и зрелость отрасли или области, в которой работает сертифицированное лицо;</w:t>
      </w:r>
    </w:p>
    <w:p w14:paraId="695A44ED"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e) риски, возникающие при недостаточной компетентности лица;</w:t>
      </w:r>
    </w:p>
    <w:p w14:paraId="471334EE"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f) текущие изменения в технологиях и требования к сертифицированным лицам;</w:t>
      </w:r>
    </w:p>
    <w:p w14:paraId="46E25977"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g) требования заинтересованных сторон;</w:t>
      </w:r>
    </w:p>
    <w:p w14:paraId="68DFF3B0" w14:textId="748EFD40" w:rsidR="00EB583A"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h) частота и содержание контрольных (надзорных) мероприятий, если это предусмотрено схемой сертификации.</w:t>
      </w:r>
    </w:p>
    <w:p w14:paraId="446B5CFF" w14:textId="048CDDE6"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9.6.4</w:t>
      </w:r>
      <w:r>
        <w:rPr>
          <w:rFonts w:ascii="Arial" w:hAnsi="Arial" w:cs="Arial"/>
          <w:sz w:val="24"/>
          <w:szCs w:val="24"/>
        </w:rPr>
        <w:t xml:space="preserve"> </w:t>
      </w:r>
      <w:r w:rsidRPr="00DF5CA2">
        <w:rPr>
          <w:rFonts w:ascii="Arial" w:hAnsi="Arial" w:cs="Arial"/>
          <w:sz w:val="24"/>
          <w:szCs w:val="24"/>
        </w:rPr>
        <w:t>В соответствии с требованиями схемы сертификации, ресертификация органом по сертификации должна учитывать как минимум следующие элементы:</w:t>
      </w:r>
    </w:p>
    <w:p w14:paraId="32205086"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a) оценку на рабочем месте;</w:t>
      </w:r>
    </w:p>
    <w:p w14:paraId="1CBE0484"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b) профессиональное развитие;</w:t>
      </w:r>
    </w:p>
    <w:p w14:paraId="0A963EF8" w14:textId="77777777" w:rsidR="00DF5CA2" w:rsidRDefault="00DF5CA2" w:rsidP="00DF5CA2">
      <w:pPr>
        <w:spacing w:after="0" w:line="240" w:lineRule="auto"/>
        <w:ind w:firstLine="567"/>
        <w:jc w:val="both"/>
        <w:rPr>
          <w:rFonts w:ascii="Arial" w:hAnsi="Arial" w:cs="Arial"/>
          <w:sz w:val="24"/>
          <w:szCs w:val="24"/>
        </w:rPr>
      </w:pPr>
    </w:p>
    <w:p w14:paraId="40BFFBA4" w14:textId="04B34963" w:rsidR="00DF5CA2" w:rsidRPr="00DF5CA2" w:rsidRDefault="00DF5CA2" w:rsidP="00DF5CA2">
      <w:pPr>
        <w:spacing w:after="0" w:line="240" w:lineRule="auto"/>
        <w:ind w:firstLine="567"/>
        <w:jc w:val="both"/>
        <w:rPr>
          <w:rFonts w:ascii="Arial" w:hAnsi="Arial" w:cs="Arial"/>
          <w:sz w:val="20"/>
          <w:szCs w:val="20"/>
        </w:rPr>
      </w:pPr>
      <w:r w:rsidRPr="00DF5CA2">
        <w:rPr>
          <w:rFonts w:ascii="Arial" w:hAnsi="Arial" w:cs="Arial"/>
          <w:sz w:val="20"/>
          <w:szCs w:val="20"/>
        </w:rPr>
        <w:t>Примечание 1</w:t>
      </w:r>
      <w:r>
        <w:rPr>
          <w:rFonts w:ascii="Arial" w:hAnsi="Arial" w:cs="Arial"/>
          <w:sz w:val="20"/>
          <w:szCs w:val="20"/>
        </w:rPr>
        <w:t xml:space="preserve"> – «</w:t>
      </w:r>
      <w:r w:rsidRPr="00DF5CA2">
        <w:rPr>
          <w:rFonts w:ascii="Arial" w:hAnsi="Arial" w:cs="Arial"/>
          <w:sz w:val="20"/>
          <w:szCs w:val="20"/>
        </w:rPr>
        <w:t>Профессиональное развитие» может включать мероприятия, выполняемые сертифицированным лицом для поддержания, улучшения или расширения знаний и навыков, связанных с профессиональной деятельностью.</w:t>
      </w:r>
    </w:p>
    <w:p w14:paraId="5F57DA64" w14:textId="77777777" w:rsidR="00DF5CA2" w:rsidRDefault="00DF5CA2" w:rsidP="00DF5CA2">
      <w:pPr>
        <w:spacing w:after="0" w:line="240" w:lineRule="auto"/>
        <w:ind w:firstLine="567"/>
        <w:jc w:val="both"/>
        <w:rPr>
          <w:rFonts w:ascii="Arial" w:hAnsi="Arial" w:cs="Arial"/>
          <w:sz w:val="24"/>
          <w:szCs w:val="24"/>
        </w:rPr>
      </w:pPr>
    </w:p>
    <w:p w14:paraId="2025AB8E" w14:textId="40FA59E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c) структурированные интервью;</w:t>
      </w:r>
    </w:p>
    <w:p w14:paraId="60332C6B"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d) подтверждение продолжающейся удовлетворительной работы и данных о трудовом стаже;</w:t>
      </w:r>
    </w:p>
    <w:p w14:paraId="263BE9CD" w14:textId="77777777"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e) экзамен;</w:t>
      </w:r>
    </w:p>
    <w:p w14:paraId="20866509" w14:textId="63852AA6" w:rsid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f) проверку физических возможностей в отношении соответствующей компетентности.</w:t>
      </w:r>
    </w:p>
    <w:p w14:paraId="2213BAB5" w14:textId="77777777" w:rsidR="00DF5CA2" w:rsidRDefault="00DF5CA2" w:rsidP="00DF5CA2">
      <w:pPr>
        <w:spacing w:after="0" w:line="240" w:lineRule="auto"/>
        <w:ind w:firstLine="567"/>
        <w:jc w:val="both"/>
        <w:rPr>
          <w:rFonts w:ascii="Arial" w:hAnsi="Arial" w:cs="Arial"/>
          <w:sz w:val="24"/>
          <w:szCs w:val="24"/>
        </w:rPr>
      </w:pPr>
    </w:p>
    <w:p w14:paraId="355C7BEE" w14:textId="6060D849" w:rsidR="00DF5CA2" w:rsidRPr="002F7B06" w:rsidRDefault="00DF5CA2" w:rsidP="00DF5CA2">
      <w:pPr>
        <w:spacing w:after="0" w:line="240" w:lineRule="auto"/>
        <w:ind w:firstLine="567"/>
        <w:jc w:val="both"/>
        <w:rPr>
          <w:rFonts w:ascii="Arial" w:hAnsi="Arial" w:cs="Arial"/>
          <w:sz w:val="20"/>
          <w:szCs w:val="20"/>
        </w:rPr>
      </w:pPr>
      <w:r w:rsidRPr="002F7B06">
        <w:rPr>
          <w:rFonts w:ascii="Arial" w:hAnsi="Arial" w:cs="Arial"/>
          <w:sz w:val="20"/>
          <w:szCs w:val="20"/>
        </w:rPr>
        <w:t>Примечание 2</w:t>
      </w:r>
      <w:r w:rsidR="002F7B06" w:rsidRPr="002F7B06">
        <w:rPr>
          <w:rFonts w:ascii="Arial" w:hAnsi="Arial" w:cs="Arial"/>
          <w:sz w:val="20"/>
          <w:szCs w:val="20"/>
        </w:rPr>
        <w:t xml:space="preserve"> -</w:t>
      </w:r>
      <w:r w:rsidRPr="002F7B06">
        <w:rPr>
          <w:rFonts w:ascii="Arial" w:hAnsi="Arial" w:cs="Arial"/>
          <w:sz w:val="20"/>
          <w:szCs w:val="20"/>
        </w:rPr>
        <w:t xml:space="preserve"> «Физические способности» могут требовать оценки со стороны медицинского специалиста или профессионала, имеющего квалификацию для оценки физических возможностей, таких как ловкость, сила и выносливость, а также технических навыков, необходимых для сертификации.</w:t>
      </w:r>
    </w:p>
    <w:p w14:paraId="380B1DDF" w14:textId="77777777" w:rsidR="00DF5CA2" w:rsidRPr="00DF5CA2" w:rsidRDefault="00DF5CA2" w:rsidP="00DF5CA2">
      <w:pPr>
        <w:spacing w:after="0" w:line="240" w:lineRule="auto"/>
        <w:ind w:firstLine="567"/>
        <w:jc w:val="both"/>
        <w:rPr>
          <w:rFonts w:ascii="Arial" w:hAnsi="Arial" w:cs="Arial"/>
          <w:sz w:val="24"/>
          <w:szCs w:val="24"/>
        </w:rPr>
      </w:pPr>
    </w:p>
    <w:p w14:paraId="63AECA1C" w14:textId="07ACF5B9" w:rsidR="00DF5CA2" w:rsidRPr="00DF5CA2" w:rsidRDefault="00DF5CA2" w:rsidP="00DF5CA2">
      <w:pPr>
        <w:spacing w:after="0" w:line="240" w:lineRule="auto"/>
        <w:ind w:firstLine="567"/>
        <w:jc w:val="both"/>
        <w:rPr>
          <w:rFonts w:ascii="Arial" w:hAnsi="Arial" w:cs="Arial"/>
          <w:sz w:val="24"/>
          <w:szCs w:val="24"/>
        </w:rPr>
      </w:pPr>
      <w:r w:rsidRPr="00DF5CA2">
        <w:rPr>
          <w:rFonts w:ascii="Arial" w:hAnsi="Arial" w:cs="Arial"/>
          <w:sz w:val="24"/>
          <w:szCs w:val="24"/>
        </w:rPr>
        <w:t>9.6.5</w:t>
      </w:r>
      <w:r>
        <w:rPr>
          <w:rFonts w:ascii="Arial" w:hAnsi="Arial" w:cs="Arial"/>
          <w:sz w:val="24"/>
          <w:szCs w:val="24"/>
        </w:rPr>
        <w:t xml:space="preserve"> </w:t>
      </w:r>
      <w:r w:rsidRPr="00DF5CA2">
        <w:rPr>
          <w:rFonts w:ascii="Arial" w:hAnsi="Arial" w:cs="Arial"/>
          <w:sz w:val="24"/>
          <w:szCs w:val="24"/>
        </w:rPr>
        <w:t>Мероприятия по ресертификации должны быть достаточными для обеспечения объективной оценки, подтверждающей сохранение компетентности сертифицированного лица.</w:t>
      </w:r>
    </w:p>
    <w:p w14:paraId="0C83EB83" w14:textId="77777777" w:rsidR="002F7B06" w:rsidRDefault="002F7B06" w:rsidP="00DF5CA2">
      <w:pPr>
        <w:spacing w:after="0" w:line="240" w:lineRule="auto"/>
        <w:ind w:firstLine="567"/>
        <w:jc w:val="both"/>
        <w:rPr>
          <w:rFonts w:ascii="Arial" w:hAnsi="Arial" w:cs="Arial"/>
          <w:sz w:val="24"/>
          <w:szCs w:val="24"/>
        </w:rPr>
      </w:pPr>
    </w:p>
    <w:p w14:paraId="7CB39750" w14:textId="22154777" w:rsidR="00DF5CA2" w:rsidRPr="002F7B06" w:rsidRDefault="00DF5CA2" w:rsidP="00DF5CA2">
      <w:pPr>
        <w:spacing w:after="0" w:line="240" w:lineRule="auto"/>
        <w:ind w:firstLine="567"/>
        <w:jc w:val="both"/>
        <w:rPr>
          <w:rFonts w:ascii="Arial" w:hAnsi="Arial" w:cs="Arial"/>
          <w:sz w:val="20"/>
          <w:szCs w:val="20"/>
        </w:rPr>
      </w:pPr>
      <w:r w:rsidRPr="002F7B06">
        <w:rPr>
          <w:rFonts w:ascii="Arial" w:hAnsi="Arial" w:cs="Arial"/>
          <w:sz w:val="20"/>
          <w:szCs w:val="20"/>
        </w:rPr>
        <w:t>Примечание</w:t>
      </w:r>
      <w:r w:rsidR="002F7B06" w:rsidRPr="002F7B06">
        <w:rPr>
          <w:rFonts w:ascii="Arial" w:hAnsi="Arial" w:cs="Arial"/>
          <w:sz w:val="20"/>
          <w:szCs w:val="20"/>
        </w:rPr>
        <w:t xml:space="preserve"> -</w:t>
      </w:r>
      <w:r w:rsidRPr="002F7B06">
        <w:rPr>
          <w:rFonts w:ascii="Arial" w:hAnsi="Arial" w:cs="Arial"/>
          <w:sz w:val="20"/>
          <w:szCs w:val="20"/>
        </w:rPr>
        <w:t xml:space="preserve"> Деятельность, подтверждаемая только самооценкой сертифицированного лица, не считается объективной оценкой.</w:t>
      </w:r>
    </w:p>
    <w:p w14:paraId="51BC9472" w14:textId="77777777" w:rsidR="00DF5CA2" w:rsidRDefault="00DF5CA2" w:rsidP="00DF5CA2">
      <w:pPr>
        <w:spacing w:after="0" w:line="240" w:lineRule="auto"/>
        <w:ind w:firstLine="567"/>
        <w:jc w:val="both"/>
        <w:rPr>
          <w:rFonts w:ascii="Arial" w:hAnsi="Arial" w:cs="Arial"/>
          <w:sz w:val="24"/>
          <w:szCs w:val="24"/>
        </w:rPr>
      </w:pPr>
    </w:p>
    <w:p w14:paraId="6E2791FB" w14:textId="77777777" w:rsidR="00714818" w:rsidRPr="00714818" w:rsidRDefault="00714818" w:rsidP="00714818">
      <w:pPr>
        <w:spacing w:after="0" w:line="240" w:lineRule="auto"/>
        <w:ind w:firstLine="567"/>
        <w:jc w:val="both"/>
        <w:rPr>
          <w:rFonts w:ascii="Arial" w:hAnsi="Arial" w:cs="Arial"/>
          <w:b/>
          <w:bCs/>
          <w:sz w:val="24"/>
          <w:szCs w:val="24"/>
        </w:rPr>
      </w:pPr>
      <w:r w:rsidRPr="00714818">
        <w:rPr>
          <w:rFonts w:ascii="Arial" w:hAnsi="Arial" w:cs="Arial"/>
          <w:b/>
          <w:bCs/>
          <w:sz w:val="24"/>
          <w:szCs w:val="24"/>
        </w:rPr>
        <w:t>9.7 Использование сертификатов и знаков</w:t>
      </w:r>
    </w:p>
    <w:p w14:paraId="4A1EC609" w14:textId="77777777" w:rsidR="00714818" w:rsidRDefault="00714818" w:rsidP="00714818">
      <w:pPr>
        <w:spacing w:after="0" w:line="240" w:lineRule="auto"/>
        <w:ind w:firstLine="567"/>
        <w:jc w:val="both"/>
        <w:rPr>
          <w:rFonts w:ascii="Arial" w:hAnsi="Arial" w:cs="Arial"/>
          <w:sz w:val="24"/>
          <w:szCs w:val="24"/>
        </w:rPr>
      </w:pPr>
    </w:p>
    <w:p w14:paraId="28FEE23D" w14:textId="00C2EC40" w:rsidR="00714818" w:rsidRPr="00714818" w:rsidRDefault="00714818" w:rsidP="00714818">
      <w:pPr>
        <w:spacing w:after="0" w:line="240" w:lineRule="auto"/>
        <w:ind w:firstLine="567"/>
        <w:jc w:val="both"/>
        <w:rPr>
          <w:rFonts w:ascii="Arial" w:hAnsi="Arial" w:cs="Arial"/>
          <w:sz w:val="24"/>
          <w:szCs w:val="24"/>
        </w:rPr>
      </w:pPr>
      <w:r w:rsidRPr="00714818">
        <w:rPr>
          <w:rFonts w:ascii="Arial" w:hAnsi="Arial" w:cs="Arial"/>
          <w:sz w:val="24"/>
          <w:szCs w:val="24"/>
        </w:rPr>
        <w:t>9.7.1</w:t>
      </w:r>
      <w:r>
        <w:rPr>
          <w:rFonts w:ascii="Arial" w:hAnsi="Arial" w:cs="Arial"/>
          <w:sz w:val="24"/>
          <w:szCs w:val="24"/>
        </w:rPr>
        <w:t xml:space="preserve"> </w:t>
      </w:r>
      <w:r w:rsidRPr="00714818">
        <w:rPr>
          <w:rFonts w:ascii="Arial" w:hAnsi="Arial" w:cs="Arial"/>
          <w:sz w:val="24"/>
          <w:szCs w:val="24"/>
        </w:rPr>
        <w:t>Орган по сертификации, предоставляющий сертификационный знак, должен документировать условия его использования и надлежащим образом управлять правами на использование и представление знака.</w:t>
      </w:r>
    </w:p>
    <w:p w14:paraId="1FED8186" w14:textId="77777777" w:rsidR="00714818" w:rsidRDefault="00714818" w:rsidP="00714818">
      <w:pPr>
        <w:spacing w:after="0" w:line="240" w:lineRule="auto"/>
        <w:ind w:firstLine="567"/>
        <w:jc w:val="both"/>
        <w:rPr>
          <w:rFonts w:ascii="Arial" w:hAnsi="Arial" w:cs="Arial"/>
          <w:sz w:val="24"/>
          <w:szCs w:val="24"/>
        </w:rPr>
      </w:pPr>
    </w:p>
    <w:p w14:paraId="553A13BA" w14:textId="58015FAE" w:rsidR="00714818" w:rsidRPr="00714818" w:rsidRDefault="00714818" w:rsidP="00714818">
      <w:pPr>
        <w:spacing w:after="0" w:line="240" w:lineRule="auto"/>
        <w:ind w:firstLine="567"/>
        <w:jc w:val="both"/>
        <w:rPr>
          <w:rFonts w:ascii="Arial" w:hAnsi="Arial" w:cs="Arial"/>
          <w:sz w:val="20"/>
          <w:szCs w:val="20"/>
        </w:rPr>
      </w:pPr>
      <w:r w:rsidRPr="00714818">
        <w:rPr>
          <w:rFonts w:ascii="Arial" w:hAnsi="Arial" w:cs="Arial"/>
          <w:sz w:val="20"/>
          <w:szCs w:val="20"/>
        </w:rPr>
        <w:t>Примечание</w:t>
      </w:r>
      <w:r>
        <w:rPr>
          <w:rFonts w:ascii="Arial" w:hAnsi="Arial" w:cs="Arial"/>
          <w:sz w:val="20"/>
          <w:szCs w:val="20"/>
        </w:rPr>
        <w:t xml:space="preserve"> -</w:t>
      </w:r>
      <w:r w:rsidRPr="00714818">
        <w:rPr>
          <w:rFonts w:ascii="Arial" w:hAnsi="Arial" w:cs="Arial"/>
          <w:sz w:val="20"/>
          <w:szCs w:val="20"/>
        </w:rPr>
        <w:t xml:space="preserve"> ISO/IEC 17030 устанавливает требования к использованию знаков третьих сторон.</w:t>
      </w:r>
    </w:p>
    <w:p w14:paraId="3013B10B" w14:textId="77777777" w:rsidR="00714818" w:rsidRPr="00714818" w:rsidRDefault="00714818" w:rsidP="00714818">
      <w:pPr>
        <w:spacing w:after="0" w:line="240" w:lineRule="auto"/>
        <w:ind w:firstLine="567"/>
        <w:jc w:val="both"/>
        <w:rPr>
          <w:rFonts w:ascii="Arial" w:hAnsi="Arial" w:cs="Arial"/>
          <w:sz w:val="24"/>
          <w:szCs w:val="24"/>
        </w:rPr>
      </w:pPr>
    </w:p>
    <w:p w14:paraId="1A99F2BE" w14:textId="47C07871" w:rsidR="00714818" w:rsidRPr="00714818" w:rsidRDefault="00714818" w:rsidP="00714818">
      <w:pPr>
        <w:spacing w:after="0" w:line="240" w:lineRule="auto"/>
        <w:ind w:firstLine="567"/>
        <w:jc w:val="both"/>
        <w:rPr>
          <w:rFonts w:ascii="Arial" w:hAnsi="Arial" w:cs="Arial"/>
          <w:sz w:val="24"/>
          <w:szCs w:val="24"/>
        </w:rPr>
      </w:pPr>
      <w:r w:rsidRPr="00714818">
        <w:rPr>
          <w:rFonts w:ascii="Arial" w:hAnsi="Arial" w:cs="Arial"/>
          <w:sz w:val="24"/>
          <w:szCs w:val="24"/>
        </w:rPr>
        <w:t>9.7.2</w:t>
      </w:r>
      <w:r>
        <w:rPr>
          <w:rFonts w:ascii="Arial" w:hAnsi="Arial" w:cs="Arial"/>
          <w:sz w:val="24"/>
          <w:szCs w:val="24"/>
        </w:rPr>
        <w:t xml:space="preserve"> </w:t>
      </w:r>
      <w:r w:rsidRPr="00714818">
        <w:rPr>
          <w:rFonts w:ascii="Arial" w:hAnsi="Arial" w:cs="Arial"/>
          <w:sz w:val="24"/>
          <w:szCs w:val="24"/>
        </w:rPr>
        <w:t>Орган по сертификации должен требовать от сертифицированного лица согласия с следующим:</w:t>
      </w:r>
    </w:p>
    <w:p w14:paraId="30A9E134" w14:textId="77777777" w:rsidR="00714818" w:rsidRPr="00714818" w:rsidRDefault="00714818" w:rsidP="00714818">
      <w:pPr>
        <w:spacing w:after="0" w:line="240" w:lineRule="auto"/>
        <w:ind w:firstLine="567"/>
        <w:jc w:val="both"/>
        <w:rPr>
          <w:rFonts w:ascii="Arial" w:hAnsi="Arial" w:cs="Arial"/>
          <w:sz w:val="24"/>
          <w:szCs w:val="24"/>
        </w:rPr>
      </w:pPr>
      <w:r w:rsidRPr="00714818">
        <w:rPr>
          <w:rFonts w:ascii="Arial" w:hAnsi="Arial" w:cs="Arial"/>
          <w:sz w:val="24"/>
          <w:szCs w:val="24"/>
        </w:rPr>
        <w:t>a) соблюдать требования сертификации;</w:t>
      </w:r>
    </w:p>
    <w:p w14:paraId="00315EE3" w14:textId="77777777" w:rsidR="00714818" w:rsidRPr="00714818" w:rsidRDefault="00714818" w:rsidP="00714818">
      <w:pPr>
        <w:spacing w:after="0" w:line="240" w:lineRule="auto"/>
        <w:ind w:firstLine="567"/>
        <w:jc w:val="both"/>
        <w:rPr>
          <w:rFonts w:ascii="Arial" w:hAnsi="Arial" w:cs="Arial"/>
          <w:sz w:val="24"/>
          <w:szCs w:val="24"/>
        </w:rPr>
      </w:pPr>
      <w:r w:rsidRPr="00714818">
        <w:rPr>
          <w:rFonts w:ascii="Arial" w:hAnsi="Arial" w:cs="Arial"/>
          <w:sz w:val="24"/>
          <w:szCs w:val="24"/>
        </w:rPr>
        <w:t>b) делать заявления о сертификации только в пределах области, для которой была предоставлена сертификация;</w:t>
      </w:r>
    </w:p>
    <w:p w14:paraId="0111D986" w14:textId="77777777" w:rsidR="00714818" w:rsidRPr="00714818" w:rsidRDefault="00714818" w:rsidP="00714818">
      <w:pPr>
        <w:spacing w:after="0" w:line="240" w:lineRule="auto"/>
        <w:ind w:firstLine="567"/>
        <w:jc w:val="both"/>
        <w:rPr>
          <w:rFonts w:ascii="Arial" w:hAnsi="Arial" w:cs="Arial"/>
          <w:sz w:val="24"/>
          <w:szCs w:val="24"/>
        </w:rPr>
      </w:pPr>
      <w:r w:rsidRPr="00714818">
        <w:rPr>
          <w:rFonts w:ascii="Arial" w:hAnsi="Arial" w:cs="Arial"/>
          <w:sz w:val="24"/>
          <w:szCs w:val="24"/>
        </w:rPr>
        <w:t>c) не использовать сертификацию таким образом, чтобы дискредитировать орган по сертификации;</w:t>
      </w:r>
    </w:p>
    <w:p w14:paraId="3A82223E" w14:textId="24D29FDB" w:rsidR="00DF5CA2" w:rsidRDefault="00714818" w:rsidP="00714818">
      <w:pPr>
        <w:spacing w:after="0" w:line="240" w:lineRule="auto"/>
        <w:ind w:firstLine="567"/>
        <w:jc w:val="both"/>
        <w:rPr>
          <w:rFonts w:ascii="Arial" w:hAnsi="Arial" w:cs="Arial"/>
          <w:sz w:val="24"/>
          <w:szCs w:val="24"/>
        </w:rPr>
      </w:pPr>
      <w:r w:rsidRPr="00714818">
        <w:rPr>
          <w:rFonts w:ascii="Arial" w:hAnsi="Arial" w:cs="Arial"/>
          <w:sz w:val="24"/>
          <w:szCs w:val="24"/>
        </w:rPr>
        <w:t>d) не делать заявлений о сертификации, которые орган по сертификации считает вводящими в заблуждение или несанкционированными.</w:t>
      </w:r>
    </w:p>
    <w:p w14:paraId="0BF60819" w14:textId="77777777" w:rsidR="000C6BD3" w:rsidRPr="000C6BD3"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lastRenderedPageBreak/>
        <w:t>e) прекратить использование любых заявлений о сертификации, содержащих ссылки на орган по сертификации или сертификацию, в случае приостановления или отзыва сертификации, а также вернуть все сертификаты, выданные органом по сертификации;</w:t>
      </w:r>
    </w:p>
    <w:p w14:paraId="78A15EE7" w14:textId="77777777" w:rsidR="000C6BD3" w:rsidRPr="000C6BD3"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t>f) не использовать сертификат вводящим в заблуждение образом;</w:t>
      </w:r>
    </w:p>
    <w:p w14:paraId="61C2AA1E" w14:textId="77777777" w:rsidR="000C6BD3" w:rsidRPr="000C6BD3"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t>g) незамедлительно информировать орган по сертификации о любых обстоятельствах, которые могут повлиять на способность сертифицированного лица продолжать соответствовать требованиям сертификации.</w:t>
      </w:r>
    </w:p>
    <w:p w14:paraId="18F6134D" w14:textId="41B070C8" w:rsidR="00DF5CA2"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t>9.7.3</w:t>
      </w:r>
      <w:r>
        <w:rPr>
          <w:rFonts w:ascii="Arial" w:hAnsi="Arial" w:cs="Arial"/>
          <w:sz w:val="24"/>
          <w:szCs w:val="24"/>
        </w:rPr>
        <w:t xml:space="preserve"> </w:t>
      </w:r>
      <w:r w:rsidRPr="000C6BD3">
        <w:rPr>
          <w:rFonts w:ascii="Arial" w:hAnsi="Arial" w:cs="Arial"/>
          <w:sz w:val="24"/>
          <w:szCs w:val="24"/>
        </w:rPr>
        <w:t>Орган по сертификации должен принимать корректирующие меры в случае любого неправомерного использования своего сертификационного знака.</w:t>
      </w:r>
    </w:p>
    <w:p w14:paraId="008926AF" w14:textId="77777777" w:rsidR="00DF5CA2" w:rsidRDefault="00DF5CA2" w:rsidP="00DF5CA2">
      <w:pPr>
        <w:spacing w:after="0" w:line="240" w:lineRule="auto"/>
        <w:ind w:firstLine="567"/>
        <w:jc w:val="both"/>
        <w:rPr>
          <w:rFonts w:ascii="Arial" w:hAnsi="Arial" w:cs="Arial"/>
          <w:sz w:val="24"/>
          <w:szCs w:val="24"/>
        </w:rPr>
      </w:pPr>
    </w:p>
    <w:p w14:paraId="559E0821" w14:textId="1605A9E1" w:rsidR="000C6BD3" w:rsidRPr="000C6BD3" w:rsidRDefault="000C6BD3" w:rsidP="000C6BD3">
      <w:pPr>
        <w:spacing w:after="0" w:line="240" w:lineRule="auto"/>
        <w:ind w:firstLine="567"/>
        <w:jc w:val="both"/>
        <w:rPr>
          <w:rFonts w:ascii="Arial" w:hAnsi="Arial" w:cs="Arial"/>
          <w:b/>
          <w:bCs/>
          <w:sz w:val="24"/>
          <w:szCs w:val="24"/>
        </w:rPr>
      </w:pPr>
      <w:r w:rsidRPr="000C6BD3">
        <w:rPr>
          <w:rFonts w:ascii="Arial" w:hAnsi="Arial" w:cs="Arial"/>
          <w:b/>
          <w:bCs/>
          <w:sz w:val="24"/>
          <w:szCs w:val="24"/>
        </w:rPr>
        <w:t>9.8 Апелляции в отношении решений по сертификации</w:t>
      </w:r>
    </w:p>
    <w:p w14:paraId="726B360E" w14:textId="77777777" w:rsidR="000C6BD3" w:rsidRDefault="000C6BD3" w:rsidP="000C6BD3">
      <w:pPr>
        <w:spacing w:after="0" w:line="240" w:lineRule="auto"/>
        <w:ind w:firstLine="567"/>
        <w:jc w:val="both"/>
        <w:rPr>
          <w:rFonts w:ascii="Arial" w:hAnsi="Arial" w:cs="Arial"/>
          <w:sz w:val="24"/>
          <w:szCs w:val="24"/>
        </w:rPr>
      </w:pPr>
    </w:p>
    <w:p w14:paraId="00E3C0E4" w14:textId="77777777" w:rsidR="000C6BD3" w:rsidRPr="000C6BD3"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t>9.8.1 Орган по сертификации должен иметь задокументированную процедуру рассмотрения апелляций, которая должна включать как минимум следующее:</w:t>
      </w:r>
    </w:p>
    <w:p w14:paraId="05352414" w14:textId="77777777" w:rsidR="000C6BD3" w:rsidRPr="000C6BD3"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t>a) описание процесса получения и рассмотрения апелляции, а также принятия решений о необходимых действиях в ответ;</w:t>
      </w:r>
    </w:p>
    <w:p w14:paraId="62B5B74E" w14:textId="77777777" w:rsidR="000C6BD3" w:rsidRPr="000C6BD3"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t>b) отслеживание и документирование апелляции, включая предпринятые меры для её разрешения;</w:t>
      </w:r>
    </w:p>
    <w:p w14:paraId="01F87D38" w14:textId="70461355" w:rsidR="00DF5CA2" w:rsidRDefault="000C6BD3" w:rsidP="000C6BD3">
      <w:pPr>
        <w:spacing w:after="0" w:line="240" w:lineRule="auto"/>
        <w:ind w:firstLine="567"/>
        <w:jc w:val="both"/>
        <w:rPr>
          <w:rFonts w:ascii="Arial" w:hAnsi="Arial" w:cs="Arial"/>
          <w:sz w:val="24"/>
          <w:szCs w:val="24"/>
        </w:rPr>
      </w:pPr>
      <w:r w:rsidRPr="000C6BD3">
        <w:rPr>
          <w:rFonts w:ascii="Arial" w:hAnsi="Arial" w:cs="Arial"/>
          <w:sz w:val="24"/>
          <w:szCs w:val="24"/>
        </w:rPr>
        <w:t>c) обеспечение принятия соответствующих мер.</w:t>
      </w:r>
    </w:p>
    <w:p w14:paraId="67CFA1B2" w14:textId="5DED8988"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9.8.2</w:t>
      </w:r>
      <w:r>
        <w:rPr>
          <w:rFonts w:ascii="Arial" w:hAnsi="Arial" w:cs="Arial"/>
          <w:sz w:val="24"/>
          <w:szCs w:val="24"/>
        </w:rPr>
        <w:t xml:space="preserve"> </w:t>
      </w:r>
      <w:r w:rsidRPr="0055352B">
        <w:rPr>
          <w:rFonts w:ascii="Arial" w:hAnsi="Arial" w:cs="Arial"/>
          <w:sz w:val="24"/>
          <w:szCs w:val="24"/>
        </w:rPr>
        <w:t>Политики и процедуры должны обеспечивать рассмотрение всех апелляций беспристрастно и своевременно.</w:t>
      </w:r>
    </w:p>
    <w:p w14:paraId="20B5FDA8" w14:textId="6E37244E"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9.8.3</w:t>
      </w:r>
      <w:r>
        <w:rPr>
          <w:rFonts w:ascii="Arial" w:hAnsi="Arial" w:cs="Arial"/>
          <w:sz w:val="24"/>
          <w:szCs w:val="24"/>
        </w:rPr>
        <w:t xml:space="preserve"> </w:t>
      </w:r>
      <w:r w:rsidRPr="0055352B">
        <w:rPr>
          <w:rFonts w:ascii="Arial" w:hAnsi="Arial" w:cs="Arial"/>
          <w:sz w:val="24"/>
          <w:szCs w:val="24"/>
        </w:rPr>
        <w:t>Описание процесса рассмотрения апелляций должно быть общедоступным без запроса.</w:t>
      </w:r>
    </w:p>
    <w:p w14:paraId="1D050D26" w14:textId="643F8031"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9.8.4</w:t>
      </w:r>
      <w:r>
        <w:rPr>
          <w:rFonts w:ascii="Arial" w:hAnsi="Arial" w:cs="Arial"/>
          <w:sz w:val="24"/>
          <w:szCs w:val="24"/>
        </w:rPr>
        <w:t xml:space="preserve"> </w:t>
      </w:r>
      <w:r w:rsidRPr="0055352B">
        <w:rPr>
          <w:rFonts w:ascii="Arial" w:hAnsi="Arial" w:cs="Arial"/>
          <w:sz w:val="24"/>
          <w:szCs w:val="24"/>
        </w:rPr>
        <w:t>Орган по сертификации, получивший апелляцию, несёт ответственность за сбор всей необходимой информации для определения её обоснованности.</w:t>
      </w:r>
    </w:p>
    <w:p w14:paraId="41D93ED7" w14:textId="0315DBCD"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9.8.5</w:t>
      </w:r>
      <w:r>
        <w:rPr>
          <w:rFonts w:ascii="Arial" w:hAnsi="Arial" w:cs="Arial"/>
          <w:sz w:val="24"/>
          <w:szCs w:val="24"/>
        </w:rPr>
        <w:t xml:space="preserve"> </w:t>
      </w:r>
      <w:r w:rsidRPr="0055352B">
        <w:rPr>
          <w:rFonts w:ascii="Arial" w:hAnsi="Arial" w:cs="Arial"/>
          <w:sz w:val="24"/>
          <w:szCs w:val="24"/>
        </w:rPr>
        <w:t>Орган по сертификации несёт ответственность за все решения в процессе рассмотрения апелляций.</w:t>
      </w:r>
    </w:p>
    <w:p w14:paraId="235822F6" w14:textId="6190BC67"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9.8.6</w:t>
      </w:r>
      <w:r>
        <w:rPr>
          <w:rFonts w:ascii="Arial" w:hAnsi="Arial" w:cs="Arial"/>
          <w:sz w:val="24"/>
          <w:szCs w:val="24"/>
        </w:rPr>
        <w:t xml:space="preserve"> </w:t>
      </w:r>
      <w:r w:rsidRPr="0055352B">
        <w:rPr>
          <w:rFonts w:ascii="Arial" w:hAnsi="Arial" w:cs="Arial"/>
          <w:sz w:val="24"/>
          <w:szCs w:val="24"/>
        </w:rPr>
        <w:t>Решение по апелляции должно приниматься или проверяться и утверждаться лицами, не участвовавшими в принятии решения, которое является предметом данной апелляции.</w:t>
      </w:r>
    </w:p>
    <w:p w14:paraId="39A9B243" w14:textId="3299618F"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9.8.7</w:t>
      </w:r>
      <w:r>
        <w:rPr>
          <w:rFonts w:ascii="Arial" w:hAnsi="Arial" w:cs="Arial"/>
          <w:sz w:val="24"/>
          <w:szCs w:val="24"/>
        </w:rPr>
        <w:t xml:space="preserve"> </w:t>
      </w:r>
      <w:r w:rsidRPr="0055352B">
        <w:rPr>
          <w:rFonts w:ascii="Arial" w:hAnsi="Arial" w:cs="Arial"/>
          <w:sz w:val="24"/>
          <w:szCs w:val="24"/>
        </w:rPr>
        <w:t>Подача, рассмотрение и принятие решений по апелляциям не должны приводить к каким-либо дискриминационным действиям в отношении заявителя апелляции.</w:t>
      </w:r>
    </w:p>
    <w:p w14:paraId="379D2CD2" w14:textId="796D9DB8"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9.8.8</w:t>
      </w:r>
      <w:r>
        <w:rPr>
          <w:rFonts w:ascii="Arial" w:hAnsi="Arial" w:cs="Arial"/>
          <w:sz w:val="24"/>
          <w:szCs w:val="24"/>
        </w:rPr>
        <w:t xml:space="preserve"> </w:t>
      </w:r>
      <w:r w:rsidRPr="0055352B">
        <w:rPr>
          <w:rFonts w:ascii="Arial" w:hAnsi="Arial" w:cs="Arial"/>
          <w:sz w:val="24"/>
          <w:szCs w:val="24"/>
        </w:rPr>
        <w:t>Орган по сертификации должен подтверждать получение апелляции и предоставлять заявителю результаты рассмотрения, а при необходимости — отчёты о ходе рассмотрения.</w:t>
      </w:r>
    </w:p>
    <w:p w14:paraId="54F95D1A" w14:textId="0629F692" w:rsidR="00DF5CA2"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9.8.9</w:t>
      </w:r>
      <w:r>
        <w:rPr>
          <w:rFonts w:ascii="Arial" w:hAnsi="Arial" w:cs="Arial"/>
          <w:sz w:val="24"/>
          <w:szCs w:val="24"/>
        </w:rPr>
        <w:t xml:space="preserve"> </w:t>
      </w:r>
      <w:r w:rsidRPr="0055352B">
        <w:rPr>
          <w:rFonts w:ascii="Arial" w:hAnsi="Arial" w:cs="Arial"/>
          <w:sz w:val="24"/>
          <w:szCs w:val="24"/>
        </w:rPr>
        <w:t>Орган по сертификации должен официально уведомить заявителя апелляции о завершении процесса её рассмотрения.</w:t>
      </w:r>
    </w:p>
    <w:p w14:paraId="1159CF63" w14:textId="77777777" w:rsidR="00DF5CA2" w:rsidRDefault="00DF5CA2" w:rsidP="00DF5CA2">
      <w:pPr>
        <w:spacing w:after="0" w:line="240" w:lineRule="auto"/>
        <w:ind w:firstLine="567"/>
        <w:jc w:val="both"/>
        <w:rPr>
          <w:rFonts w:ascii="Arial" w:hAnsi="Arial" w:cs="Arial"/>
          <w:sz w:val="24"/>
          <w:szCs w:val="24"/>
        </w:rPr>
      </w:pPr>
    </w:p>
    <w:p w14:paraId="35D1F96C" w14:textId="77777777" w:rsidR="0055352B" w:rsidRPr="0055352B" w:rsidRDefault="0055352B" w:rsidP="0055352B">
      <w:pPr>
        <w:spacing w:after="0" w:line="240" w:lineRule="auto"/>
        <w:ind w:firstLine="567"/>
        <w:jc w:val="both"/>
        <w:rPr>
          <w:rFonts w:ascii="Arial" w:hAnsi="Arial" w:cs="Arial"/>
          <w:b/>
          <w:bCs/>
          <w:sz w:val="24"/>
          <w:szCs w:val="24"/>
        </w:rPr>
      </w:pPr>
      <w:r w:rsidRPr="0055352B">
        <w:rPr>
          <w:rFonts w:ascii="Arial" w:hAnsi="Arial" w:cs="Arial"/>
          <w:b/>
          <w:bCs/>
          <w:sz w:val="24"/>
          <w:szCs w:val="24"/>
        </w:rPr>
        <w:t>9.9 Жалобы</w:t>
      </w:r>
    </w:p>
    <w:p w14:paraId="0ED40E02" w14:textId="77777777" w:rsidR="0055352B" w:rsidRDefault="0055352B" w:rsidP="0055352B">
      <w:pPr>
        <w:spacing w:after="0" w:line="240" w:lineRule="auto"/>
        <w:ind w:firstLine="567"/>
        <w:jc w:val="both"/>
        <w:rPr>
          <w:rFonts w:ascii="Arial" w:hAnsi="Arial" w:cs="Arial"/>
          <w:sz w:val="24"/>
          <w:szCs w:val="24"/>
        </w:rPr>
      </w:pPr>
    </w:p>
    <w:p w14:paraId="7117A6FB" w14:textId="2E65B4C1"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9.9.1</w:t>
      </w:r>
      <w:r>
        <w:rPr>
          <w:rFonts w:ascii="Arial" w:hAnsi="Arial" w:cs="Arial"/>
          <w:sz w:val="24"/>
          <w:szCs w:val="24"/>
        </w:rPr>
        <w:t xml:space="preserve"> </w:t>
      </w:r>
      <w:r w:rsidRPr="0055352B">
        <w:rPr>
          <w:rFonts w:ascii="Arial" w:hAnsi="Arial" w:cs="Arial"/>
          <w:sz w:val="24"/>
          <w:szCs w:val="24"/>
        </w:rPr>
        <w:t>Орган по сертификации должен иметь задокументированную процедуру рассмотрения жалоб, которая должна включать как минимум следующее:</w:t>
      </w:r>
    </w:p>
    <w:p w14:paraId="17D86A26" w14:textId="77777777"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a) описание процесса получения, обоснования и расследования жалобы, а также принятия решений о необходимых действиях в ответ;</w:t>
      </w:r>
    </w:p>
    <w:p w14:paraId="646CFE6E" w14:textId="77777777" w:rsidR="0055352B" w:rsidRPr="0055352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b) отслеживание и документирование жалобы, включая предпринятые меры для её разрешения;</w:t>
      </w:r>
    </w:p>
    <w:p w14:paraId="08E6A09F" w14:textId="4469BEDE" w:rsidR="00351CDB" w:rsidRDefault="0055352B" w:rsidP="0055352B">
      <w:pPr>
        <w:spacing w:after="0" w:line="240" w:lineRule="auto"/>
        <w:ind w:firstLine="567"/>
        <w:jc w:val="both"/>
        <w:rPr>
          <w:rFonts w:ascii="Arial" w:hAnsi="Arial" w:cs="Arial"/>
          <w:sz w:val="24"/>
          <w:szCs w:val="24"/>
        </w:rPr>
      </w:pPr>
      <w:r w:rsidRPr="0055352B">
        <w:rPr>
          <w:rFonts w:ascii="Arial" w:hAnsi="Arial" w:cs="Arial"/>
          <w:sz w:val="24"/>
          <w:szCs w:val="24"/>
        </w:rPr>
        <w:t>c) обеспечение принятия соответствующих мер.</w:t>
      </w:r>
    </w:p>
    <w:p w14:paraId="041A2687" w14:textId="2594F878" w:rsidR="00351CDB" w:rsidRDefault="00B748A7" w:rsidP="00351CDB">
      <w:pPr>
        <w:spacing w:after="0" w:line="240" w:lineRule="auto"/>
        <w:ind w:firstLine="567"/>
        <w:jc w:val="both"/>
        <w:rPr>
          <w:rFonts w:ascii="Arial" w:hAnsi="Arial" w:cs="Arial"/>
          <w:sz w:val="24"/>
          <w:szCs w:val="24"/>
        </w:rPr>
      </w:pPr>
      <w:r w:rsidRPr="00B748A7">
        <w:rPr>
          <w:rFonts w:ascii="Arial" w:hAnsi="Arial" w:cs="Arial"/>
          <w:sz w:val="24"/>
          <w:szCs w:val="24"/>
        </w:rPr>
        <w:t>Процедуры должны обеспечивать, чтобы орган по сертификации относился ко всем сторонам справедливо и беспристрастно.</w:t>
      </w:r>
    </w:p>
    <w:p w14:paraId="6AA9AEB6" w14:textId="15EFEF18"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lastRenderedPageBreak/>
        <w:t>9.9.2</w:t>
      </w:r>
      <w:r>
        <w:rPr>
          <w:rFonts w:ascii="Arial" w:hAnsi="Arial" w:cs="Arial"/>
          <w:sz w:val="24"/>
          <w:szCs w:val="24"/>
        </w:rPr>
        <w:t xml:space="preserve"> </w:t>
      </w:r>
      <w:r w:rsidRPr="00B748A7">
        <w:rPr>
          <w:rFonts w:ascii="Arial" w:hAnsi="Arial" w:cs="Arial"/>
          <w:sz w:val="24"/>
          <w:szCs w:val="24"/>
        </w:rPr>
        <w:t>Политики и процедуры должны обеспечивать рассмотрение всех жалоб конструктивно, беспристрастно и своевременно.</w:t>
      </w:r>
    </w:p>
    <w:p w14:paraId="6DD4DD91" w14:textId="469E0D8E"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9.9.3</w:t>
      </w:r>
      <w:r>
        <w:rPr>
          <w:rFonts w:ascii="Arial" w:hAnsi="Arial" w:cs="Arial"/>
          <w:sz w:val="24"/>
          <w:szCs w:val="24"/>
        </w:rPr>
        <w:t xml:space="preserve"> </w:t>
      </w:r>
      <w:r w:rsidRPr="00B748A7">
        <w:rPr>
          <w:rFonts w:ascii="Arial" w:hAnsi="Arial" w:cs="Arial"/>
          <w:sz w:val="24"/>
          <w:szCs w:val="24"/>
        </w:rPr>
        <w:t>Описание процесса рассмотрения жалоб должно быть общедоступным без запроса.</w:t>
      </w:r>
    </w:p>
    <w:p w14:paraId="092D8D9A" w14:textId="0D60E287"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9.9.4</w:t>
      </w:r>
      <w:r>
        <w:rPr>
          <w:rFonts w:ascii="Arial" w:hAnsi="Arial" w:cs="Arial"/>
          <w:sz w:val="24"/>
          <w:szCs w:val="24"/>
        </w:rPr>
        <w:t xml:space="preserve"> </w:t>
      </w:r>
      <w:r w:rsidRPr="00B748A7">
        <w:rPr>
          <w:rFonts w:ascii="Arial" w:hAnsi="Arial" w:cs="Arial"/>
          <w:sz w:val="24"/>
          <w:szCs w:val="24"/>
        </w:rPr>
        <w:t>Орган по сертификации, получивший жалобу, несёт ответственность за сбор всей необходимой информации для определения её обоснованности.</w:t>
      </w:r>
    </w:p>
    <w:p w14:paraId="2E7A862C" w14:textId="4A885A8F"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9.9.5</w:t>
      </w:r>
      <w:r>
        <w:rPr>
          <w:rFonts w:ascii="Arial" w:hAnsi="Arial" w:cs="Arial"/>
          <w:sz w:val="24"/>
          <w:szCs w:val="24"/>
        </w:rPr>
        <w:t xml:space="preserve"> </w:t>
      </w:r>
      <w:r w:rsidRPr="00B748A7">
        <w:rPr>
          <w:rFonts w:ascii="Arial" w:hAnsi="Arial" w:cs="Arial"/>
          <w:sz w:val="24"/>
          <w:szCs w:val="24"/>
        </w:rPr>
        <w:t>После получения жалобы орган по сертификации должен подтвердить, относится ли жалоба к его деятельности по сертификации, и, если да, принять меры для её разрешения.</w:t>
      </w:r>
    </w:p>
    <w:p w14:paraId="0D5114C2" w14:textId="1F55B2B1" w:rsid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9.9.6</w:t>
      </w:r>
      <w:r>
        <w:rPr>
          <w:rFonts w:ascii="Arial" w:hAnsi="Arial" w:cs="Arial"/>
          <w:sz w:val="24"/>
          <w:szCs w:val="24"/>
        </w:rPr>
        <w:t xml:space="preserve"> </w:t>
      </w:r>
      <w:r w:rsidRPr="00B748A7">
        <w:rPr>
          <w:rFonts w:ascii="Arial" w:hAnsi="Arial" w:cs="Arial"/>
          <w:sz w:val="24"/>
          <w:szCs w:val="24"/>
        </w:rPr>
        <w:t>Орган по сертификации должен своевременно информировать сертифицированное лицо о любой обоснованной жалобе.</w:t>
      </w:r>
    </w:p>
    <w:p w14:paraId="4A9BB8EB" w14:textId="167AE22B"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9.9.7</w:t>
      </w:r>
      <w:r>
        <w:rPr>
          <w:rFonts w:ascii="Arial" w:hAnsi="Arial" w:cs="Arial"/>
          <w:sz w:val="24"/>
          <w:szCs w:val="24"/>
        </w:rPr>
        <w:t xml:space="preserve"> </w:t>
      </w:r>
      <w:r w:rsidRPr="00B748A7">
        <w:rPr>
          <w:rFonts w:ascii="Arial" w:hAnsi="Arial" w:cs="Arial"/>
          <w:sz w:val="24"/>
          <w:szCs w:val="24"/>
        </w:rPr>
        <w:t>Процесс рассмотрения жалоб должен соответствовать требованиям конфиденциальности в отношении как заявителя жалобы, так и объекта жалобы.</w:t>
      </w:r>
    </w:p>
    <w:p w14:paraId="2151C02A" w14:textId="3D88F1C4"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9.9.8</w:t>
      </w:r>
      <w:r>
        <w:rPr>
          <w:rFonts w:ascii="Arial" w:hAnsi="Arial" w:cs="Arial"/>
          <w:sz w:val="24"/>
          <w:szCs w:val="24"/>
        </w:rPr>
        <w:t xml:space="preserve"> </w:t>
      </w:r>
      <w:r w:rsidRPr="00B748A7">
        <w:rPr>
          <w:rFonts w:ascii="Arial" w:hAnsi="Arial" w:cs="Arial"/>
          <w:sz w:val="24"/>
          <w:szCs w:val="24"/>
        </w:rPr>
        <w:t>Решение по жалобе должно приниматься или проверяться и утверждаться лицами, не участвовавшими в вопросе, являющемся предметом жалобы. В случаях, когда ресурсы не позволяют этого, любое альтернативное решение не должно ставить под угрозу беспристрастность.</w:t>
      </w:r>
    </w:p>
    <w:p w14:paraId="7E2BF34C" w14:textId="1E3DCC39"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9.9.9</w:t>
      </w:r>
      <w:r>
        <w:rPr>
          <w:rFonts w:ascii="Arial" w:hAnsi="Arial" w:cs="Arial"/>
          <w:sz w:val="24"/>
          <w:szCs w:val="24"/>
        </w:rPr>
        <w:t xml:space="preserve"> </w:t>
      </w:r>
      <w:r w:rsidRPr="00B748A7">
        <w:rPr>
          <w:rFonts w:ascii="Arial" w:hAnsi="Arial" w:cs="Arial"/>
          <w:sz w:val="24"/>
          <w:szCs w:val="24"/>
        </w:rPr>
        <w:t>Расследование и разрешение жалоб не должны приводить к каким-либо дискриминационным действиям.</w:t>
      </w:r>
    </w:p>
    <w:p w14:paraId="02FAE007" w14:textId="11122608" w:rsidR="00B748A7" w:rsidRP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9.9.10</w:t>
      </w:r>
      <w:r>
        <w:rPr>
          <w:rFonts w:ascii="Arial" w:hAnsi="Arial" w:cs="Arial"/>
          <w:sz w:val="24"/>
          <w:szCs w:val="24"/>
        </w:rPr>
        <w:t xml:space="preserve"> </w:t>
      </w:r>
      <w:r w:rsidRPr="00B748A7">
        <w:rPr>
          <w:rFonts w:ascii="Arial" w:hAnsi="Arial" w:cs="Arial"/>
          <w:sz w:val="24"/>
          <w:szCs w:val="24"/>
        </w:rPr>
        <w:t>По возможности орган по сертификации должен подтверждать получение жалобы и предоставлять заявителю результаты её рассмотрения, а при необходимости — отчёты о ходе рассмотрения.</w:t>
      </w:r>
    </w:p>
    <w:p w14:paraId="6B86CA9A" w14:textId="0260DF0A" w:rsidR="00B748A7" w:rsidRDefault="00B748A7" w:rsidP="00B748A7">
      <w:pPr>
        <w:spacing w:after="0" w:line="240" w:lineRule="auto"/>
        <w:ind w:firstLine="567"/>
        <w:jc w:val="both"/>
        <w:rPr>
          <w:rFonts w:ascii="Arial" w:hAnsi="Arial" w:cs="Arial"/>
          <w:sz w:val="24"/>
          <w:szCs w:val="24"/>
        </w:rPr>
      </w:pPr>
      <w:r w:rsidRPr="00B748A7">
        <w:rPr>
          <w:rFonts w:ascii="Arial" w:hAnsi="Arial" w:cs="Arial"/>
          <w:sz w:val="24"/>
          <w:szCs w:val="24"/>
        </w:rPr>
        <w:t>9.9.11</w:t>
      </w:r>
      <w:r>
        <w:rPr>
          <w:rFonts w:ascii="Arial" w:hAnsi="Arial" w:cs="Arial"/>
          <w:sz w:val="24"/>
          <w:szCs w:val="24"/>
        </w:rPr>
        <w:t xml:space="preserve"> </w:t>
      </w:r>
      <w:r w:rsidRPr="00B748A7">
        <w:rPr>
          <w:rFonts w:ascii="Arial" w:hAnsi="Arial" w:cs="Arial"/>
          <w:sz w:val="24"/>
          <w:szCs w:val="24"/>
        </w:rPr>
        <w:t>Орган по сертификации должен официально уведомить заявителя жалобы о завершении процесса её рассмотрения.</w:t>
      </w:r>
    </w:p>
    <w:p w14:paraId="732B9A74" w14:textId="77777777" w:rsidR="00B748A7" w:rsidRDefault="00B748A7" w:rsidP="00351CDB">
      <w:pPr>
        <w:spacing w:after="0" w:line="240" w:lineRule="auto"/>
        <w:ind w:firstLine="567"/>
        <w:jc w:val="both"/>
        <w:rPr>
          <w:rFonts w:ascii="Arial" w:hAnsi="Arial" w:cs="Arial"/>
          <w:sz w:val="24"/>
          <w:szCs w:val="24"/>
        </w:rPr>
      </w:pPr>
    </w:p>
    <w:p w14:paraId="014611AF" w14:textId="77777777" w:rsidR="004372E4" w:rsidRPr="004372E4" w:rsidRDefault="004372E4" w:rsidP="004372E4">
      <w:pPr>
        <w:spacing w:after="0" w:line="240" w:lineRule="auto"/>
        <w:ind w:firstLine="567"/>
        <w:jc w:val="both"/>
        <w:rPr>
          <w:rFonts w:ascii="Arial" w:hAnsi="Arial" w:cs="Arial"/>
          <w:b/>
          <w:bCs/>
          <w:sz w:val="24"/>
          <w:szCs w:val="24"/>
        </w:rPr>
      </w:pPr>
      <w:r w:rsidRPr="004372E4">
        <w:rPr>
          <w:rFonts w:ascii="Arial" w:hAnsi="Arial" w:cs="Arial"/>
          <w:b/>
          <w:bCs/>
          <w:sz w:val="24"/>
          <w:szCs w:val="24"/>
        </w:rPr>
        <w:t>10 Требования к системе менеджмента</w:t>
      </w:r>
    </w:p>
    <w:p w14:paraId="0AB19FAE" w14:textId="77777777" w:rsidR="004372E4" w:rsidRPr="004372E4" w:rsidRDefault="004372E4" w:rsidP="004372E4">
      <w:pPr>
        <w:spacing w:after="0" w:line="240" w:lineRule="auto"/>
        <w:ind w:firstLine="567"/>
        <w:jc w:val="both"/>
        <w:rPr>
          <w:rFonts w:ascii="Arial" w:hAnsi="Arial" w:cs="Arial"/>
          <w:b/>
          <w:bCs/>
          <w:sz w:val="24"/>
          <w:szCs w:val="24"/>
        </w:rPr>
      </w:pPr>
    </w:p>
    <w:p w14:paraId="782127D5" w14:textId="20878979" w:rsidR="004372E4" w:rsidRPr="004372E4" w:rsidRDefault="004372E4" w:rsidP="004372E4">
      <w:pPr>
        <w:spacing w:after="0" w:line="240" w:lineRule="auto"/>
        <w:ind w:firstLine="567"/>
        <w:jc w:val="both"/>
        <w:rPr>
          <w:rFonts w:ascii="Arial" w:hAnsi="Arial" w:cs="Arial"/>
          <w:b/>
          <w:bCs/>
          <w:sz w:val="24"/>
          <w:szCs w:val="24"/>
        </w:rPr>
      </w:pPr>
      <w:r w:rsidRPr="004372E4">
        <w:rPr>
          <w:rFonts w:ascii="Arial" w:hAnsi="Arial" w:cs="Arial"/>
          <w:b/>
          <w:bCs/>
          <w:sz w:val="24"/>
          <w:szCs w:val="24"/>
        </w:rPr>
        <w:t>10.1 Общие положения</w:t>
      </w:r>
    </w:p>
    <w:p w14:paraId="655CB55F" w14:textId="77777777" w:rsidR="004372E4" w:rsidRDefault="004372E4" w:rsidP="004372E4">
      <w:pPr>
        <w:spacing w:after="0" w:line="240" w:lineRule="auto"/>
        <w:ind w:firstLine="567"/>
        <w:jc w:val="both"/>
        <w:rPr>
          <w:rFonts w:ascii="Arial" w:hAnsi="Arial" w:cs="Arial"/>
          <w:sz w:val="24"/>
          <w:szCs w:val="24"/>
        </w:rPr>
      </w:pPr>
    </w:p>
    <w:p w14:paraId="00783740" w14:textId="5BFCD7E5" w:rsidR="004372E4" w:rsidRPr="004372E4" w:rsidRDefault="004372E4" w:rsidP="004372E4">
      <w:pPr>
        <w:spacing w:after="0" w:line="240" w:lineRule="auto"/>
        <w:ind w:firstLine="567"/>
        <w:jc w:val="both"/>
        <w:rPr>
          <w:rFonts w:ascii="Arial" w:hAnsi="Arial" w:cs="Arial"/>
          <w:sz w:val="24"/>
          <w:szCs w:val="24"/>
        </w:rPr>
      </w:pPr>
      <w:r w:rsidRPr="004372E4">
        <w:rPr>
          <w:rFonts w:ascii="Arial" w:hAnsi="Arial" w:cs="Arial"/>
          <w:sz w:val="24"/>
          <w:szCs w:val="24"/>
        </w:rPr>
        <w:t>10.1.1</w:t>
      </w:r>
      <w:r>
        <w:rPr>
          <w:rFonts w:ascii="Arial" w:hAnsi="Arial" w:cs="Arial"/>
          <w:sz w:val="24"/>
          <w:szCs w:val="24"/>
        </w:rPr>
        <w:t xml:space="preserve"> О</w:t>
      </w:r>
      <w:r w:rsidRPr="004372E4">
        <w:rPr>
          <w:rFonts w:ascii="Arial" w:hAnsi="Arial" w:cs="Arial"/>
          <w:sz w:val="24"/>
          <w:szCs w:val="24"/>
        </w:rPr>
        <w:t>рган по сертификации должен создать, документировать, внедрить и поддерживать систему менеджмента, обеспечивающую и демонстрирующую последовательное выполнение требований настоящего документа.</w:t>
      </w:r>
    </w:p>
    <w:p w14:paraId="09B3191B" w14:textId="55A78E27" w:rsidR="004372E4" w:rsidRPr="004372E4" w:rsidRDefault="004372E4" w:rsidP="004372E4">
      <w:pPr>
        <w:spacing w:after="0" w:line="240" w:lineRule="auto"/>
        <w:ind w:firstLine="567"/>
        <w:jc w:val="both"/>
        <w:rPr>
          <w:rFonts w:ascii="Arial" w:hAnsi="Arial" w:cs="Arial"/>
          <w:sz w:val="24"/>
          <w:szCs w:val="24"/>
        </w:rPr>
      </w:pPr>
      <w:r w:rsidRPr="004372E4">
        <w:rPr>
          <w:rFonts w:ascii="Arial" w:hAnsi="Arial" w:cs="Arial"/>
          <w:sz w:val="24"/>
          <w:szCs w:val="24"/>
        </w:rPr>
        <w:t>10.1.2</w:t>
      </w:r>
      <w:r>
        <w:rPr>
          <w:rFonts w:ascii="Arial" w:hAnsi="Arial" w:cs="Arial"/>
          <w:sz w:val="24"/>
          <w:szCs w:val="24"/>
        </w:rPr>
        <w:t xml:space="preserve"> </w:t>
      </w:r>
      <w:r w:rsidRPr="004372E4">
        <w:rPr>
          <w:rFonts w:ascii="Arial" w:hAnsi="Arial" w:cs="Arial"/>
          <w:sz w:val="24"/>
          <w:szCs w:val="24"/>
        </w:rPr>
        <w:t>Система менеджмента органа по сертификации должна включать как минимум следующие элементы:</w:t>
      </w:r>
    </w:p>
    <w:p w14:paraId="36D6CF57" w14:textId="77777777" w:rsidR="004372E4" w:rsidRPr="004372E4" w:rsidRDefault="004372E4" w:rsidP="004372E4">
      <w:pPr>
        <w:spacing w:after="0" w:line="240" w:lineRule="auto"/>
        <w:ind w:firstLine="567"/>
        <w:jc w:val="both"/>
        <w:rPr>
          <w:rFonts w:ascii="Arial" w:hAnsi="Arial" w:cs="Arial"/>
          <w:sz w:val="24"/>
          <w:szCs w:val="24"/>
        </w:rPr>
      </w:pPr>
    </w:p>
    <w:p w14:paraId="69DD0EBA" w14:textId="1E3DAC54" w:rsidR="004372E4" w:rsidRPr="004372E4" w:rsidRDefault="004372E4" w:rsidP="004372E4">
      <w:pPr>
        <w:spacing w:after="0" w:line="240" w:lineRule="auto"/>
        <w:ind w:firstLine="567"/>
        <w:jc w:val="both"/>
        <w:rPr>
          <w:rFonts w:ascii="Arial" w:hAnsi="Arial" w:cs="Arial"/>
          <w:sz w:val="24"/>
          <w:szCs w:val="24"/>
        </w:rPr>
      </w:pPr>
      <w:r>
        <w:rPr>
          <w:rFonts w:ascii="Arial" w:hAnsi="Arial" w:cs="Arial"/>
          <w:sz w:val="24"/>
          <w:szCs w:val="24"/>
        </w:rPr>
        <w:t xml:space="preserve">- </w:t>
      </w:r>
      <w:r w:rsidRPr="004372E4">
        <w:rPr>
          <w:rFonts w:ascii="Arial" w:hAnsi="Arial" w:cs="Arial"/>
          <w:sz w:val="24"/>
          <w:szCs w:val="24"/>
        </w:rPr>
        <w:t>политики и распределение ответственности (10.2);</w:t>
      </w:r>
    </w:p>
    <w:p w14:paraId="608AD268" w14:textId="5177B23A" w:rsidR="004372E4" w:rsidRPr="004372E4" w:rsidRDefault="004372E4" w:rsidP="004372E4">
      <w:pPr>
        <w:spacing w:after="0" w:line="240" w:lineRule="auto"/>
        <w:ind w:firstLine="567"/>
        <w:jc w:val="both"/>
        <w:rPr>
          <w:rFonts w:ascii="Arial" w:hAnsi="Arial" w:cs="Arial"/>
          <w:sz w:val="24"/>
          <w:szCs w:val="24"/>
        </w:rPr>
      </w:pPr>
      <w:r>
        <w:rPr>
          <w:rFonts w:ascii="Arial" w:hAnsi="Arial" w:cs="Arial"/>
          <w:sz w:val="24"/>
          <w:szCs w:val="24"/>
        </w:rPr>
        <w:t>-</w:t>
      </w:r>
      <w:r w:rsidRPr="004372E4">
        <w:rPr>
          <w:rFonts w:ascii="Arial" w:hAnsi="Arial" w:cs="Arial"/>
          <w:sz w:val="24"/>
          <w:szCs w:val="24"/>
        </w:rPr>
        <w:t xml:space="preserve"> анализ со стороны руководства (10.3);</w:t>
      </w:r>
    </w:p>
    <w:p w14:paraId="48B6BBA5" w14:textId="46CCCCDC" w:rsidR="004372E4" w:rsidRPr="004372E4" w:rsidRDefault="004372E4" w:rsidP="004372E4">
      <w:pPr>
        <w:spacing w:after="0" w:line="240" w:lineRule="auto"/>
        <w:ind w:firstLine="567"/>
        <w:jc w:val="both"/>
        <w:rPr>
          <w:rFonts w:ascii="Arial" w:hAnsi="Arial" w:cs="Arial"/>
          <w:sz w:val="24"/>
          <w:szCs w:val="24"/>
        </w:rPr>
      </w:pPr>
      <w:r>
        <w:rPr>
          <w:rFonts w:ascii="Arial" w:hAnsi="Arial" w:cs="Arial"/>
          <w:sz w:val="24"/>
          <w:szCs w:val="24"/>
        </w:rPr>
        <w:t>-</w:t>
      </w:r>
      <w:r w:rsidRPr="004372E4">
        <w:rPr>
          <w:rFonts w:ascii="Arial" w:hAnsi="Arial" w:cs="Arial"/>
          <w:sz w:val="24"/>
          <w:szCs w:val="24"/>
        </w:rPr>
        <w:t xml:space="preserve"> внутренние аудиты (10.4);</w:t>
      </w:r>
    </w:p>
    <w:p w14:paraId="254976F2" w14:textId="4798C85A" w:rsidR="004372E4" w:rsidRPr="004372E4" w:rsidRDefault="004372E4" w:rsidP="004372E4">
      <w:pPr>
        <w:spacing w:after="0" w:line="240" w:lineRule="auto"/>
        <w:ind w:firstLine="567"/>
        <w:jc w:val="both"/>
        <w:rPr>
          <w:rFonts w:ascii="Arial" w:hAnsi="Arial" w:cs="Arial"/>
          <w:sz w:val="24"/>
          <w:szCs w:val="24"/>
        </w:rPr>
      </w:pPr>
      <w:r>
        <w:rPr>
          <w:rFonts w:ascii="Arial" w:hAnsi="Arial" w:cs="Arial"/>
          <w:sz w:val="24"/>
          <w:szCs w:val="24"/>
        </w:rPr>
        <w:t>-</w:t>
      </w:r>
      <w:r w:rsidRPr="004372E4">
        <w:rPr>
          <w:rFonts w:ascii="Arial" w:hAnsi="Arial" w:cs="Arial"/>
          <w:sz w:val="24"/>
          <w:szCs w:val="24"/>
        </w:rPr>
        <w:t xml:space="preserve"> корректирующие действия (10.5);</w:t>
      </w:r>
    </w:p>
    <w:p w14:paraId="0E64D8C4" w14:textId="198C02FE" w:rsidR="004372E4" w:rsidRPr="004372E4" w:rsidRDefault="004372E4" w:rsidP="004372E4">
      <w:pPr>
        <w:spacing w:after="0" w:line="240" w:lineRule="auto"/>
        <w:ind w:firstLine="567"/>
        <w:jc w:val="both"/>
        <w:rPr>
          <w:rFonts w:ascii="Arial" w:hAnsi="Arial" w:cs="Arial"/>
          <w:sz w:val="24"/>
          <w:szCs w:val="24"/>
        </w:rPr>
      </w:pPr>
      <w:r>
        <w:rPr>
          <w:rFonts w:ascii="Arial" w:hAnsi="Arial" w:cs="Arial"/>
          <w:sz w:val="24"/>
          <w:szCs w:val="24"/>
        </w:rPr>
        <w:t>-</w:t>
      </w:r>
      <w:r w:rsidRPr="004372E4">
        <w:rPr>
          <w:rFonts w:ascii="Arial" w:hAnsi="Arial" w:cs="Arial"/>
          <w:sz w:val="24"/>
          <w:szCs w:val="24"/>
        </w:rPr>
        <w:t xml:space="preserve"> мероприятия по выявлению и управлению рисками и возможностями (10.6);</w:t>
      </w:r>
    </w:p>
    <w:p w14:paraId="785ECB2A" w14:textId="71FF28E2" w:rsidR="00B748A7" w:rsidRDefault="004372E4" w:rsidP="004372E4">
      <w:pPr>
        <w:spacing w:after="0" w:line="240" w:lineRule="auto"/>
        <w:ind w:firstLine="567"/>
        <w:jc w:val="both"/>
        <w:rPr>
          <w:rFonts w:ascii="Arial" w:hAnsi="Arial" w:cs="Arial"/>
          <w:sz w:val="24"/>
          <w:szCs w:val="24"/>
        </w:rPr>
      </w:pPr>
      <w:r>
        <w:rPr>
          <w:rFonts w:ascii="Arial" w:hAnsi="Arial" w:cs="Arial"/>
          <w:sz w:val="24"/>
          <w:szCs w:val="24"/>
        </w:rPr>
        <w:t>-</w:t>
      </w:r>
      <w:r w:rsidRPr="004372E4">
        <w:rPr>
          <w:rFonts w:ascii="Arial" w:hAnsi="Arial" w:cs="Arial"/>
          <w:sz w:val="24"/>
          <w:szCs w:val="24"/>
        </w:rPr>
        <w:t xml:space="preserve"> документированную информацию (10.7).</w:t>
      </w:r>
    </w:p>
    <w:p w14:paraId="3E19CA72" w14:textId="73F3D7D6" w:rsidR="00B748A7" w:rsidRDefault="00BF0149" w:rsidP="00BF0149">
      <w:pPr>
        <w:spacing w:after="0" w:line="240" w:lineRule="auto"/>
        <w:ind w:firstLine="567"/>
        <w:jc w:val="both"/>
        <w:rPr>
          <w:rFonts w:ascii="Arial" w:hAnsi="Arial" w:cs="Arial"/>
          <w:sz w:val="24"/>
          <w:szCs w:val="24"/>
        </w:rPr>
      </w:pPr>
      <w:r w:rsidRPr="00BF0149">
        <w:rPr>
          <w:rFonts w:ascii="Arial" w:hAnsi="Arial" w:cs="Arial"/>
          <w:sz w:val="24"/>
          <w:szCs w:val="24"/>
        </w:rPr>
        <w:t>10.1.3</w:t>
      </w:r>
      <w:r>
        <w:rPr>
          <w:rFonts w:ascii="Arial" w:hAnsi="Arial" w:cs="Arial"/>
          <w:sz w:val="24"/>
          <w:szCs w:val="24"/>
        </w:rPr>
        <w:t xml:space="preserve"> </w:t>
      </w:r>
      <w:r w:rsidRPr="00BF0149">
        <w:rPr>
          <w:rFonts w:ascii="Arial" w:hAnsi="Arial" w:cs="Arial"/>
          <w:sz w:val="24"/>
          <w:szCs w:val="24"/>
        </w:rPr>
        <w:t>Орган по сертификации может выполнять требования пункта 10.1.2 путем создания, внедрения и поддержания системы менеджмента качества (например, в соответствии с требованиями ISO 9001). Эта система менеджмента качества должна обеспечивать и демонстрировать последовательное выполнение требований настоящего документа.</w:t>
      </w:r>
    </w:p>
    <w:p w14:paraId="385D5EDF" w14:textId="77777777" w:rsidR="00351CDB" w:rsidRDefault="00351CDB" w:rsidP="00351CDB">
      <w:pPr>
        <w:spacing w:after="0" w:line="240" w:lineRule="auto"/>
        <w:ind w:firstLine="567"/>
        <w:jc w:val="both"/>
        <w:rPr>
          <w:rFonts w:ascii="Arial" w:hAnsi="Arial" w:cs="Arial"/>
          <w:sz w:val="24"/>
          <w:szCs w:val="24"/>
        </w:rPr>
      </w:pPr>
    </w:p>
    <w:p w14:paraId="2172D2A1" w14:textId="77777777" w:rsidR="00BF0149" w:rsidRPr="00BF0149" w:rsidRDefault="00BF0149" w:rsidP="00BF0149">
      <w:pPr>
        <w:spacing w:after="0" w:line="240" w:lineRule="auto"/>
        <w:ind w:firstLine="567"/>
        <w:jc w:val="both"/>
        <w:rPr>
          <w:rFonts w:ascii="Arial" w:hAnsi="Arial" w:cs="Arial"/>
          <w:b/>
          <w:bCs/>
          <w:sz w:val="24"/>
          <w:szCs w:val="24"/>
        </w:rPr>
      </w:pPr>
      <w:r w:rsidRPr="00BF0149">
        <w:rPr>
          <w:rFonts w:ascii="Arial" w:hAnsi="Arial" w:cs="Arial"/>
          <w:b/>
          <w:bCs/>
          <w:sz w:val="24"/>
          <w:szCs w:val="24"/>
        </w:rPr>
        <w:t>10.2 Политики и распределение ответственности</w:t>
      </w:r>
    </w:p>
    <w:p w14:paraId="1FE44C95" w14:textId="77777777" w:rsidR="00BF0149" w:rsidRDefault="00BF0149" w:rsidP="00BF0149">
      <w:pPr>
        <w:spacing w:after="0" w:line="240" w:lineRule="auto"/>
        <w:ind w:firstLine="567"/>
        <w:jc w:val="both"/>
        <w:rPr>
          <w:rFonts w:ascii="Arial" w:hAnsi="Arial" w:cs="Arial"/>
          <w:sz w:val="24"/>
          <w:szCs w:val="24"/>
        </w:rPr>
      </w:pPr>
    </w:p>
    <w:p w14:paraId="7E446B3D" w14:textId="4D17AA12" w:rsidR="00BF0149" w:rsidRPr="00BF0149" w:rsidRDefault="00BF0149" w:rsidP="00BF0149">
      <w:pPr>
        <w:spacing w:after="0" w:line="240" w:lineRule="auto"/>
        <w:ind w:firstLine="567"/>
        <w:jc w:val="both"/>
        <w:rPr>
          <w:rFonts w:ascii="Arial" w:hAnsi="Arial" w:cs="Arial"/>
          <w:sz w:val="24"/>
          <w:szCs w:val="24"/>
        </w:rPr>
      </w:pPr>
      <w:r w:rsidRPr="00BF0149">
        <w:rPr>
          <w:rFonts w:ascii="Arial" w:hAnsi="Arial" w:cs="Arial"/>
          <w:sz w:val="24"/>
          <w:szCs w:val="24"/>
        </w:rPr>
        <w:t>10.2.1</w:t>
      </w:r>
      <w:r>
        <w:rPr>
          <w:rFonts w:ascii="Arial" w:hAnsi="Arial" w:cs="Arial"/>
          <w:sz w:val="24"/>
          <w:szCs w:val="24"/>
        </w:rPr>
        <w:t xml:space="preserve"> </w:t>
      </w:r>
      <w:r w:rsidRPr="00BF0149">
        <w:rPr>
          <w:rFonts w:ascii="Arial" w:hAnsi="Arial" w:cs="Arial"/>
          <w:sz w:val="24"/>
          <w:szCs w:val="24"/>
        </w:rPr>
        <w:t>Высшее руководство органа по сертификации должно разработать и задокументировать политики и цели своей деятельности.</w:t>
      </w:r>
    </w:p>
    <w:p w14:paraId="28E61498" w14:textId="0BE436D1" w:rsidR="00351CDB" w:rsidRDefault="00BF0149" w:rsidP="00BF0149">
      <w:pPr>
        <w:spacing w:after="0" w:line="240" w:lineRule="auto"/>
        <w:ind w:firstLine="567"/>
        <w:jc w:val="both"/>
        <w:rPr>
          <w:rFonts w:ascii="Arial" w:hAnsi="Arial" w:cs="Arial"/>
          <w:sz w:val="24"/>
          <w:szCs w:val="24"/>
        </w:rPr>
      </w:pPr>
      <w:r w:rsidRPr="00BF0149">
        <w:rPr>
          <w:rFonts w:ascii="Arial" w:hAnsi="Arial" w:cs="Arial"/>
          <w:sz w:val="24"/>
          <w:szCs w:val="24"/>
        </w:rPr>
        <w:lastRenderedPageBreak/>
        <w:t>10.2.2</w:t>
      </w:r>
      <w:r>
        <w:rPr>
          <w:rFonts w:ascii="Arial" w:hAnsi="Arial" w:cs="Arial"/>
          <w:sz w:val="24"/>
          <w:szCs w:val="24"/>
        </w:rPr>
        <w:t xml:space="preserve"> </w:t>
      </w:r>
      <w:r w:rsidRPr="00BF0149">
        <w:rPr>
          <w:rFonts w:ascii="Arial" w:hAnsi="Arial" w:cs="Arial"/>
          <w:sz w:val="24"/>
          <w:szCs w:val="24"/>
        </w:rPr>
        <w:t>Высшее руководство должно предоставлять доказательства своей приверженности разработке, внедрению и поддержанию системы менеджмента в соответствии с требованиями настоящего документа. Высшее руководство должно обеспечивать понимание, внедрение и поддержание этих политик и целей на всех уровнях организации органа по сертификации.</w:t>
      </w:r>
    </w:p>
    <w:p w14:paraId="0CC268DA" w14:textId="22F72BE0" w:rsidR="000421A9" w:rsidRPr="000421A9" w:rsidRDefault="000421A9" w:rsidP="000421A9">
      <w:pPr>
        <w:spacing w:after="0" w:line="240" w:lineRule="auto"/>
        <w:ind w:firstLine="567"/>
        <w:jc w:val="both"/>
        <w:rPr>
          <w:rFonts w:ascii="Arial" w:hAnsi="Arial" w:cs="Arial"/>
          <w:sz w:val="24"/>
          <w:szCs w:val="24"/>
        </w:rPr>
      </w:pPr>
      <w:r w:rsidRPr="000421A9">
        <w:rPr>
          <w:rFonts w:ascii="Arial" w:hAnsi="Arial" w:cs="Arial"/>
          <w:sz w:val="24"/>
          <w:szCs w:val="24"/>
        </w:rPr>
        <w:t>10.2.3</w:t>
      </w:r>
      <w:r>
        <w:rPr>
          <w:rFonts w:ascii="Arial" w:hAnsi="Arial" w:cs="Arial"/>
          <w:sz w:val="24"/>
          <w:szCs w:val="24"/>
        </w:rPr>
        <w:t xml:space="preserve"> </w:t>
      </w:r>
      <w:r w:rsidRPr="000421A9">
        <w:rPr>
          <w:rFonts w:ascii="Arial" w:hAnsi="Arial" w:cs="Arial"/>
          <w:sz w:val="24"/>
          <w:szCs w:val="24"/>
        </w:rPr>
        <w:t>Высшее руководство органа по сертификации должно назначить члена руководства, который, независимо от выполнения других обязанностей, будет обладать следующей ответственностью и полномочиями:</w:t>
      </w:r>
    </w:p>
    <w:p w14:paraId="5C546B62" w14:textId="77777777" w:rsidR="000421A9" w:rsidRPr="000421A9" w:rsidRDefault="000421A9" w:rsidP="000421A9">
      <w:pPr>
        <w:spacing w:after="0" w:line="240" w:lineRule="auto"/>
        <w:ind w:firstLine="567"/>
        <w:jc w:val="both"/>
        <w:rPr>
          <w:rFonts w:ascii="Arial" w:hAnsi="Arial" w:cs="Arial"/>
          <w:sz w:val="24"/>
          <w:szCs w:val="24"/>
        </w:rPr>
      </w:pPr>
      <w:r w:rsidRPr="000421A9">
        <w:rPr>
          <w:rFonts w:ascii="Arial" w:hAnsi="Arial" w:cs="Arial"/>
          <w:sz w:val="24"/>
          <w:szCs w:val="24"/>
        </w:rPr>
        <w:t>a) обеспечение того, чтобы процессы и процедуры, необходимые для системы менеджмента, были разработаны, внедрены и поддерживались;</w:t>
      </w:r>
    </w:p>
    <w:p w14:paraId="2689BF89" w14:textId="2DA8854A" w:rsidR="00351CDB" w:rsidRDefault="000421A9" w:rsidP="000421A9">
      <w:pPr>
        <w:spacing w:after="0" w:line="240" w:lineRule="auto"/>
        <w:ind w:firstLine="567"/>
        <w:jc w:val="both"/>
        <w:rPr>
          <w:rFonts w:ascii="Arial" w:hAnsi="Arial" w:cs="Arial"/>
          <w:sz w:val="24"/>
          <w:szCs w:val="24"/>
        </w:rPr>
      </w:pPr>
      <w:r w:rsidRPr="000421A9">
        <w:rPr>
          <w:rFonts w:ascii="Arial" w:hAnsi="Arial" w:cs="Arial"/>
          <w:sz w:val="24"/>
          <w:szCs w:val="24"/>
        </w:rPr>
        <w:t>b) докладывать высшему руководству о результативности системы менеджмента и о любых потребностях в её улучшении.</w:t>
      </w:r>
    </w:p>
    <w:p w14:paraId="5EE8B0F2" w14:textId="77777777" w:rsidR="00351CDB" w:rsidRDefault="00351CDB" w:rsidP="00351CDB">
      <w:pPr>
        <w:spacing w:after="0" w:line="240" w:lineRule="auto"/>
        <w:ind w:firstLine="567"/>
        <w:jc w:val="both"/>
        <w:rPr>
          <w:rFonts w:ascii="Arial" w:hAnsi="Arial" w:cs="Arial"/>
          <w:sz w:val="24"/>
          <w:szCs w:val="24"/>
        </w:rPr>
      </w:pPr>
    </w:p>
    <w:p w14:paraId="15D9C361" w14:textId="77777777" w:rsidR="000421A9" w:rsidRPr="000421A9" w:rsidRDefault="000421A9" w:rsidP="000421A9">
      <w:pPr>
        <w:spacing w:after="0" w:line="240" w:lineRule="auto"/>
        <w:ind w:firstLine="567"/>
        <w:jc w:val="both"/>
        <w:rPr>
          <w:rFonts w:ascii="Arial" w:hAnsi="Arial" w:cs="Arial"/>
          <w:b/>
          <w:bCs/>
          <w:sz w:val="24"/>
          <w:szCs w:val="24"/>
        </w:rPr>
      </w:pPr>
      <w:r w:rsidRPr="000421A9">
        <w:rPr>
          <w:rFonts w:ascii="Arial" w:hAnsi="Arial" w:cs="Arial"/>
          <w:b/>
          <w:bCs/>
          <w:sz w:val="24"/>
          <w:szCs w:val="24"/>
        </w:rPr>
        <w:t>10.3 Анализ со стороны руководства</w:t>
      </w:r>
    </w:p>
    <w:p w14:paraId="6CD8B697" w14:textId="77777777" w:rsidR="000421A9" w:rsidRPr="00BE6FB6" w:rsidRDefault="000421A9" w:rsidP="000421A9">
      <w:pPr>
        <w:spacing w:after="0" w:line="240" w:lineRule="auto"/>
        <w:ind w:firstLine="567"/>
        <w:jc w:val="both"/>
        <w:rPr>
          <w:rFonts w:ascii="Arial" w:hAnsi="Arial" w:cs="Arial"/>
          <w:b/>
          <w:bCs/>
          <w:sz w:val="24"/>
          <w:szCs w:val="24"/>
        </w:rPr>
      </w:pPr>
    </w:p>
    <w:p w14:paraId="6836CD0A" w14:textId="50E1A821" w:rsidR="000421A9" w:rsidRPr="00BE6FB6" w:rsidRDefault="000421A9" w:rsidP="000421A9">
      <w:pPr>
        <w:spacing w:after="0" w:line="240" w:lineRule="auto"/>
        <w:ind w:firstLine="567"/>
        <w:jc w:val="both"/>
        <w:rPr>
          <w:rFonts w:ascii="Arial" w:hAnsi="Arial" w:cs="Arial"/>
          <w:b/>
          <w:bCs/>
          <w:sz w:val="24"/>
          <w:szCs w:val="24"/>
        </w:rPr>
      </w:pPr>
      <w:r w:rsidRPr="000421A9">
        <w:rPr>
          <w:rFonts w:ascii="Arial" w:hAnsi="Arial" w:cs="Arial"/>
          <w:b/>
          <w:bCs/>
          <w:sz w:val="24"/>
          <w:szCs w:val="24"/>
        </w:rPr>
        <w:t>10.3.1 Общие положения</w:t>
      </w:r>
    </w:p>
    <w:p w14:paraId="082AEFFC" w14:textId="77777777" w:rsidR="000421A9" w:rsidRPr="00BE6FB6" w:rsidRDefault="000421A9" w:rsidP="000421A9">
      <w:pPr>
        <w:spacing w:after="0" w:line="240" w:lineRule="auto"/>
        <w:ind w:firstLine="567"/>
        <w:jc w:val="both"/>
        <w:rPr>
          <w:rFonts w:ascii="Arial" w:hAnsi="Arial" w:cs="Arial"/>
          <w:sz w:val="24"/>
          <w:szCs w:val="24"/>
        </w:rPr>
      </w:pPr>
    </w:p>
    <w:p w14:paraId="69864205" w14:textId="1964E73B" w:rsidR="00351CDB" w:rsidRDefault="000421A9" w:rsidP="000421A9">
      <w:pPr>
        <w:spacing w:after="0" w:line="240" w:lineRule="auto"/>
        <w:ind w:firstLine="567"/>
        <w:jc w:val="both"/>
        <w:rPr>
          <w:rFonts w:ascii="Arial" w:hAnsi="Arial" w:cs="Arial"/>
          <w:sz w:val="24"/>
          <w:szCs w:val="24"/>
        </w:rPr>
      </w:pPr>
      <w:r w:rsidRPr="000421A9">
        <w:rPr>
          <w:rFonts w:ascii="Arial" w:hAnsi="Arial" w:cs="Arial"/>
          <w:sz w:val="24"/>
          <w:szCs w:val="24"/>
        </w:rPr>
        <w:t>Высшее руководство органа по сертификации должно проводить анализ своей системы менеджмента через запланированные промежутки времени, чтобы обеспечить её постоянную соответствие, адекватность и эффективность, включая заявленные политики и цели, связанные с выполнением требований настоящего документа. Такие анализы должны проводиться как минимум один раз в год и документироваться.</w:t>
      </w:r>
    </w:p>
    <w:p w14:paraId="2BDC1B1A" w14:textId="77777777" w:rsidR="00351CDB" w:rsidRDefault="00351CDB" w:rsidP="00351CDB">
      <w:pPr>
        <w:spacing w:after="0" w:line="240" w:lineRule="auto"/>
        <w:ind w:firstLine="567"/>
        <w:jc w:val="both"/>
        <w:rPr>
          <w:rFonts w:ascii="Arial" w:hAnsi="Arial" w:cs="Arial"/>
          <w:sz w:val="24"/>
          <w:szCs w:val="24"/>
        </w:rPr>
      </w:pPr>
    </w:p>
    <w:p w14:paraId="180720CE" w14:textId="6C4C0717" w:rsidR="00481D25" w:rsidRPr="00481D25" w:rsidRDefault="00481D25" w:rsidP="00481D25">
      <w:pPr>
        <w:spacing w:after="0" w:line="240" w:lineRule="auto"/>
        <w:ind w:firstLine="567"/>
        <w:jc w:val="both"/>
        <w:rPr>
          <w:rFonts w:ascii="Arial" w:hAnsi="Arial" w:cs="Arial"/>
          <w:b/>
          <w:bCs/>
          <w:sz w:val="24"/>
          <w:szCs w:val="24"/>
        </w:rPr>
      </w:pPr>
      <w:r w:rsidRPr="00481D25">
        <w:rPr>
          <w:rFonts w:ascii="Arial" w:hAnsi="Arial" w:cs="Arial"/>
          <w:b/>
          <w:bCs/>
          <w:sz w:val="24"/>
          <w:szCs w:val="24"/>
        </w:rPr>
        <w:t>10.3.2 Входн</w:t>
      </w:r>
      <w:r>
        <w:rPr>
          <w:rFonts w:ascii="Arial" w:hAnsi="Arial" w:cs="Arial"/>
          <w:b/>
          <w:bCs/>
          <w:sz w:val="24"/>
          <w:szCs w:val="24"/>
        </w:rPr>
        <w:t>ые данные</w:t>
      </w:r>
      <w:r w:rsidRPr="00481D25">
        <w:rPr>
          <w:rFonts w:ascii="Arial" w:hAnsi="Arial" w:cs="Arial"/>
          <w:b/>
          <w:bCs/>
          <w:sz w:val="24"/>
          <w:szCs w:val="24"/>
        </w:rPr>
        <w:t xml:space="preserve"> для анализа</w:t>
      </w:r>
    </w:p>
    <w:p w14:paraId="64823887" w14:textId="77777777" w:rsidR="00481D25" w:rsidRPr="00481D25" w:rsidRDefault="00481D25" w:rsidP="00481D25">
      <w:pPr>
        <w:spacing w:after="0" w:line="240" w:lineRule="auto"/>
        <w:ind w:firstLine="567"/>
        <w:jc w:val="both"/>
        <w:rPr>
          <w:rFonts w:ascii="Arial" w:hAnsi="Arial" w:cs="Arial"/>
          <w:sz w:val="24"/>
          <w:szCs w:val="24"/>
        </w:rPr>
      </w:pPr>
    </w:p>
    <w:p w14:paraId="72BF8DFF"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Входной информацией для анализа со стороны руководства должны быть данные, относящиеся к следующим аспектам:</w:t>
      </w:r>
    </w:p>
    <w:p w14:paraId="4DB4B7FE"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a) результаты внутренних и внешних аудитов (например, оценки со стороны органов по аккредитации);</w:t>
      </w:r>
    </w:p>
    <w:p w14:paraId="290365A4"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b) обратная связь от заявителей, кандидатов, сертифицированных лиц и заинтересованных сторон, касающаяся выполнения требований настоящего документа;</w:t>
      </w:r>
    </w:p>
    <w:p w14:paraId="025EFA4E"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c) меры по обеспечению беспристрастности;</w:t>
      </w:r>
    </w:p>
    <w:p w14:paraId="10B53EE2"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d) статус выполнения мероприятий по управлению рисками и возможностями;</w:t>
      </w:r>
    </w:p>
    <w:p w14:paraId="143A0E97"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e) результаты выполнения действий по результатам предыдущих анализов со стороны руководства;</w:t>
      </w:r>
    </w:p>
    <w:p w14:paraId="124E80F6"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f) выполнение поставленных целей;</w:t>
      </w:r>
    </w:p>
    <w:p w14:paraId="68B6297E" w14:textId="7777777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g) изменения, которые могут повлиять на систему менеджмента;</w:t>
      </w:r>
    </w:p>
    <w:p w14:paraId="7C900E81" w14:textId="2F62B598" w:rsidR="00351CDB"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h) апелляции и жалобы.</w:t>
      </w:r>
    </w:p>
    <w:p w14:paraId="5C7875F0" w14:textId="77777777" w:rsidR="00351CDB" w:rsidRDefault="00351CDB" w:rsidP="00351CDB">
      <w:pPr>
        <w:spacing w:after="0" w:line="240" w:lineRule="auto"/>
        <w:ind w:firstLine="567"/>
        <w:jc w:val="both"/>
        <w:rPr>
          <w:rFonts w:ascii="Arial" w:hAnsi="Arial" w:cs="Arial"/>
          <w:sz w:val="24"/>
          <w:szCs w:val="24"/>
        </w:rPr>
      </w:pPr>
    </w:p>
    <w:p w14:paraId="3654295D" w14:textId="77777777" w:rsidR="00481D25" w:rsidRPr="00481D25" w:rsidRDefault="00481D25" w:rsidP="00481D25">
      <w:pPr>
        <w:spacing w:after="0" w:line="240" w:lineRule="auto"/>
        <w:ind w:firstLine="567"/>
        <w:jc w:val="both"/>
        <w:rPr>
          <w:rFonts w:ascii="Arial" w:hAnsi="Arial" w:cs="Arial"/>
          <w:b/>
          <w:bCs/>
          <w:sz w:val="24"/>
          <w:szCs w:val="24"/>
        </w:rPr>
      </w:pPr>
      <w:r w:rsidRPr="00481D25">
        <w:rPr>
          <w:rFonts w:ascii="Arial" w:hAnsi="Arial" w:cs="Arial"/>
          <w:b/>
          <w:bCs/>
          <w:sz w:val="24"/>
          <w:szCs w:val="24"/>
        </w:rPr>
        <w:t>10.3.3 Результаты анализа</w:t>
      </w:r>
    </w:p>
    <w:p w14:paraId="7E6554CA" w14:textId="77777777" w:rsidR="00481D25" w:rsidRDefault="00481D25" w:rsidP="00481D25">
      <w:pPr>
        <w:spacing w:after="0" w:line="240" w:lineRule="auto"/>
        <w:ind w:firstLine="567"/>
        <w:jc w:val="both"/>
        <w:rPr>
          <w:rFonts w:ascii="Arial" w:hAnsi="Arial" w:cs="Arial"/>
          <w:sz w:val="24"/>
          <w:szCs w:val="24"/>
        </w:rPr>
      </w:pPr>
    </w:p>
    <w:p w14:paraId="55C39320" w14:textId="1F619A33"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Результаты анализа со стороны руководства должны включать как минимум решения и действия, относящиеся к следующим аспектам:</w:t>
      </w:r>
    </w:p>
    <w:p w14:paraId="0FEB66CB" w14:textId="77777777" w:rsid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a) повышение эффективности системы менеджмента и её процессов;</w:t>
      </w:r>
    </w:p>
    <w:p w14:paraId="1E58F511" w14:textId="54D34187" w:rsid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b) улучшение услуг по сертификации, связанных с выполнением требований настоящего документа;</w:t>
      </w:r>
    </w:p>
    <w:p w14:paraId="4AF01142" w14:textId="7FF42D6B"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c) потребности в ресурсах.</w:t>
      </w:r>
    </w:p>
    <w:p w14:paraId="4177190C" w14:textId="77777777" w:rsidR="00481D25" w:rsidRDefault="00481D25" w:rsidP="00351CDB">
      <w:pPr>
        <w:spacing w:after="0" w:line="240" w:lineRule="auto"/>
        <w:ind w:firstLine="567"/>
        <w:jc w:val="both"/>
        <w:rPr>
          <w:rFonts w:ascii="Arial" w:hAnsi="Arial" w:cs="Arial"/>
          <w:sz w:val="24"/>
          <w:szCs w:val="24"/>
        </w:rPr>
      </w:pPr>
    </w:p>
    <w:p w14:paraId="4B12D103" w14:textId="77777777" w:rsidR="007C5486" w:rsidRDefault="007C5486" w:rsidP="00481D25">
      <w:pPr>
        <w:spacing w:after="0" w:line="240" w:lineRule="auto"/>
        <w:ind w:firstLine="567"/>
        <w:jc w:val="both"/>
        <w:rPr>
          <w:rFonts w:ascii="Arial" w:hAnsi="Arial" w:cs="Arial"/>
          <w:b/>
          <w:bCs/>
          <w:sz w:val="24"/>
          <w:szCs w:val="24"/>
          <w:lang w:val="kk-KZ"/>
        </w:rPr>
      </w:pPr>
    </w:p>
    <w:p w14:paraId="2CED364F" w14:textId="77777777" w:rsidR="007C5486" w:rsidRDefault="007C5486" w:rsidP="00481D25">
      <w:pPr>
        <w:spacing w:after="0" w:line="240" w:lineRule="auto"/>
        <w:ind w:firstLine="567"/>
        <w:jc w:val="both"/>
        <w:rPr>
          <w:rFonts w:ascii="Arial" w:hAnsi="Arial" w:cs="Arial"/>
          <w:b/>
          <w:bCs/>
          <w:sz w:val="24"/>
          <w:szCs w:val="24"/>
          <w:lang w:val="kk-KZ"/>
        </w:rPr>
      </w:pPr>
    </w:p>
    <w:p w14:paraId="2DD6CDC4" w14:textId="2BE936EF" w:rsidR="00481D25" w:rsidRPr="00481D25" w:rsidRDefault="00481D25" w:rsidP="00481D25">
      <w:pPr>
        <w:spacing w:after="0" w:line="240" w:lineRule="auto"/>
        <w:ind w:firstLine="567"/>
        <w:jc w:val="both"/>
        <w:rPr>
          <w:rFonts w:ascii="Arial" w:hAnsi="Arial" w:cs="Arial"/>
          <w:b/>
          <w:bCs/>
          <w:sz w:val="24"/>
          <w:szCs w:val="24"/>
        </w:rPr>
      </w:pPr>
      <w:r w:rsidRPr="00481D25">
        <w:rPr>
          <w:rFonts w:ascii="Arial" w:hAnsi="Arial" w:cs="Arial"/>
          <w:b/>
          <w:bCs/>
          <w:sz w:val="24"/>
          <w:szCs w:val="24"/>
        </w:rPr>
        <w:lastRenderedPageBreak/>
        <w:t>10.4 Внутренние аудиты</w:t>
      </w:r>
    </w:p>
    <w:p w14:paraId="4D952C13" w14:textId="77777777" w:rsidR="00481D25" w:rsidRDefault="00481D25" w:rsidP="00481D25">
      <w:pPr>
        <w:spacing w:after="0" w:line="240" w:lineRule="auto"/>
        <w:ind w:firstLine="567"/>
        <w:jc w:val="both"/>
        <w:rPr>
          <w:rFonts w:ascii="Arial" w:hAnsi="Arial" w:cs="Arial"/>
          <w:sz w:val="24"/>
          <w:szCs w:val="24"/>
        </w:rPr>
      </w:pPr>
    </w:p>
    <w:p w14:paraId="2D4C4EFA" w14:textId="0A371FA7" w:rsidR="00481D25" w:rsidRPr="00481D25" w:rsidRDefault="00481D25" w:rsidP="00481D25">
      <w:pPr>
        <w:spacing w:after="0" w:line="240" w:lineRule="auto"/>
        <w:ind w:firstLine="567"/>
        <w:jc w:val="both"/>
        <w:rPr>
          <w:rFonts w:ascii="Arial" w:hAnsi="Arial" w:cs="Arial"/>
          <w:sz w:val="24"/>
          <w:szCs w:val="24"/>
        </w:rPr>
      </w:pPr>
      <w:r w:rsidRPr="00481D25">
        <w:rPr>
          <w:rFonts w:ascii="Arial" w:hAnsi="Arial" w:cs="Arial"/>
          <w:sz w:val="24"/>
          <w:szCs w:val="24"/>
        </w:rPr>
        <w:t>10.4.1</w:t>
      </w:r>
      <w:r>
        <w:rPr>
          <w:rFonts w:ascii="Arial" w:hAnsi="Arial" w:cs="Arial"/>
          <w:sz w:val="24"/>
          <w:szCs w:val="24"/>
        </w:rPr>
        <w:t xml:space="preserve"> </w:t>
      </w:r>
      <w:r w:rsidRPr="00481D25">
        <w:rPr>
          <w:rFonts w:ascii="Arial" w:hAnsi="Arial" w:cs="Arial"/>
          <w:sz w:val="24"/>
          <w:szCs w:val="24"/>
        </w:rPr>
        <w:t>Орган по сертификации должен проводить внутренние аудиты, чтобы определить, соответствует ли он требованиям настоящего документа, а также чтобы проверить, что система менеджмента эффективно внедрена и поддерживается.</w:t>
      </w:r>
    </w:p>
    <w:p w14:paraId="690BEBEE" w14:textId="77777777" w:rsidR="00481D25" w:rsidRDefault="00481D25" w:rsidP="00481D25">
      <w:pPr>
        <w:spacing w:after="0" w:line="240" w:lineRule="auto"/>
        <w:ind w:firstLine="567"/>
        <w:jc w:val="both"/>
        <w:rPr>
          <w:rFonts w:ascii="Arial" w:hAnsi="Arial" w:cs="Arial"/>
          <w:sz w:val="24"/>
          <w:szCs w:val="24"/>
        </w:rPr>
      </w:pPr>
    </w:p>
    <w:p w14:paraId="10E3EFC7" w14:textId="0CF26B32" w:rsidR="00351CDB" w:rsidRPr="00481D25" w:rsidRDefault="00481D25" w:rsidP="00481D25">
      <w:pPr>
        <w:spacing w:after="0" w:line="240" w:lineRule="auto"/>
        <w:ind w:firstLine="567"/>
        <w:jc w:val="both"/>
        <w:rPr>
          <w:rFonts w:ascii="Arial" w:hAnsi="Arial" w:cs="Arial"/>
          <w:sz w:val="20"/>
          <w:szCs w:val="20"/>
        </w:rPr>
      </w:pPr>
      <w:r w:rsidRPr="00481D25">
        <w:rPr>
          <w:rFonts w:ascii="Arial" w:hAnsi="Arial" w:cs="Arial"/>
          <w:sz w:val="20"/>
          <w:szCs w:val="20"/>
        </w:rPr>
        <w:t>Примечание</w:t>
      </w:r>
      <w:r>
        <w:rPr>
          <w:rFonts w:ascii="Arial" w:hAnsi="Arial" w:cs="Arial"/>
          <w:sz w:val="20"/>
          <w:szCs w:val="20"/>
        </w:rPr>
        <w:t xml:space="preserve"> -</w:t>
      </w:r>
      <w:r w:rsidRPr="00481D25">
        <w:rPr>
          <w:rFonts w:ascii="Arial" w:hAnsi="Arial" w:cs="Arial"/>
          <w:sz w:val="20"/>
          <w:szCs w:val="20"/>
        </w:rPr>
        <w:t xml:space="preserve"> ISO 19011 содержит рекомендации по проведению аудитов систем менеджмента.</w:t>
      </w:r>
    </w:p>
    <w:p w14:paraId="22F58410" w14:textId="77777777" w:rsidR="00351CDB" w:rsidRPr="00481D25" w:rsidRDefault="00351CDB" w:rsidP="00351CDB">
      <w:pPr>
        <w:spacing w:after="0" w:line="240" w:lineRule="auto"/>
        <w:ind w:firstLine="567"/>
        <w:jc w:val="both"/>
        <w:rPr>
          <w:rFonts w:ascii="Arial" w:hAnsi="Arial" w:cs="Arial"/>
          <w:sz w:val="20"/>
          <w:szCs w:val="20"/>
        </w:rPr>
      </w:pPr>
    </w:p>
    <w:p w14:paraId="7DB9E441" w14:textId="6173E8EF" w:rsidR="00FB1700" w:rsidRPr="00FB1700"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10.4.2</w:t>
      </w:r>
      <w:r>
        <w:rPr>
          <w:rFonts w:ascii="Arial" w:hAnsi="Arial" w:cs="Arial"/>
          <w:sz w:val="24"/>
          <w:szCs w:val="24"/>
        </w:rPr>
        <w:t xml:space="preserve"> </w:t>
      </w:r>
      <w:r w:rsidRPr="00FB1700">
        <w:rPr>
          <w:rFonts w:ascii="Arial" w:hAnsi="Arial" w:cs="Arial"/>
          <w:sz w:val="24"/>
          <w:szCs w:val="24"/>
        </w:rPr>
        <w:t>Программа аудита должна быть запланирована с учётом значимости процессов и областей, подлежащих аудиту, а также результатов предыдущих аудитов.</w:t>
      </w:r>
    </w:p>
    <w:p w14:paraId="60236ECD" w14:textId="4CB22FEB" w:rsidR="00351CDB"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10.4.3</w:t>
      </w:r>
      <w:r>
        <w:rPr>
          <w:rFonts w:ascii="Arial" w:hAnsi="Arial" w:cs="Arial"/>
          <w:sz w:val="24"/>
          <w:szCs w:val="24"/>
        </w:rPr>
        <w:t xml:space="preserve"> </w:t>
      </w:r>
      <w:r w:rsidRPr="00FB1700">
        <w:rPr>
          <w:rFonts w:ascii="Arial" w:hAnsi="Arial" w:cs="Arial"/>
          <w:sz w:val="24"/>
          <w:szCs w:val="24"/>
        </w:rPr>
        <w:t>Внутренние аудиты должны проводиться как минимум один раз в год. Частота проведения внутренних аудитов может быть снижена, если орган по сертификации продемонстрирует, что его система менеджмента продолжает эффективно функционировать в соответствии с настоящим документом и обладает доказанной стабильностью.</w:t>
      </w:r>
    </w:p>
    <w:p w14:paraId="7E7D66D5" w14:textId="59BB422B" w:rsidR="00FB1700" w:rsidRPr="00FB1700"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10.4.4</w:t>
      </w:r>
      <w:r>
        <w:rPr>
          <w:rFonts w:ascii="Arial" w:hAnsi="Arial" w:cs="Arial"/>
          <w:sz w:val="24"/>
          <w:szCs w:val="24"/>
        </w:rPr>
        <w:t xml:space="preserve"> </w:t>
      </w:r>
      <w:r w:rsidRPr="00FB1700">
        <w:rPr>
          <w:rFonts w:ascii="Arial" w:hAnsi="Arial" w:cs="Arial"/>
          <w:sz w:val="24"/>
          <w:szCs w:val="24"/>
        </w:rPr>
        <w:t>Орган по сертификации должен обеспечить, чтобы:</w:t>
      </w:r>
    </w:p>
    <w:p w14:paraId="2347C465" w14:textId="77777777" w:rsidR="00FB1700" w:rsidRPr="00FB1700"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a) внутренние аудиты проводились компетентным персоналом, знакомым с процессом сертификации, аудитом и требованиями настоящего документа;</w:t>
      </w:r>
    </w:p>
    <w:p w14:paraId="13461197" w14:textId="77777777" w:rsidR="00FB1700" w:rsidRPr="00FB1700"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b) аудиторы не проводили аудит собственной работы;</w:t>
      </w:r>
    </w:p>
    <w:p w14:paraId="021D787E" w14:textId="77777777" w:rsidR="00FB1700" w:rsidRPr="00FB1700"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c) персонал, ответственный за проверяемую область, был информирован о результатах аудита;</w:t>
      </w:r>
    </w:p>
    <w:p w14:paraId="3FA43AD0" w14:textId="77777777" w:rsidR="00FB1700" w:rsidRPr="00FB1700"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d) все мероприятия, вытекающие из внутренних аудитов, выполнялись своевременно и надлежащим образом;</w:t>
      </w:r>
    </w:p>
    <w:p w14:paraId="29FEBB73" w14:textId="1A710A85" w:rsidR="00351CDB" w:rsidRDefault="00FB1700" w:rsidP="00FB1700">
      <w:pPr>
        <w:spacing w:after="0" w:line="240" w:lineRule="auto"/>
        <w:ind w:firstLine="567"/>
        <w:jc w:val="both"/>
        <w:rPr>
          <w:rFonts w:ascii="Arial" w:hAnsi="Arial" w:cs="Arial"/>
          <w:sz w:val="24"/>
          <w:szCs w:val="24"/>
        </w:rPr>
      </w:pPr>
      <w:r w:rsidRPr="00FB1700">
        <w:rPr>
          <w:rFonts w:ascii="Arial" w:hAnsi="Arial" w:cs="Arial"/>
          <w:sz w:val="24"/>
          <w:szCs w:val="24"/>
        </w:rPr>
        <w:t>e) были выявлены все возможности для улучшения.</w:t>
      </w:r>
    </w:p>
    <w:p w14:paraId="765A7FF2" w14:textId="77777777" w:rsidR="00351CDB" w:rsidRDefault="00351CDB" w:rsidP="00351CDB">
      <w:pPr>
        <w:spacing w:after="0" w:line="240" w:lineRule="auto"/>
        <w:ind w:firstLine="567"/>
        <w:jc w:val="both"/>
        <w:rPr>
          <w:rFonts w:ascii="Arial" w:hAnsi="Arial" w:cs="Arial"/>
          <w:sz w:val="24"/>
          <w:szCs w:val="24"/>
        </w:rPr>
      </w:pPr>
    </w:p>
    <w:p w14:paraId="245BD957" w14:textId="77777777" w:rsidR="00EF6075" w:rsidRPr="00EF6075" w:rsidRDefault="00EF6075" w:rsidP="00EF6075">
      <w:pPr>
        <w:spacing w:after="0" w:line="240" w:lineRule="auto"/>
        <w:ind w:firstLine="567"/>
        <w:jc w:val="both"/>
        <w:rPr>
          <w:rFonts w:ascii="Arial" w:hAnsi="Arial" w:cs="Arial"/>
          <w:b/>
          <w:bCs/>
          <w:sz w:val="24"/>
          <w:szCs w:val="24"/>
        </w:rPr>
      </w:pPr>
      <w:r w:rsidRPr="00EF6075">
        <w:rPr>
          <w:rFonts w:ascii="Arial" w:hAnsi="Arial" w:cs="Arial"/>
          <w:b/>
          <w:bCs/>
          <w:sz w:val="24"/>
          <w:szCs w:val="24"/>
        </w:rPr>
        <w:t>10.5 Корректирующие действия</w:t>
      </w:r>
    </w:p>
    <w:p w14:paraId="72ADB705" w14:textId="77777777" w:rsidR="00EF6075" w:rsidRPr="00EF6075" w:rsidRDefault="00EF6075" w:rsidP="00EF6075">
      <w:pPr>
        <w:spacing w:after="0" w:line="240" w:lineRule="auto"/>
        <w:ind w:firstLine="567"/>
        <w:jc w:val="both"/>
        <w:rPr>
          <w:rFonts w:ascii="Arial" w:hAnsi="Arial" w:cs="Arial"/>
          <w:sz w:val="24"/>
          <w:szCs w:val="24"/>
        </w:rPr>
      </w:pPr>
    </w:p>
    <w:p w14:paraId="6AF9D1D8" w14:textId="626EE25F" w:rsidR="00EF6075" w:rsidRPr="00EF6075"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Орган по сертификации должен выявлять и управлять несоответствиями в своей деятельности. Кроме того, при необходимости орган по сертификации должен предпринимать действия для устранения причин несоответствий с целью предотвращения их повторного возникновения. Корректирующие действия должны соответствовать влиянию выявленных проблем.</w:t>
      </w:r>
      <w:r>
        <w:rPr>
          <w:rFonts w:ascii="Arial" w:hAnsi="Arial" w:cs="Arial"/>
          <w:sz w:val="24"/>
          <w:szCs w:val="24"/>
        </w:rPr>
        <w:t xml:space="preserve"> </w:t>
      </w:r>
      <w:r w:rsidRPr="00EF6075">
        <w:rPr>
          <w:rFonts w:ascii="Arial" w:hAnsi="Arial" w:cs="Arial"/>
          <w:sz w:val="24"/>
          <w:szCs w:val="24"/>
        </w:rPr>
        <w:t>Орган по сертификации должен устанавливать требования к следующим аспектам:</w:t>
      </w:r>
    </w:p>
    <w:p w14:paraId="0ED4C79A" w14:textId="77777777" w:rsidR="00EF6075" w:rsidRPr="00EF6075"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a) выявление несоответствий;</w:t>
      </w:r>
    </w:p>
    <w:p w14:paraId="13FA1FB0" w14:textId="77777777" w:rsidR="00EF6075" w:rsidRPr="00EF6075"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b) определение причин несоответствия;</w:t>
      </w:r>
    </w:p>
    <w:p w14:paraId="7D9E5403" w14:textId="77777777" w:rsidR="00EF6075" w:rsidRPr="00EF6075"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c) устранение несоответствий;</w:t>
      </w:r>
    </w:p>
    <w:p w14:paraId="3E09F652" w14:textId="77777777" w:rsidR="00EF6075" w:rsidRPr="00EF6075"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d) оценка необходимости действий для предотвращения повторного возникновения несоответствий или их возникновения в других областях;</w:t>
      </w:r>
    </w:p>
    <w:p w14:paraId="1F3B6BC0" w14:textId="77777777" w:rsidR="00EF6075" w:rsidRPr="00EF6075"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e) определение и своевременное выполнение необходимых действий;</w:t>
      </w:r>
    </w:p>
    <w:p w14:paraId="45A174EC" w14:textId="77777777" w:rsidR="00EF6075" w:rsidRPr="00EF6075"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f) документирование результатов принятых действий;</w:t>
      </w:r>
    </w:p>
    <w:p w14:paraId="45A40C7A" w14:textId="5E0F6935" w:rsidR="00351CDB" w:rsidRDefault="00EF6075" w:rsidP="00EF6075">
      <w:pPr>
        <w:spacing w:after="0" w:line="240" w:lineRule="auto"/>
        <w:ind w:firstLine="567"/>
        <w:jc w:val="both"/>
        <w:rPr>
          <w:rFonts w:ascii="Arial" w:hAnsi="Arial" w:cs="Arial"/>
          <w:sz w:val="24"/>
          <w:szCs w:val="24"/>
        </w:rPr>
      </w:pPr>
      <w:r w:rsidRPr="00EF6075">
        <w:rPr>
          <w:rFonts w:ascii="Arial" w:hAnsi="Arial" w:cs="Arial"/>
          <w:sz w:val="24"/>
          <w:szCs w:val="24"/>
        </w:rPr>
        <w:t>g) оценка эффективности корректирующих действий.</w:t>
      </w:r>
    </w:p>
    <w:p w14:paraId="523A6686" w14:textId="77777777" w:rsidR="00351CDB" w:rsidRDefault="00351CDB" w:rsidP="00351CDB">
      <w:pPr>
        <w:spacing w:after="0" w:line="240" w:lineRule="auto"/>
        <w:ind w:firstLine="567"/>
        <w:jc w:val="both"/>
        <w:rPr>
          <w:rFonts w:ascii="Arial" w:hAnsi="Arial" w:cs="Arial"/>
          <w:sz w:val="24"/>
          <w:szCs w:val="24"/>
        </w:rPr>
      </w:pPr>
    </w:p>
    <w:p w14:paraId="2EB9106D" w14:textId="77777777" w:rsidR="00E81C9E" w:rsidRPr="00E81C9E" w:rsidRDefault="00E81C9E" w:rsidP="00E81C9E">
      <w:pPr>
        <w:spacing w:after="0" w:line="240" w:lineRule="auto"/>
        <w:ind w:firstLine="567"/>
        <w:jc w:val="both"/>
        <w:rPr>
          <w:rFonts w:ascii="Arial" w:hAnsi="Arial" w:cs="Arial"/>
          <w:b/>
          <w:bCs/>
          <w:sz w:val="24"/>
          <w:szCs w:val="24"/>
        </w:rPr>
      </w:pPr>
      <w:r w:rsidRPr="00E81C9E">
        <w:rPr>
          <w:rFonts w:ascii="Arial" w:hAnsi="Arial" w:cs="Arial"/>
          <w:b/>
          <w:bCs/>
          <w:sz w:val="24"/>
          <w:szCs w:val="24"/>
        </w:rPr>
        <w:t>10.6 Мероприятия по управлению рисками и возможностями</w:t>
      </w:r>
    </w:p>
    <w:p w14:paraId="467DDA03" w14:textId="77777777" w:rsidR="00E81C9E" w:rsidRDefault="00E81C9E" w:rsidP="00E81C9E">
      <w:pPr>
        <w:spacing w:after="0" w:line="240" w:lineRule="auto"/>
        <w:ind w:firstLine="567"/>
        <w:jc w:val="both"/>
        <w:rPr>
          <w:rFonts w:ascii="Arial" w:hAnsi="Arial" w:cs="Arial"/>
          <w:sz w:val="24"/>
          <w:szCs w:val="24"/>
        </w:rPr>
      </w:pPr>
    </w:p>
    <w:p w14:paraId="4ADF827C" w14:textId="1F00C639"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10.6.1</w:t>
      </w:r>
      <w:r w:rsidR="00FC326B">
        <w:rPr>
          <w:rFonts w:ascii="Arial" w:hAnsi="Arial" w:cs="Arial"/>
          <w:sz w:val="24"/>
          <w:szCs w:val="24"/>
        </w:rPr>
        <w:t xml:space="preserve"> </w:t>
      </w:r>
      <w:r w:rsidRPr="00E81C9E">
        <w:rPr>
          <w:rFonts w:ascii="Arial" w:hAnsi="Arial" w:cs="Arial"/>
          <w:sz w:val="24"/>
          <w:szCs w:val="24"/>
        </w:rPr>
        <w:t>Орган по сертификации должен учитывать риски и возможности, связанные с деятельностью по сертификации, с целью:</w:t>
      </w:r>
    </w:p>
    <w:p w14:paraId="6C6A46DB" w14:textId="77777777"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a) обеспечения того, что система менеджмента достигает намеченных результатов;</w:t>
      </w:r>
    </w:p>
    <w:p w14:paraId="442D3293" w14:textId="77777777"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b) расширения возможностей для достижения целей органа по сертификации;</w:t>
      </w:r>
    </w:p>
    <w:p w14:paraId="14FA045A" w14:textId="77777777"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lastRenderedPageBreak/>
        <w:t>c) предотвращения или снижения нежелательных воздействий и потенциальных сбоев в деятельности по сертификации;</w:t>
      </w:r>
    </w:p>
    <w:p w14:paraId="22119ACA" w14:textId="5685A718" w:rsidR="00351CDB"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d) выявления потенциальных несоответствий и их причин;</w:t>
      </w:r>
    </w:p>
    <w:p w14:paraId="54F357E4" w14:textId="77777777"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e) способствовать совершенствованию.</w:t>
      </w:r>
    </w:p>
    <w:p w14:paraId="02E3F86F" w14:textId="60D67985"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10.6.2</w:t>
      </w:r>
      <w:r w:rsidR="00FC326B">
        <w:rPr>
          <w:rFonts w:ascii="Arial" w:hAnsi="Arial" w:cs="Arial"/>
          <w:sz w:val="24"/>
          <w:szCs w:val="24"/>
        </w:rPr>
        <w:t xml:space="preserve"> </w:t>
      </w:r>
      <w:r w:rsidRPr="00E81C9E">
        <w:rPr>
          <w:rFonts w:ascii="Arial" w:hAnsi="Arial" w:cs="Arial"/>
          <w:sz w:val="24"/>
          <w:szCs w:val="24"/>
        </w:rPr>
        <w:t>Орган по сертификации должен обеспечивать, чтобы действия:</w:t>
      </w:r>
    </w:p>
    <w:p w14:paraId="68C6B752" w14:textId="77777777"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a) планировались и осуществлялись с целью управления рисками и использования возможностей;</w:t>
      </w:r>
    </w:p>
    <w:p w14:paraId="2A73ABF8" w14:textId="77777777" w:rsidR="00E81C9E" w:rsidRPr="00E81C9E"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b) были интегрированы в систему менеджмента;</w:t>
      </w:r>
    </w:p>
    <w:p w14:paraId="412FA60D" w14:textId="77777777" w:rsidR="00351CDB" w:rsidRDefault="00E81C9E" w:rsidP="00E81C9E">
      <w:pPr>
        <w:spacing w:after="0" w:line="240" w:lineRule="auto"/>
        <w:ind w:firstLine="567"/>
        <w:jc w:val="both"/>
        <w:rPr>
          <w:rFonts w:ascii="Arial" w:hAnsi="Arial" w:cs="Arial"/>
          <w:sz w:val="24"/>
          <w:szCs w:val="24"/>
        </w:rPr>
      </w:pPr>
      <w:r w:rsidRPr="00E81C9E">
        <w:rPr>
          <w:rFonts w:ascii="Arial" w:hAnsi="Arial" w:cs="Arial"/>
          <w:sz w:val="24"/>
          <w:szCs w:val="24"/>
        </w:rPr>
        <w:t>c) оценивались на предмет их эффективности.</w:t>
      </w:r>
    </w:p>
    <w:p w14:paraId="25C57440" w14:textId="77777777" w:rsidR="00FC326B" w:rsidRDefault="00FC326B" w:rsidP="00E81C9E">
      <w:pPr>
        <w:spacing w:after="0" w:line="240" w:lineRule="auto"/>
        <w:ind w:firstLine="567"/>
        <w:jc w:val="both"/>
        <w:rPr>
          <w:rFonts w:ascii="Arial" w:hAnsi="Arial" w:cs="Arial"/>
          <w:sz w:val="24"/>
          <w:szCs w:val="24"/>
        </w:rPr>
      </w:pPr>
    </w:p>
    <w:p w14:paraId="24D9DA1E" w14:textId="1B1516B2" w:rsidR="00FC326B" w:rsidRPr="00FC326B" w:rsidRDefault="00FC326B" w:rsidP="00FC326B">
      <w:pPr>
        <w:spacing w:after="0" w:line="240" w:lineRule="auto"/>
        <w:ind w:firstLine="567"/>
        <w:jc w:val="both"/>
        <w:rPr>
          <w:rFonts w:ascii="Arial" w:hAnsi="Arial" w:cs="Arial"/>
          <w:sz w:val="20"/>
          <w:szCs w:val="20"/>
        </w:rPr>
      </w:pPr>
      <w:r w:rsidRPr="00FC326B">
        <w:rPr>
          <w:rFonts w:ascii="Arial" w:hAnsi="Arial" w:cs="Arial"/>
          <w:sz w:val="20"/>
          <w:szCs w:val="20"/>
        </w:rPr>
        <w:t>Примечание</w:t>
      </w:r>
      <w:r>
        <w:rPr>
          <w:rFonts w:ascii="Arial" w:hAnsi="Arial" w:cs="Arial"/>
          <w:sz w:val="20"/>
          <w:szCs w:val="20"/>
        </w:rPr>
        <w:t xml:space="preserve"> -</w:t>
      </w:r>
      <w:r w:rsidRPr="00FC326B">
        <w:rPr>
          <w:rFonts w:ascii="Arial" w:hAnsi="Arial" w:cs="Arial"/>
          <w:sz w:val="20"/>
          <w:szCs w:val="20"/>
        </w:rPr>
        <w:t xml:space="preserve"> Хотя настоящий документ требует, чтобы орган по сертификации планировал действия по управлению рисками и возможностями, нет требования к использованию формальных методов управления рисками или документированной процедуры управления рисками. Орган по сертификации сам решает, разрабатывать ли более расширенную методологию управления рисками, чем требуется настоящим документом (например, с применением других руководств или стандартов, таких как ISO 31000 и IEC 31010).</w:t>
      </w:r>
    </w:p>
    <w:p w14:paraId="54916AF8" w14:textId="77777777" w:rsidR="00FC326B" w:rsidRPr="00FC326B" w:rsidRDefault="00FC326B" w:rsidP="00FC326B">
      <w:pPr>
        <w:spacing w:after="0" w:line="240" w:lineRule="auto"/>
        <w:ind w:firstLine="567"/>
        <w:jc w:val="both"/>
        <w:rPr>
          <w:rFonts w:ascii="Arial" w:hAnsi="Arial" w:cs="Arial"/>
          <w:sz w:val="24"/>
          <w:szCs w:val="24"/>
        </w:rPr>
      </w:pPr>
    </w:p>
    <w:p w14:paraId="70CAC351" w14:textId="131470F3" w:rsidR="00FC326B" w:rsidRPr="00FC326B" w:rsidRDefault="00FC326B" w:rsidP="00FC326B">
      <w:pPr>
        <w:spacing w:after="0" w:line="240" w:lineRule="auto"/>
        <w:ind w:firstLine="567"/>
        <w:jc w:val="both"/>
        <w:rPr>
          <w:rFonts w:ascii="Arial" w:hAnsi="Arial" w:cs="Arial"/>
          <w:sz w:val="24"/>
          <w:szCs w:val="24"/>
        </w:rPr>
      </w:pPr>
      <w:r w:rsidRPr="00FC326B">
        <w:rPr>
          <w:rFonts w:ascii="Arial" w:hAnsi="Arial" w:cs="Arial"/>
          <w:sz w:val="24"/>
          <w:szCs w:val="24"/>
        </w:rPr>
        <w:t>10.6.3</w:t>
      </w:r>
      <w:r>
        <w:rPr>
          <w:rFonts w:ascii="Arial" w:hAnsi="Arial" w:cs="Arial"/>
          <w:sz w:val="24"/>
          <w:szCs w:val="24"/>
        </w:rPr>
        <w:t xml:space="preserve"> </w:t>
      </w:r>
      <w:r w:rsidRPr="00FC326B">
        <w:rPr>
          <w:rFonts w:ascii="Arial" w:hAnsi="Arial" w:cs="Arial"/>
          <w:sz w:val="24"/>
          <w:szCs w:val="24"/>
        </w:rPr>
        <w:t>Принятые меры по управлению рисками и возможностями должны соответствовать потенциальному влиянию на деятельность по сертификации.</w:t>
      </w:r>
    </w:p>
    <w:p w14:paraId="2DB3E98C" w14:textId="77777777" w:rsidR="00FC326B" w:rsidRPr="00FC326B" w:rsidRDefault="00FC326B" w:rsidP="00FC326B">
      <w:pPr>
        <w:spacing w:after="0" w:line="240" w:lineRule="auto"/>
        <w:ind w:firstLine="567"/>
        <w:jc w:val="both"/>
        <w:rPr>
          <w:rFonts w:ascii="Arial" w:hAnsi="Arial" w:cs="Arial"/>
          <w:sz w:val="24"/>
          <w:szCs w:val="24"/>
        </w:rPr>
      </w:pPr>
    </w:p>
    <w:p w14:paraId="3CB89DEE" w14:textId="099971A9" w:rsidR="00FC326B" w:rsidRPr="00FC326B" w:rsidRDefault="00FC326B" w:rsidP="00FC326B">
      <w:pPr>
        <w:spacing w:after="0" w:line="240" w:lineRule="auto"/>
        <w:ind w:firstLine="567"/>
        <w:jc w:val="both"/>
        <w:rPr>
          <w:rFonts w:ascii="Arial" w:hAnsi="Arial" w:cs="Arial"/>
          <w:sz w:val="20"/>
          <w:szCs w:val="20"/>
        </w:rPr>
      </w:pPr>
      <w:r w:rsidRPr="00FC326B">
        <w:rPr>
          <w:rFonts w:ascii="Arial" w:hAnsi="Arial" w:cs="Arial"/>
          <w:sz w:val="20"/>
          <w:szCs w:val="20"/>
        </w:rPr>
        <w:t>Примечание</w:t>
      </w:r>
      <w:r>
        <w:rPr>
          <w:rFonts w:ascii="Arial" w:hAnsi="Arial" w:cs="Arial"/>
          <w:sz w:val="20"/>
          <w:szCs w:val="20"/>
        </w:rPr>
        <w:t xml:space="preserve"> -</w:t>
      </w:r>
      <w:r w:rsidRPr="00FC326B">
        <w:rPr>
          <w:rFonts w:ascii="Arial" w:hAnsi="Arial" w:cs="Arial"/>
          <w:sz w:val="20"/>
          <w:szCs w:val="20"/>
        </w:rPr>
        <w:t xml:space="preserve"> Варианты действий по управлению рисками могут включать выявление и устранение угроз, принятие риска для использования возможности, устранение источника риска, изменение вероятности или последствий, разделение риска или сохранение риска на основании осознанного решения.</w:t>
      </w:r>
    </w:p>
    <w:p w14:paraId="4CA243D5" w14:textId="77777777" w:rsidR="00FC326B" w:rsidRDefault="00FC326B" w:rsidP="00E81C9E">
      <w:pPr>
        <w:spacing w:after="0" w:line="240" w:lineRule="auto"/>
        <w:ind w:firstLine="567"/>
        <w:jc w:val="both"/>
        <w:rPr>
          <w:rFonts w:ascii="Arial" w:hAnsi="Arial" w:cs="Arial"/>
          <w:sz w:val="24"/>
          <w:szCs w:val="24"/>
        </w:rPr>
      </w:pPr>
    </w:p>
    <w:p w14:paraId="55583944" w14:textId="77777777" w:rsidR="001D40A7" w:rsidRPr="001D40A7" w:rsidRDefault="001D40A7" w:rsidP="001D40A7">
      <w:pPr>
        <w:spacing w:after="0" w:line="240" w:lineRule="auto"/>
        <w:ind w:firstLine="567"/>
        <w:jc w:val="both"/>
        <w:rPr>
          <w:rFonts w:ascii="Arial" w:hAnsi="Arial" w:cs="Arial"/>
          <w:b/>
          <w:bCs/>
          <w:sz w:val="24"/>
          <w:szCs w:val="24"/>
        </w:rPr>
      </w:pPr>
      <w:r w:rsidRPr="001D40A7">
        <w:rPr>
          <w:rFonts w:ascii="Arial" w:hAnsi="Arial" w:cs="Arial"/>
          <w:b/>
          <w:bCs/>
          <w:sz w:val="24"/>
          <w:szCs w:val="24"/>
        </w:rPr>
        <w:t>10.7 Документированная информация</w:t>
      </w:r>
    </w:p>
    <w:p w14:paraId="6BB8119B" w14:textId="77777777" w:rsidR="001D40A7" w:rsidRDefault="001D40A7" w:rsidP="001D40A7">
      <w:pPr>
        <w:spacing w:after="0" w:line="240" w:lineRule="auto"/>
        <w:ind w:firstLine="567"/>
        <w:jc w:val="both"/>
        <w:rPr>
          <w:rFonts w:ascii="Arial" w:hAnsi="Arial" w:cs="Arial"/>
          <w:sz w:val="24"/>
          <w:szCs w:val="24"/>
        </w:rPr>
      </w:pPr>
    </w:p>
    <w:p w14:paraId="527740E2" w14:textId="0289DBB1"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10.7.1</w:t>
      </w:r>
      <w:r>
        <w:rPr>
          <w:rFonts w:ascii="Arial" w:hAnsi="Arial" w:cs="Arial"/>
          <w:sz w:val="24"/>
          <w:szCs w:val="24"/>
        </w:rPr>
        <w:t xml:space="preserve"> </w:t>
      </w:r>
      <w:r w:rsidRPr="001D40A7">
        <w:rPr>
          <w:rFonts w:ascii="Arial" w:hAnsi="Arial" w:cs="Arial"/>
          <w:sz w:val="24"/>
          <w:szCs w:val="24"/>
        </w:rPr>
        <w:t>Орган по сертификации должен обеспечивать доступ к системе менеджмента для всего соответствующего персонала.</w:t>
      </w:r>
    </w:p>
    <w:p w14:paraId="2908ABBC" w14:textId="6EA220A0"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10.7.2</w:t>
      </w:r>
      <w:r>
        <w:rPr>
          <w:rFonts w:ascii="Arial" w:hAnsi="Arial" w:cs="Arial"/>
          <w:sz w:val="24"/>
          <w:szCs w:val="24"/>
        </w:rPr>
        <w:t xml:space="preserve"> </w:t>
      </w:r>
      <w:r w:rsidRPr="001D40A7">
        <w:rPr>
          <w:rFonts w:ascii="Arial" w:hAnsi="Arial" w:cs="Arial"/>
          <w:sz w:val="24"/>
          <w:szCs w:val="24"/>
        </w:rPr>
        <w:t>Орган по сертификации должен контролировать документы (внутренние и внешние), относящиеся к выполнению требований настоящего документа. Орган по сертификации должен обеспечивать, чтобы:</w:t>
      </w:r>
    </w:p>
    <w:p w14:paraId="4252283E" w14:textId="77777777"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a) документы утверждались уполномоченным персоналом на предмет соответствия до их выпуска;</w:t>
      </w:r>
    </w:p>
    <w:p w14:paraId="64DEA026" w14:textId="77777777"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b) документы периодически пересматривались и при необходимости обновлялись;</w:t>
      </w:r>
    </w:p>
    <w:p w14:paraId="4BB2B289" w14:textId="77777777"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c) изменения и текущий статус редакции документов были идентифицированы;</w:t>
      </w:r>
    </w:p>
    <w:p w14:paraId="21781EB8" w14:textId="77777777"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d) соответствующие версии применимых документов были доступны в местах использования, и при необходимости их распространение контролировалось;</w:t>
      </w:r>
    </w:p>
    <w:p w14:paraId="183F305E" w14:textId="77777777"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e) документы имели уникальную идентификацию;</w:t>
      </w:r>
    </w:p>
    <w:p w14:paraId="4B2F507A" w14:textId="77777777"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f) предотвращалось непреднамеренное использование устаревших документов, а в случае их сохранения для любых целей применялась соответствующая маркировка.</w:t>
      </w:r>
    </w:p>
    <w:p w14:paraId="712F395A" w14:textId="77777777" w:rsidR="001D40A7" w:rsidRPr="001D40A7" w:rsidRDefault="001D40A7" w:rsidP="001D40A7">
      <w:pPr>
        <w:spacing w:after="0" w:line="240" w:lineRule="auto"/>
        <w:ind w:firstLine="567"/>
        <w:jc w:val="both"/>
        <w:rPr>
          <w:rFonts w:ascii="Arial" w:hAnsi="Arial" w:cs="Arial"/>
          <w:sz w:val="24"/>
          <w:szCs w:val="24"/>
        </w:rPr>
      </w:pPr>
    </w:p>
    <w:p w14:paraId="1396E077" w14:textId="1B9187CA" w:rsidR="00FC326B" w:rsidRPr="001D40A7" w:rsidRDefault="001D40A7" w:rsidP="001D40A7">
      <w:pPr>
        <w:spacing w:after="0" w:line="240" w:lineRule="auto"/>
        <w:ind w:firstLine="567"/>
        <w:jc w:val="both"/>
        <w:rPr>
          <w:rFonts w:ascii="Arial" w:hAnsi="Arial" w:cs="Arial"/>
          <w:sz w:val="20"/>
          <w:szCs w:val="20"/>
        </w:rPr>
      </w:pPr>
      <w:r w:rsidRPr="001D40A7">
        <w:rPr>
          <w:rFonts w:ascii="Arial" w:hAnsi="Arial" w:cs="Arial"/>
          <w:sz w:val="20"/>
          <w:szCs w:val="20"/>
        </w:rPr>
        <w:t>Примечание</w:t>
      </w:r>
      <w:r>
        <w:rPr>
          <w:rFonts w:ascii="Arial" w:hAnsi="Arial" w:cs="Arial"/>
          <w:sz w:val="20"/>
          <w:szCs w:val="20"/>
        </w:rPr>
        <w:t xml:space="preserve"> -</w:t>
      </w:r>
      <w:r w:rsidRPr="001D40A7">
        <w:rPr>
          <w:rFonts w:ascii="Arial" w:hAnsi="Arial" w:cs="Arial"/>
          <w:sz w:val="20"/>
          <w:szCs w:val="20"/>
        </w:rPr>
        <w:t xml:space="preserve"> Документированная информация может представлять собой документы или записи в любой форме или на любом носителе.</w:t>
      </w:r>
    </w:p>
    <w:p w14:paraId="664A4B20" w14:textId="77777777" w:rsidR="00FC326B" w:rsidRDefault="00FC326B" w:rsidP="00E81C9E">
      <w:pPr>
        <w:spacing w:after="0" w:line="240" w:lineRule="auto"/>
        <w:ind w:firstLine="567"/>
        <w:jc w:val="both"/>
        <w:rPr>
          <w:rFonts w:ascii="Arial" w:hAnsi="Arial" w:cs="Arial"/>
          <w:sz w:val="24"/>
          <w:szCs w:val="24"/>
        </w:rPr>
      </w:pPr>
    </w:p>
    <w:p w14:paraId="3667D698" w14:textId="478FE85E"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10.7.3</w:t>
      </w:r>
      <w:r>
        <w:rPr>
          <w:rFonts w:ascii="Arial" w:hAnsi="Arial" w:cs="Arial"/>
          <w:sz w:val="24"/>
          <w:szCs w:val="24"/>
        </w:rPr>
        <w:t xml:space="preserve"> </w:t>
      </w:r>
      <w:r w:rsidRPr="001D40A7">
        <w:rPr>
          <w:rFonts w:ascii="Arial" w:hAnsi="Arial" w:cs="Arial"/>
          <w:sz w:val="24"/>
          <w:szCs w:val="24"/>
        </w:rPr>
        <w:t>Орган по сертификации должен контролировать идентификацию, хранение, защиту, поиск, сроки хранения и уничтожение своих записей, связанных с выполнением требований настоящего документа.</w:t>
      </w:r>
    </w:p>
    <w:p w14:paraId="2374F769" w14:textId="2E8D94EC" w:rsidR="001D40A7" w:rsidRPr="001D40A7" w:rsidRDefault="001D40A7" w:rsidP="001D40A7">
      <w:pPr>
        <w:spacing w:after="0" w:line="240" w:lineRule="auto"/>
        <w:ind w:firstLine="567"/>
        <w:jc w:val="both"/>
        <w:rPr>
          <w:rFonts w:ascii="Arial" w:hAnsi="Arial" w:cs="Arial"/>
          <w:sz w:val="24"/>
          <w:szCs w:val="24"/>
        </w:rPr>
      </w:pPr>
      <w:r w:rsidRPr="001D40A7">
        <w:rPr>
          <w:rFonts w:ascii="Arial" w:hAnsi="Arial" w:cs="Arial"/>
          <w:sz w:val="24"/>
          <w:szCs w:val="24"/>
        </w:rPr>
        <w:t>10.7.4</w:t>
      </w:r>
      <w:r>
        <w:rPr>
          <w:rFonts w:ascii="Arial" w:hAnsi="Arial" w:cs="Arial"/>
          <w:sz w:val="24"/>
          <w:szCs w:val="24"/>
        </w:rPr>
        <w:t xml:space="preserve"> </w:t>
      </w:r>
      <w:r w:rsidRPr="001D40A7">
        <w:rPr>
          <w:rFonts w:ascii="Arial" w:hAnsi="Arial" w:cs="Arial"/>
          <w:sz w:val="24"/>
          <w:szCs w:val="24"/>
        </w:rPr>
        <w:t>Орган по сертификации должен сохранять записи в течение срока, соответствующего его договорным и юридическим обязательствам. Доступ к этим записям должен осуществляться в соответствии с положениями о конфиденциальности.</w:t>
      </w:r>
    </w:p>
    <w:p w14:paraId="30C757BA" w14:textId="08DCCD98" w:rsidR="00FC326B" w:rsidRPr="001D40A7" w:rsidRDefault="001D40A7" w:rsidP="001D40A7">
      <w:pPr>
        <w:spacing w:after="0" w:line="240" w:lineRule="auto"/>
        <w:ind w:firstLine="567"/>
        <w:jc w:val="both"/>
        <w:rPr>
          <w:rFonts w:ascii="Arial" w:hAnsi="Arial" w:cs="Arial"/>
          <w:sz w:val="20"/>
          <w:szCs w:val="20"/>
        </w:rPr>
      </w:pPr>
      <w:r w:rsidRPr="001D40A7">
        <w:rPr>
          <w:rFonts w:ascii="Arial" w:hAnsi="Arial" w:cs="Arial"/>
          <w:sz w:val="20"/>
          <w:szCs w:val="20"/>
        </w:rPr>
        <w:lastRenderedPageBreak/>
        <w:t>Примечание</w:t>
      </w:r>
      <w:r>
        <w:rPr>
          <w:rFonts w:ascii="Arial" w:hAnsi="Arial" w:cs="Arial"/>
          <w:sz w:val="20"/>
          <w:szCs w:val="20"/>
        </w:rPr>
        <w:t xml:space="preserve"> -</w:t>
      </w:r>
      <w:r w:rsidRPr="001D40A7">
        <w:rPr>
          <w:rFonts w:ascii="Arial" w:hAnsi="Arial" w:cs="Arial"/>
          <w:sz w:val="20"/>
          <w:szCs w:val="20"/>
        </w:rPr>
        <w:t xml:space="preserve"> Для требований к записям о заявителях, кандидатах и сертифицированных лицах см. также раздел 7.1.</w:t>
      </w:r>
    </w:p>
    <w:p w14:paraId="63C8E113" w14:textId="77777777" w:rsidR="00FC326B" w:rsidRDefault="00FC326B" w:rsidP="00E81C9E">
      <w:pPr>
        <w:spacing w:after="0" w:line="240" w:lineRule="auto"/>
        <w:ind w:firstLine="567"/>
        <w:jc w:val="both"/>
        <w:rPr>
          <w:rFonts w:ascii="Arial" w:hAnsi="Arial" w:cs="Arial"/>
          <w:sz w:val="24"/>
          <w:szCs w:val="24"/>
        </w:rPr>
      </w:pPr>
    </w:p>
    <w:p w14:paraId="4DEFF1B9" w14:textId="77777777" w:rsidR="00FC326B" w:rsidRDefault="00FC326B" w:rsidP="00E81C9E">
      <w:pPr>
        <w:spacing w:after="0" w:line="240" w:lineRule="auto"/>
        <w:ind w:firstLine="567"/>
        <w:jc w:val="both"/>
        <w:rPr>
          <w:rFonts w:ascii="Arial" w:hAnsi="Arial" w:cs="Arial"/>
          <w:sz w:val="24"/>
          <w:szCs w:val="24"/>
        </w:rPr>
      </w:pPr>
    </w:p>
    <w:p w14:paraId="269B5F41" w14:textId="77777777" w:rsidR="00FC326B" w:rsidRDefault="00FC326B" w:rsidP="00E81C9E">
      <w:pPr>
        <w:spacing w:after="0" w:line="240" w:lineRule="auto"/>
        <w:ind w:firstLine="567"/>
        <w:jc w:val="both"/>
        <w:rPr>
          <w:rFonts w:ascii="Arial" w:hAnsi="Arial" w:cs="Arial"/>
          <w:sz w:val="24"/>
          <w:szCs w:val="24"/>
        </w:rPr>
      </w:pPr>
    </w:p>
    <w:p w14:paraId="2F8ACC18" w14:textId="77777777" w:rsidR="00FC326B" w:rsidRDefault="00FC326B" w:rsidP="00E81C9E">
      <w:pPr>
        <w:spacing w:after="0" w:line="240" w:lineRule="auto"/>
        <w:ind w:firstLine="567"/>
        <w:jc w:val="both"/>
        <w:rPr>
          <w:rFonts w:ascii="Arial" w:hAnsi="Arial" w:cs="Arial"/>
          <w:sz w:val="24"/>
          <w:szCs w:val="24"/>
        </w:rPr>
      </w:pPr>
    </w:p>
    <w:p w14:paraId="6061A3D8" w14:textId="77777777" w:rsidR="00FC326B" w:rsidRDefault="00FC326B" w:rsidP="00E81C9E">
      <w:pPr>
        <w:spacing w:after="0" w:line="240" w:lineRule="auto"/>
        <w:ind w:firstLine="567"/>
        <w:jc w:val="both"/>
        <w:rPr>
          <w:rFonts w:ascii="Arial" w:hAnsi="Arial" w:cs="Arial"/>
          <w:sz w:val="24"/>
          <w:szCs w:val="24"/>
        </w:rPr>
      </w:pPr>
    </w:p>
    <w:p w14:paraId="14764617" w14:textId="77777777" w:rsidR="00FC326B" w:rsidRDefault="00FC326B" w:rsidP="00E81C9E">
      <w:pPr>
        <w:spacing w:after="0" w:line="240" w:lineRule="auto"/>
        <w:ind w:firstLine="567"/>
        <w:jc w:val="both"/>
        <w:rPr>
          <w:rFonts w:ascii="Arial" w:hAnsi="Arial" w:cs="Arial"/>
          <w:sz w:val="24"/>
          <w:szCs w:val="24"/>
        </w:rPr>
      </w:pPr>
    </w:p>
    <w:p w14:paraId="764633AE" w14:textId="77777777" w:rsidR="00FC326B" w:rsidRDefault="00FC326B" w:rsidP="00E81C9E">
      <w:pPr>
        <w:spacing w:after="0" w:line="240" w:lineRule="auto"/>
        <w:ind w:firstLine="567"/>
        <w:jc w:val="both"/>
        <w:rPr>
          <w:rFonts w:ascii="Arial" w:hAnsi="Arial" w:cs="Arial"/>
          <w:sz w:val="24"/>
          <w:szCs w:val="24"/>
        </w:rPr>
      </w:pPr>
    </w:p>
    <w:p w14:paraId="01D1B2AD" w14:textId="77777777" w:rsidR="00FC326B" w:rsidRDefault="00FC326B" w:rsidP="00E81C9E">
      <w:pPr>
        <w:spacing w:after="0" w:line="240" w:lineRule="auto"/>
        <w:ind w:firstLine="567"/>
        <w:jc w:val="both"/>
        <w:rPr>
          <w:rFonts w:ascii="Arial" w:hAnsi="Arial" w:cs="Arial"/>
          <w:sz w:val="24"/>
          <w:szCs w:val="24"/>
        </w:rPr>
      </w:pPr>
    </w:p>
    <w:p w14:paraId="3CF945F8" w14:textId="77777777" w:rsidR="00FC326B" w:rsidRDefault="00FC326B" w:rsidP="00E81C9E">
      <w:pPr>
        <w:spacing w:after="0" w:line="240" w:lineRule="auto"/>
        <w:ind w:firstLine="567"/>
        <w:jc w:val="both"/>
        <w:rPr>
          <w:rFonts w:ascii="Arial" w:hAnsi="Arial" w:cs="Arial"/>
          <w:sz w:val="24"/>
          <w:szCs w:val="24"/>
        </w:rPr>
      </w:pPr>
    </w:p>
    <w:p w14:paraId="4B2849FD" w14:textId="77777777" w:rsidR="00FC326B" w:rsidRDefault="00FC326B" w:rsidP="00E81C9E">
      <w:pPr>
        <w:spacing w:after="0" w:line="240" w:lineRule="auto"/>
        <w:ind w:firstLine="567"/>
        <w:jc w:val="both"/>
        <w:rPr>
          <w:rFonts w:ascii="Arial" w:hAnsi="Arial" w:cs="Arial"/>
          <w:sz w:val="24"/>
          <w:szCs w:val="24"/>
        </w:rPr>
      </w:pPr>
    </w:p>
    <w:p w14:paraId="3C6EE6CB" w14:textId="77777777" w:rsidR="00FC326B" w:rsidRDefault="00FC326B" w:rsidP="00E81C9E">
      <w:pPr>
        <w:spacing w:after="0" w:line="240" w:lineRule="auto"/>
        <w:ind w:firstLine="567"/>
        <w:jc w:val="both"/>
        <w:rPr>
          <w:rFonts w:ascii="Arial" w:hAnsi="Arial" w:cs="Arial"/>
          <w:sz w:val="24"/>
          <w:szCs w:val="24"/>
        </w:rPr>
      </w:pPr>
    </w:p>
    <w:p w14:paraId="539DCBCB" w14:textId="77777777" w:rsidR="00FC326B" w:rsidRDefault="00FC326B" w:rsidP="00E81C9E">
      <w:pPr>
        <w:spacing w:after="0" w:line="240" w:lineRule="auto"/>
        <w:ind w:firstLine="567"/>
        <w:jc w:val="both"/>
        <w:rPr>
          <w:rFonts w:ascii="Arial" w:hAnsi="Arial" w:cs="Arial"/>
          <w:sz w:val="24"/>
          <w:szCs w:val="24"/>
        </w:rPr>
      </w:pPr>
    </w:p>
    <w:p w14:paraId="00166917" w14:textId="77777777" w:rsidR="00FC326B" w:rsidRDefault="00FC326B" w:rsidP="00E81C9E">
      <w:pPr>
        <w:spacing w:after="0" w:line="240" w:lineRule="auto"/>
        <w:ind w:firstLine="567"/>
        <w:jc w:val="both"/>
        <w:rPr>
          <w:rFonts w:ascii="Arial" w:hAnsi="Arial" w:cs="Arial"/>
          <w:sz w:val="24"/>
          <w:szCs w:val="24"/>
        </w:rPr>
      </w:pPr>
    </w:p>
    <w:p w14:paraId="4BF2E48A" w14:textId="77777777" w:rsidR="00FC326B" w:rsidRDefault="00FC326B" w:rsidP="00E81C9E">
      <w:pPr>
        <w:spacing w:after="0" w:line="240" w:lineRule="auto"/>
        <w:ind w:firstLine="567"/>
        <w:jc w:val="both"/>
        <w:rPr>
          <w:rFonts w:ascii="Arial" w:hAnsi="Arial" w:cs="Arial"/>
          <w:sz w:val="24"/>
          <w:szCs w:val="24"/>
        </w:rPr>
      </w:pPr>
    </w:p>
    <w:p w14:paraId="02505BAA" w14:textId="77777777" w:rsidR="00FC326B" w:rsidRDefault="00FC326B" w:rsidP="00E81C9E">
      <w:pPr>
        <w:spacing w:after="0" w:line="240" w:lineRule="auto"/>
        <w:ind w:firstLine="567"/>
        <w:jc w:val="both"/>
        <w:rPr>
          <w:rFonts w:ascii="Arial" w:hAnsi="Arial" w:cs="Arial"/>
          <w:sz w:val="24"/>
          <w:szCs w:val="24"/>
        </w:rPr>
      </w:pPr>
    </w:p>
    <w:p w14:paraId="2CCE9120" w14:textId="77777777" w:rsidR="00FC326B" w:rsidRDefault="00FC326B" w:rsidP="00E81C9E">
      <w:pPr>
        <w:spacing w:after="0" w:line="240" w:lineRule="auto"/>
        <w:ind w:firstLine="567"/>
        <w:jc w:val="both"/>
        <w:rPr>
          <w:rFonts w:ascii="Arial" w:hAnsi="Arial" w:cs="Arial"/>
          <w:sz w:val="24"/>
          <w:szCs w:val="24"/>
        </w:rPr>
      </w:pPr>
    </w:p>
    <w:p w14:paraId="6D39D14A" w14:textId="77777777" w:rsidR="00FC326B" w:rsidRDefault="00FC326B" w:rsidP="00E81C9E">
      <w:pPr>
        <w:spacing w:after="0" w:line="240" w:lineRule="auto"/>
        <w:ind w:firstLine="567"/>
        <w:jc w:val="both"/>
        <w:rPr>
          <w:rFonts w:ascii="Arial" w:hAnsi="Arial" w:cs="Arial"/>
          <w:sz w:val="24"/>
          <w:szCs w:val="24"/>
        </w:rPr>
      </w:pPr>
    </w:p>
    <w:p w14:paraId="62F5DF77" w14:textId="77777777" w:rsidR="00FC326B" w:rsidRDefault="00FC326B" w:rsidP="00E81C9E">
      <w:pPr>
        <w:spacing w:after="0" w:line="240" w:lineRule="auto"/>
        <w:ind w:firstLine="567"/>
        <w:jc w:val="both"/>
        <w:rPr>
          <w:rFonts w:ascii="Arial" w:hAnsi="Arial" w:cs="Arial"/>
          <w:sz w:val="24"/>
          <w:szCs w:val="24"/>
        </w:rPr>
      </w:pPr>
    </w:p>
    <w:p w14:paraId="1E6DBC3D" w14:textId="77777777" w:rsidR="00FC326B" w:rsidRDefault="00FC326B" w:rsidP="00E81C9E">
      <w:pPr>
        <w:spacing w:after="0" w:line="240" w:lineRule="auto"/>
        <w:ind w:firstLine="567"/>
        <w:jc w:val="both"/>
        <w:rPr>
          <w:rFonts w:ascii="Arial" w:hAnsi="Arial" w:cs="Arial"/>
          <w:sz w:val="24"/>
          <w:szCs w:val="24"/>
        </w:rPr>
      </w:pPr>
    </w:p>
    <w:p w14:paraId="5C465223" w14:textId="77777777" w:rsidR="00FC326B" w:rsidRDefault="00FC326B" w:rsidP="00E81C9E">
      <w:pPr>
        <w:spacing w:after="0" w:line="240" w:lineRule="auto"/>
        <w:ind w:firstLine="567"/>
        <w:jc w:val="both"/>
        <w:rPr>
          <w:rFonts w:ascii="Arial" w:hAnsi="Arial" w:cs="Arial"/>
          <w:sz w:val="24"/>
          <w:szCs w:val="24"/>
        </w:rPr>
      </w:pPr>
    </w:p>
    <w:p w14:paraId="2B4D3B89" w14:textId="77777777" w:rsidR="00FC326B" w:rsidRDefault="00FC326B" w:rsidP="00E81C9E">
      <w:pPr>
        <w:spacing w:after="0" w:line="240" w:lineRule="auto"/>
        <w:ind w:firstLine="567"/>
        <w:jc w:val="both"/>
        <w:rPr>
          <w:rFonts w:ascii="Arial" w:hAnsi="Arial" w:cs="Arial"/>
          <w:sz w:val="24"/>
          <w:szCs w:val="24"/>
        </w:rPr>
      </w:pPr>
    </w:p>
    <w:p w14:paraId="73138B65" w14:textId="77777777" w:rsidR="00FC326B" w:rsidRDefault="00FC326B" w:rsidP="00E81C9E">
      <w:pPr>
        <w:spacing w:after="0" w:line="240" w:lineRule="auto"/>
        <w:ind w:firstLine="567"/>
        <w:jc w:val="both"/>
        <w:rPr>
          <w:rFonts w:ascii="Arial" w:hAnsi="Arial" w:cs="Arial"/>
          <w:sz w:val="24"/>
          <w:szCs w:val="24"/>
        </w:rPr>
      </w:pPr>
    </w:p>
    <w:p w14:paraId="1B964088" w14:textId="77777777" w:rsidR="00FC326B" w:rsidRDefault="00FC326B" w:rsidP="00E81C9E">
      <w:pPr>
        <w:spacing w:after="0" w:line="240" w:lineRule="auto"/>
        <w:ind w:firstLine="567"/>
        <w:jc w:val="both"/>
        <w:rPr>
          <w:rFonts w:ascii="Arial" w:hAnsi="Arial" w:cs="Arial"/>
          <w:sz w:val="24"/>
          <w:szCs w:val="24"/>
        </w:rPr>
      </w:pPr>
    </w:p>
    <w:p w14:paraId="36C4C3DE" w14:textId="77777777" w:rsidR="00FC326B" w:rsidRDefault="00FC326B" w:rsidP="00E81C9E">
      <w:pPr>
        <w:spacing w:after="0" w:line="240" w:lineRule="auto"/>
        <w:ind w:firstLine="567"/>
        <w:jc w:val="both"/>
        <w:rPr>
          <w:rFonts w:ascii="Arial" w:hAnsi="Arial" w:cs="Arial"/>
          <w:sz w:val="24"/>
          <w:szCs w:val="24"/>
        </w:rPr>
      </w:pPr>
    </w:p>
    <w:p w14:paraId="1380DCD4" w14:textId="77777777" w:rsidR="00FC326B" w:rsidRDefault="00FC326B" w:rsidP="00E81C9E">
      <w:pPr>
        <w:spacing w:after="0" w:line="240" w:lineRule="auto"/>
        <w:ind w:firstLine="567"/>
        <w:jc w:val="both"/>
        <w:rPr>
          <w:rFonts w:ascii="Arial" w:hAnsi="Arial" w:cs="Arial"/>
          <w:sz w:val="24"/>
          <w:szCs w:val="24"/>
        </w:rPr>
      </w:pPr>
    </w:p>
    <w:p w14:paraId="2C08F7ED" w14:textId="77777777" w:rsidR="00FC326B" w:rsidRDefault="00FC326B" w:rsidP="00E81C9E">
      <w:pPr>
        <w:spacing w:after="0" w:line="240" w:lineRule="auto"/>
        <w:ind w:firstLine="567"/>
        <w:jc w:val="both"/>
        <w:rPr>
          <w:rFonts w:ascii="Arial" w:hAnsi="Arial" w:cs="Arial"/>
          <w:sz w:val="24"/>
          <w:szCs w:val="24"/>
        </w:rPr>
      </w:pPr>
    </w:p>
    <w:p w14:paraId="24853A65" w14:textId="77777777" w:rsidR="00FC326B" w:rsidRDefault="00FC326B" w:rsidP="00E81C9E">
      <w:pPr>
        <w:spacing w:after="0" w:line="240" w:lineRule="auto"/>
        <w:ind w:firstLine="567"/>
        <w:jc w:val="both"/>
        <w:rPr>
          <w:rFonts w:ascii="Arial" w:hAnsi="Arial" w:cs="Arial"/>
          <w:sz w:val="24"/>
          <w:szCs w:val="24"/>
        </w:rPr>
      </w:pPr>
    </w:p>
    <w:p w14:paraId="67ECE26D" w14:textId="77777777" w:rsidR="00FC326B" w:rsidRDefault="00FC326B" w:rsidP="00E81C9E">
      <w:pPr>
        <w:spacing w:after="0" w:line="240" w:lineRule="auto"/>
        <w:ind w:firstLine="567"/>
        <w:jc w:val="both"/>
        <w:rPr>
          <w:rFonts w:ascii="Arial" w:hAnsi="Arial" w:cs="Arial"/>
          <w:sz w:val="24"/>
          <w:szCs w:val="24"/>
        </w:rPr>
      </w:pPr>
    </w:p>
    <w:p w14:paraId="63C85C83" w14:textId="77777777" w:rsidR="00FC326B" w:rsidRDefault="00FC326B" w:rsidP="00E81C9E">
      <w:pPr>
        <w:spacing w:after="0" w:line="240" w:lineRule="auto"/>
        <w:ind w:firstLine="567"/>
        <w:jc w:val="both"/>
        <w:rPr>
          <w:rFonts w:ascii="Arial" w:hAnsi="Arial" w:cs="Arial"/>
          <w:sz w:val="24"/>
          <w:szCs w:val="24"/>
        </w:rPr>
      </w:pPr>
    </w:p>
    <w:p w14:paraId="34000F40" w14:textId="77777777" w:rsidR="00FC326B" w:rsidRDefault="00FC326B" w:rsidP="00E81C9E">
      <w:pPr>
        <w:spacing w:after="0" w:line="240" w:lineRule="auto"/>
        <w:ind w:firstLine="567"/>
        <w:jc w:val="both"/>
        <w:rPr>
          <w:rFonts w:ascii="Arial" w:hAnsi="Arial" w:cs="Arial"/>
          <w:sz w:val="24"/>
          <w:szCs w:val="24"/>
        </w:rPr>
      </w:pPr>
    </w:p>
    <w:p w14:paraId="54E2F1A2" w14:textId="77777777" w:rsidR="00FC326B" w:rsidRDefault="00FC326B" w:rsidP="00E81C9E">
      <w:pPr>
        <w:spacing w:after="0" w:line="240" w:lineRule="auto"/>
        <w:ind w:firstLine="567"/>
        <w:jc w:val="both"/>
        <w:rPr>
          <w:rFonts w:ascii="Arial" w:hAnsi="Arial" w:cs="Arial"/>
          <w:sz w:val="24"/>
          <w:szCs w:val="24"/>
          <w:lang w:val="kk-KZ"/>
        </w:rPr>
      </w:pPr>
    </w:p>
    <w:p w14:paraId="4A3AC523" w14:textId="77777777" w:rsidR="007C5486" w:rsidRDefault="007C5486" w:rsidP="00E81C9E">
      <w:pPr>
        <w:spacing w:after="0" w:line="240" w:lineRule="auto"/>
        <w:ind w:firstLine="567"/>
        <w:jc w:val="both"/>
        <w:rPr>
          <w:rFonts w:ascii="Arial" w:hAnsi="Arial" w:cs="Arial"/>
          <w:sz w:val="24"/>
          <w:szCs w:val="24"/>
          <w:lang w:val="kk-KZ"/>
        </w:rPr>
      </w:pPr>
    </w:p>
    <w:p w14:paraId="489AEA15" w14:textId="77777777" w:rsidR="007C5486" w:rsidRDefault="007C5486" w:rsidP="00E81C9E">
      <w:pPr>
        <w:spacing w:after="0" w:line="240" w:lineRule="auto"/>
        <w:ind w:firstLine="567"/>
        <w:jc w:val="both"/>
        <w:rPr>
          <w:rFonts w:ascii="Arial" w:hAnsi="Arial" w:cs="Arial"/>
          <w:sz w:val="24"/>
          <w:szCs w:val="24"/>
          <w:lang w:val="kk-KZ"/>
        </w:rPr>
      </w:pPr>
    </w:p>
    <w:p w14:paraId="477F5B01" w14:textId="77777777" w:rsidR="007C5486" w:rsidRDefault="007C5486" w:rsidP="00E81C9E">
      <w:pPr>
        <w:spacing w:after="0" w:line="240" w:lineRule="auto"/>
        <w:ind w:firstLine="567"/>
        <w:jc w:val="both"/>
        <w:rPr>
          <w:rFonts w:ascii="Arial" w:hAnsi="Arial" w:cs="Arial"/>
          <w:sz w:val="24"/>
          <w:szCs w:val="24"/>
          <w:lang w:val="kk-KZ"/>
        </w:rPr>
      </w:pPr>
    </w:p>
    <w:p w14:paraId="6CC6FADE" w14:textId="77777777" w:rsidR="007C5486" w:rsidRDefault="007C5486" w:rsidP="00E81C9E">
      <w:pPr>
        <w:spacing w:after="0" w:line="240" w:lineRule="auto"/>
        <w:ind w:firstLine="567"/>
        <w:jc w:val="both"/>
        <w:rPr>
          <w:rFonts w:ascii="Arial" w:hAnsi="Arial" w:cs="Arial"/>
          <w:sz w:val="24"/>
          <w:szCs w:val="24"/>
          <w:lang w:val="kk-KZ"/>
        </w:rPr>
      </w:pPr>
    </w:p>
    <w:p w14:paraId="2CC107E0" w14:textId="77777777" w:rsidR="007C5486" w:rsidRDefault="007C5486" w:rsidP="00E81C9E">
      <w:pPr>
        <w:spacing w:after="0" w:line="240" w:lineRule="auto"/>
        <w:ind w:firstLine="567"/>
        <w:jc w:val="both"/>
        <w:rPr>
          <w:rFonts w:ascii="Arial" w:hAnsi="Arial" w:cs="Arial"/>
          <w:sz w:val="24"/>
          <w:szCs w:val="24"/>
          <w:lang w:val="kk-KZ"/>
        </w:rPr>
      </w:pPr>
    </w:p>
    <w:p w14:paraId="3D0C1379" w14:textId="77777777" w:rsidR="007C5486" w:rsidRDefault="007C5486" w:rsidP="00E81C9E">
      <w:pPr>
        <w:spacing w:after="0" w:line="240" w:lineRule="auto"/>
        <w:ind w:firstLine="567"/>
        <w:jc w:val="both"/>
        <w:rPr>
          <w:rFonts w:ascii="Arial" w:hAnsi="Arial" w:cs="Arial"/>
          <w:sz w:val="24"/>
          <w:szCs w:val="24"/>
          <w:lang w:val="kk-KZ"/>
        </w:rPr>
      </w:pPr>
    </w:p>
    <w:p w14:paraId="132AE98E" w14:textId="77777777" w:rsidR="007C5486" w:rsidRDefault="007C5486" w:rsidP="00E81C9E">
      <w:pPr>
        <w:spacing w:after="0" w:line="240" w:lineRule="auto"/>
        <w:ind w:firstLine="567"/>
        <w:jc w:val="both"/>
        <w:rPr>
          <w:rFonts w:ascii="Arial" w:hAnsi="Arial" w:cs="Arial"/>
          <w:sz w:val="24"/>
          <w:szCs w:val="24"/>
          <w:lang w:val="kk-KZ"/>
        </w:rPr>
      </w:pPr>
    </w:p>
    <w:p w14:paraId="12038723" w14:textId="77777777" w:rsidR="007C5486" w:rsidRDefault="007C5486" w:rsidP="00E81C9E">
      <w:pPr>
        <w:spacing w:after="0" w:line="240" w:lineRule="auto"/>
        <w:ind w:firstLine="567"/>
        <w:jc w:val="both"/>
        <w:rPr>
          <w:rFonts w:ascii="Arial" w:hAnsi="Arial" w:cs="Arial"/>
          <w:sz w:val="24"/>
          <w:szCs w:val="24"/>
          <w:lang w:val="kk-KZ"/>
        </w:rPr>
      </w:pPr>
    </w:p>
    <w:p w14:paraId="12E3D340" w14:textId="77777777" w:rsidR="007C5486" w:rsidRDefault="007C5486" w:rsidP="00E81C9E">
      <w:pPr>
        <w:spacing w:after="0" w:line="240" w:lineRule="auto"/>
        <w:ind w:firstLine="567"/>
        <w:jc w:val="both"/>
        <w:rPr>
          <w:rFonts w:ascii="Arial" w:hAnsi="Arial" w:cs="Arial"/>
          <w:sz w:val="24"/>
          <w:szCs w:val="24"/>
          <w:lang w:val="kk-KZ"/>
        </w:rPr>
      </w:pPr>
    </w:p>
    <w:p w14:paraId="39889457" w14:textId="77777777" w:rsidR="007C5486" w:rsidRDefault="007C5486" w:rsidP="00E81C9E">
      <w:pPr>
        <w:spacing w:after="0" w:line="240" w:lineRule="auto"/>
        <w:ind w:firstLine="567"/>
        <w:jc w:val="both"/>
        <w:rPr>
          <w:rFonts w:ascii="Arial" w:hAnsi="Arial" w:cs="Arial"/>
          <w:sz w:val="24"/>
          <w:szCs w:val="24"/>
          <w:lang w:val="kk-KZ"/>
        </w:rPr>
      </w:pPr>
    </w:p>
    <w:p w14:paraId="39C5C5EE" w14:textId="77777777" w:rsidR="007C5486" w:rsidRDefault="007C5486" w:rsidP="00E81C9E">
      <w:pPr>
        <w:spacing w:after="0" w:line="240" w:lineRule="auto"/>
        <w:ind w:firstLine="567"/>
        <w:jc w:val="both"/>
        <w:rPr>
          <w:rFonts w:ascii="Arial" w:hAnsi="Arial" w:cs="Arial"/>
          <w:sz w:val="24"/>
          <w:szCs w:val="24"/>
          <w:lang w:val="kk-KZ"/>
        </w:rPr>
      </w:pPr>
    </w:p>
    <w:p w14:paraId="086803E4" w14:textId="77777777" w:rsidR="007C5486" w:rsidRDefault="007C5486" w:rsidP="00E81C9E">
      <w:pPr>
        <w:spacing w:after="0" w:line="240" w:lineRule="auto"/>
        <w:ind w:firstLine="567"/>
        <w:jc w:val="both"/>
        <w:rPr>
          <w:rFonts w:ascii="Arial" w:hAnsi="Arial" w:cs="Arial"/>
          <w:sz w:val="24"/>
          <w:szCs w:val="24"/>
          <w:lang w:val="kk-KZ"/>
        </w:rPr>
      </w:pPr>
    </w:p>
    <w:p w14:paraId="1100027E" w14:textId="77777777" w:rsidR="007C5486" w:rsidRDefault="007C5486" w:rsidP="00E81C9E">
      <w:pPr>
        <w:spacing w:after="0" w:line="240" w:lineRule="auto"/>
        <w:ind w:firstLine="567"/>
        <w:jc w:val="both"/>
        <w:rPr>
          <w:rFonts w:ascii="Arial" w:hAnsi="Arial" w:cs="Arial"/>
          <w:sz w:val="24"/>
          <w:szCs w:val="24"/>
          <w:lang w:val="kk-KZ"/>
        </w:rPr>
      </w:pPr>
    </w:p>
    <w:p w14:paraId="015F36F0" w14:textId="77777777" w:rsidR="007C5486" w:rsidRDefault="007C5486" w:rsidP="00E81C9E">
      <w:pPr>
        <w:spacing w:after="0" w:line="240" w:lineRule="auto"/>
        <w:ind w:firstLine="567"/>
        <w:jc w:val="both"/>
        <w:rPr>
          <w:rFonts w:ascii="Arial" w:hAnsi="Arial" w:cs="Arial"/>
          <w:sz w:val="24"/>
          <w:szCs w:val="24"/>
          <w:lang w:val="kk-KZ"/>
        </w:rPr>
      </w:pPr>
    </w:p>
    <w:p w14:paraId="5F3661D7" w14:textId="77777777" w:rsidR="007C5486" w:rsidRPr="007C5486" w:rsidRDefault="007C5486" w:rsidP="00E81C9E">
      <w:pPr>
        <w:spacing w:after="0" w:line="240" w:lineRule="auto"/>
        <w:ind w:firstLine="567"/>
        <w:jc w:val="both"/>
        <w:rPr>
          <w:rFonts w:ascii="Arial" w:hAnsi="Arial" w:cs="Arial"/>
          <w:sz w:val="24"/>
          <w:szCs w:val="24"/>
          <w:lang w:val="kk-KZ"/>
        </w:rPr>
      </w:pPr>
    </w:p>
    <w:p w14:paraId="7CFBAB5D" w14:textId="77777777" w:rsidR="00FC326B" w:rsidRDefault="00FC326B" w:rsidP="00E81C9E">
      <w:pPr>
        <w:spacing w:after="0" w:line="240" w:lineRule="auto"/>
        <w:ind w:firstLine="567"/>
        <w:jc w:val="both"/>
        <w:rPr>
          <w:rFonts w:ascii="Arial" w:hAnsi="Arial" w:cs="Arial"/>
          <w:sz w:val="24"/>
          <w:szCs w:val="24"/>
        </w:rPr>
      </w:pPr>
    </w:p>
    <w:p w14:paraId="75008C3E" w14:textId="77777777" w:rsidR="00FC326B" w:rsidRDefault="00FC326B" w:rsidP="00E81C9E">
      <w:pPr>
        <w:spacing w:after="0" w:line="240" w:lineRule="auto"/>
        <w:ind w:firstLine="567"/>
        <w:jc w:val="both"/>
        <w:rPr>
          <w:rFonts w:ascii="Arial" w:hAnsi="Arial" w:cs="Arial"/>
          <w:sz w:val="24"/>
          <w:szCs w:val="24"/>
        </w:rPr>
      </w:pPr>
    </w:p>
    <w:p w14:paraId="766CC8E7" w14:textId="77777777" w:rsidR="00FC326B" w:rsidRDefault="00FC326B" w:rsidP="00E81C9E">
      <w:pPr>
        <w:spacing w:after="0" w:line="240" w:lineRule="auto"/>
        <w:ind w:firstLine="567"/>
        <w:jc w:val="both"/>
        <w:rPr>
          <w:rFonts w:ascii="Arial" w:hAnsi="Arial" w:cs="Arial"/>
          <w:sz w:val="24"/>
          <w:szCs w:val="24"/>
        </w:rPr>
      </w:pPr>
    </w:p>
    <w:p w14:paraId="2B262747" w14:textId="77777777" w:rsidR="00BD0017" w:rsidRPr="00A6560F" w:rsidRDefault="00BD0017" w:rsidP="00A6560F">
      <w:pPr>
        <w:spacing w:after="0" w:line="240" w:lineRule="auto"/>
        <w:jc w:val="center"/>
        <w:rPr>
          <w:rFonts w:ascii="Arial" w:hAnsi="Arial" w:cs="Arial"/>
          <w:b/>
          <w:sz w:val="24"/>
          <w:szCs w:val="24"/>
        </w:rPr>
      </w:pPr>
      <w:r w:rsidRPr="00A6560F">
        <w:rPr>
          <w:rFonts w:ascii="Arial" w:hAnsi="Arial" w:cs="Arial"/>
          <w:b/>
          <w:sz w:val="24"/>
          <w:szCs w:val="24"/>
        </w:rPr>
        <w:lastRenderedPageBreak/>
        <w:t>Приложение A</w:t>
      </w:r>
    </w:p>
    <w:p w14:paraId="71BDAA5A" w14:textId="77777777" w:rsidR="00BD0017" w:rsidRPr="00A6560F" w:rsidRDefault="00BD0017" w:rsidP="00A6560F">
      <w:pPr>
        <w:spacing w:after="0" w:line="240" w:lineRule="auto"/>
        <w:jc w:val="center"/>
        <w:rPr>
          <w:rFonts w:ascii="Arial" w:hAnsi="Arial" w:cs="Arial"/>
          <w:i/>
          <w:sz w:val="24"/>
          <w:szCs w:val="24"/>
        </w:rPr>
      </w:pPr>
      <w:r w:rsidRPr="00A6560F">
        <w:rPr>
          <w:rFonts w:ascii="Arial" w:hAnsi="Arial" w:cs="Arial"/>
          <w:i/>
          <w:sz w:val="24"/>
          <w:szCs w:val="24"/>
        </w:rPr>
        <w:t>(справочное)</w:t>
      </w:r>
    </w:p>
    <w:p w14:paraId="143D3D8D" w14:textId="77777777" w:rsidR="00BD0017" w:rsidRPr="00A6560F" w:rsidRDefault="00BD0017" w:rsidP="00A6560F">
      <w:pPr>
        <w:spacing w:after="0" w:line="240" w:lineRule="auto"/>
        <w:jc w:val="center"/>
        <w:rPr>
          <w:rFonts w:ascii="Arial" w:hAnsi="Arial" w:cs="Arial"/>
          <w:b/>
          <w:sz w:val="24"/>
          <w:szCs w:val="24"/>
        </w:rPr>
      </w:pPr>
    </w:p>
    <w:p w14:paraId="1C042B4D" w14:textId="6B18AD9B" w:rsidR="00BD0017" w:rsidRDefault="00736B93" w:rsidP="00736B93">
      <w:pPr>
        <w:spacing w:after="0" w:line="240" w:lineRule="auto"/>
        <w:ind w:firstLine="709"/>
        <w:jc w:val="center"/>
        <w:rPr>
          <w:rFonts w:ascii="Arial" w:hAnsi="Arial" w:cs="Arial"/>
          <w:b/>
          <w:sz w:val="24"/>
          <w:szCs w:val="24"/>
        </w:rPr>
      </w:pPr>
      <w:r w:rsidRPr="00736B93">
        <w:rPr>
          <w:rFonts w:ascii="Arial" w:hAnsi="Arial" w:cs="Arial"/>
          <w:b/>
          <w:sz w:val="24"/>
          <w:szCs w:val="24"/>
        </w:rPr>
        <w:t>Принципы сертификации персонала (лиц)</w:t>
      </w:r>
    </w:p>
    <w:p w14:paraId="387D003B" w14:textId="77777777" w:rsidR="00736B93" w:rsidRPr="009A689A" w:rsidRDefault="00736B93" w:rsidP="00A6560F">
      <w:pPr>
        <w:spacing w:after="0" w:line="240" w:lineRule="auto"/>
        <w:ind w:firstLine="709"/>
        <w:jc w:val="both"/>
        <w:rPr>
          <w:rFonts w:ascii="Arial" w:hAnsi="Arial" w:cs="Arial"/>
          <w:sz w:val="24"/>
          <w:szCs w:val="24"/>
        </w:rPr>
      </w:pPr>
    </w:p>
    <w:p w14:paraId="7F57CCD4" w14:textId="77777777" w:rsidR="00BD0017" w:rsidRPr="009A689A" w:rsidRDefault="00BD0017" w:rsidP="00A6560F">
      <w:pPr>
        <w:spacing w:after="0" w:line="240" w:lineRule="auto"/>
        <w:jc w:val="both"/>
        <w:rPr>
          <w:rFonts w:ascii="Arial" w:hAnsi="Arial" w:cs="Arial"/>
          <w:sz w:val="24"/>
          <w:szCs w:val="24"/>
        </w:rPr>
      </w:pPr>
    </w:p>
    <w:p w14:paraId="074964E8" w14:textId="77777777" w:rsidR="00736B93" w:rsidRPr="00736B93" w:rsidRDefault="00736B93" w:rsidP="00736B93">
      <w:pPr>
        <w:spacing w:after="0" w:line="240" w:lineRule="auto"/>
        <w:ind w:firstLine="567"/>
        <w:jc w:val="both"/>
        <w:rPr>
          <w:rFonts w:ascii="Arial" w:hAnsi="Arial" w:cs="Arial"/>
          <w:b/>
          <w:bCs/>
          <w:sz w:val="24"/>
          <w:szCs w:val="24"/>
        </w:rPr>
      </w:pPr>
      <w:r w:rsidRPr="00736B93">
        <w:rPr>
          <w:rFonts w:ascii="Arial" w:hAnsi="Arial" w:cs="Arial"/>
          <w:b/>
          <w:bCs/>
          <w:sz w:val="24"/>
          <w:szCs w:val="24"/>
        </w:rPr>
        <w:t>A.1 Общие положения</w:t>
      </w:r>
    </w:p>
    <w:p w14:paraId="16A76E28" w14:textId="77777777" w:rsidR="00736B93" w:rsidRDefault="00736B93" w:rsidP="00736B93">
      <w:pPr>
        <w:spacing w:after="0" w:line="240" w:lineRule="auto"/>
        <w:ind w:firstLine="567"/>
        <w:jc w:val="both"/>
        <w:rPr>
          <w:rFonts w:ascii="Arial" w:hAnsi="Arial" w:cs="Arial"/>
          <w:sz w:val="24"/>
          <w:szCs w:val="24"/>
        </w:rPr>
      </w:pPr>
    </w:p>
    <w:p w14:paraId="756DF69B" w14:textId="4EE086FD" w:rsidR="00736B93" w:rsidRPr="00736B93" w:rsidRDefault="00736B93" w:rsidP="00736B93">
      <w:pPr>
        <w:spacing w:after="0" w:line="240" w:lineRule="auto"/>
        <w:ind w:firstLine="567"/>
        <w:jc w:val="both"/>
        <w:rPr>
          <w:rFonts w:ascii="Arial" w:hAnsi="Arial" w:cs="Arial"/>
          <w:sz w:val="24"/>
          <w:szCs w:val="24"/>
        </w:rPr>
      </w:pPr>
      <w:r w:rsidRPr="00736B93">
        <w:rPr>
          <w:rFonts w:ascii="Arial" w:hAnsi="Arial" w:cs="Arial"/>
          <w:sz w:val="24"/>
          <w:szCs w:val="24"/>
        </w:rPr>
        <w:t>A.1.1</w:t>
      </w:r>
      <w:r>
        <w:rPr>
          <w:rFonts w:ascii="Arial" w:hAnsi="Arial" w:cs="Arial"/>
          <w:sz w:val="24"/>
          <w:szCs w:val="24"/>
        </w:rPr>
        <w:t xml:space="preserve"> </w:t>
      </w:r>
      <w:r w:rsidRPr="00736B93">
        <w:rPr>
          <w:rFonts w:ascii="Arial" w:hAnsi="Arial" w:cs="Arial"/>
          <w:sz w:val="24"/>
          <w:szCs w:val="24"/>
        </w:rPr>
        <w:t>Настоящий документ не устанавливает конкретные требования для всех возможных ситуаций. Эти принципы должны использоваться в качестве руководства для принятия решений в непредвиденных ситуациях. Принципы не являются обязательными требованиями.</w:t>
      </w:r>
    </w:p>
    <w:p w14:paraId="5217186B" w14:textId="1FC2A6E4" w:rsidR="00736B93" w:rsidRPr="00736B93" w:rsidRDefault="00736B93" w:rsidP="00736B93">
      <w:pPr>
        <w:spacing w:after="0" w:line="240" w:lineRule="auto"/>
        <w:ind w:firstLine="567"/>
        <w:jc w:val="both"/>
        <w:rPr>
          <w:rFonts w:ascii="Arial" w:hAnsi="Arial" w:cs="Arial"/>
          <w:sz w:val="24"/>
          <w:szCs w:val="24"/>
        </w:rPr>
      </w:pPr>
      <w:r w:rsidRPr="00736B93">
        <w:rPr>
          <w:rFonts w:ascii="Arial" w:hAnsi="Arial" w:cs="Arial"/>
          <w:sz w:val="24"/>
          <w:szCs w:val="24"/>
        </w:rPr>
        <w:t>A.1.2</w:t>
      </w:r>
      <w:r>
        <w:rPr>
          <w:rFonts w:ascii="Arial" w:hAnsi="Arial" w:cs="Arial"/>
          <w:sz w:val="24"/>
          <w:szCs w:val="24"/>
        </w:rPr>
        <w:t xml:space="preserve"> </w:t>
      </w:r>
      <w:r w:rsidRPr="00736B93">
        <w:rPr>
          <w:rFonts w:ascii="Arial" w:hAnsi="Arial" w:cs="Arial"/>
          <w:sz w:val="24"/>
          <w:szCs w:val="24"/>
        </w:rPr>
        <w:t>Общая цель сертификации персонала — признание компетентности отдельного лица для выполнения конкретной задачи или работы.</w:t>
      </w:r>
    </w:p>
    <w:p w14:paraId="63B67D4D" w14:textId="0AA569C0" w:rsidR="00736B93" w:rsidRPr="00736B93" w:rsidRDefault="00736B93" w:rsidP="00736B93">
      <w:pPr>
        <w:spacing w:after="0" w:line="240" w:lineRule="auto"/>
        <w:ind w:firstLine="567"/>
        <w:jc w:val="both"/>
        <w:rPr>
          <w:rFonts w:ascii="Arial" w:hAnsi="Arial" w:cs="Arial"/>
          <w:sz w:val="24"/>
          <w:szCs w:val="24"/>
        </w:rPr>
      </w:pPr>
      <w:r w:rsidRPr="00736B93">
        <w:rPr>
          <w:rFonts w:ascii="Arial" w:hAnsi="Arial" w:cs="Arial"/>
          <w:sz w:val="24"/>
          <w:szCs w:val="24"/>
        </w:rPr>
        <w:t>A.1.3</w:t>
      </w:r>
      <w:r>
        <w:rPr>
          <w:rFonts w:ascii="Arial" w:hAnsi="Arial" w:cs="Arial"/>
          <w:sz w:val="24"/>
          <w:szCs w:val="24"/>
        </w:rPr>
        <w:t xml:space="preserve"> </w:t>
      </w:r>
      <w:r w:rsidRPr="00736B93">
        <w:rPr>
          <w:rFonts w:ascii="Arial" w:hAnsi="Arial" w:cs="Arial"/>
          <w:sz w:val="24"/>
          <w:szCs w:val="24"/>
        </w:rPr>
        <w:t>Орган по сертификации несёт ответственность за то, чтобы сертификация присуждалась только тем лицам, которые продемонстрировали свою компетентность.</w:t>
      </w:r>
    </w:p>
    <w:p w14:paraId="60E412AA" w14:textId="4A499363" w:rsidR="00736B93" w:rsidRPr="00736B93" w:rsidRDefault="00736B93" w:rsidP="00736B93">
      <w:pPr>
        <w:spacing w:after="0" w:line="240" w:lineRule="auto"/>
        <w:ind w:firstLine="567"/>
        <w:jc w:val="both"/>
        <w:rPr>
          <w:rFonts w:ascii="Arial" w:hAnsi="Arial" w:cs="Arial"/>
          <w:sz w:val="24"/>
          <w:szCs w:val="24"/>
        </w:rPr>
      </w:pPr>
      <w:r w:rsidRPr="00736B93">
        <w:rPr>
          <w:rFonts w:ascii="Arial" w:hAnsi="Arial" w:cs="Arial"/>
          <w:sz w:val="24"/>
          <w:szCs w:val="24"/>
        </w:rPr>
        <w:t>A.1.4</w:t>
      </w:r>
      <w:r>
        <w:rPr>
          <w:rFonts w:ascii="Arial" w:hAnsi="Arial" w:cs="Arial"/>
          <w:sz w:val="24"/>
          <w:szCs w:val="24"/>
        </w:rPr>
        <w:t xml:space="preserve"> </w:t>
      </w:r>
      <w:r w:rsidRPr="00736B93">
        <w:rPr>
          <w:rFonts w:ascii="Arial" w:hAnsi="Arial" w:cs="Arial"/>
          <w:sz w:val="24"/>
          <w:szCs w:val="24"/>
        </w:rPr>
        <w:t>Сертификация персонала имеет ценность за счёт обеспечения общественного доверия и уверенности. Общественное доверие основано на справедливой, достоверной и надёжной оценке компетентности третьей стороной, подтверждаемой через определённые интервалы времени.</w:t>
      </w:r>
    </w:p>
    <w:p w14:paraId="09FD3D5B" w14:textId="77777777" w:rsidR="00BD0017" w:rsidRDefault="00736B93" w:rsidP="00736B93">
      <w:pPr>
        <w:spacing w:after="0" w:line="240" w:lineRule="auto"/>
        <w:ind w:firstLine="567"/>
        <w:jc w:val="both"/>
        <w:rPr>
          <w:rFonts w:ascii="Arial" w:hAnsi="Arial" w:cs="Arial"/>
          <w:sz w:val="24"/>
          <w:szCs w:val="24"/>
        </w:rPr>
      </w:pPr>
      <w:r w:rsidRPr="00736B93">
        <w:rPr>
          <w:rFonts w:ascii="Arial" w:hAnsi="Arial" w:cs="Arial"/>
          <w:sz w:val="24"/>
          <w:szCs w:val="24"/>
        </w:rPr>
        <w:t>A.1.5</w:t>
      </w:r>
      <w:r>
        <w:rPr>
          <w:rFonts w:ascii="Arial" w:hAnsi="Arial" w:cs="Arial"/>
          <w:sz w:val="24"/>
          <w:szCs w:val="24"/>
        </w:rPr>
        <w:t xml:space="preserve"> </w:t>
      </w:r>
      <w:r w:rsidRPr="00736B93">
        <w:rPr>
          <w:rFonts w:ascii="Arial" w:hAnsi="Arial" w:cs="Arial"/>
          <w:sz w:val="24"/>
          <w:szCs w:val="24"/>
        </w:rPr>
        <w:t>Орган по сертификации должен действовать ответственно, чтобы заинтересованные стороны имели уверенность в его компетентности, беспристрастности и добросовестности.</w:t>
      </w:r>
    </w:p>
    <w:p w14:paraId="293C9DAA" w14:textId="77777777" w:rsidR="00C20707" w:rsidRDefault="00C20707" w:rsidP="00736B93">
      <w:pPr>
        <w:spacing w:after="0" w:line="240" w:lineRule="auto"/>
        <w:ind w:firstLine="567"/>
        <w:jc w:val="both"/>
        <w:rPr>
          <w:rFonts w:ascii="Arial" w:hAnsi="Arial" w:cs="Arial"/>
          <w:sz w:val="24"/>
          <w:szCs w:val="24"/>
        </w:rPr>
      </w:pPr>
    </w:p>
    <w:p w14:paraId="0E74A39F" w14:textId="77777777" w:rsidR="002708E5" w:rsidRPr="002708E5" w:rsidRDefault="002708E5" w:rsidP="002708E5">
      <w:pPr>
        <w:spacing w:after="0" w:line="240" w:lineRule="auto"/>
        <w:ind w:firstLine="567"/>
        <w:jc w:val="both"/>
        <w:rPr>
          <w:rFonts w:ascii="Arial" w:hAnsi="Arial" w:cs="Arial"/>
          <w:b/>
          <w:bCs/>
          <w:sz w:val="24"/>
          <w:szCs w:val="24"/>
        </w:rPr>
      </w:pPr>
      <w:r w:rsidRPr="002708E5">
        <w:rPr>
          <w:rFonts w:ascii="Arial" w:hAnsi="Arial" w:cs="Arial"/>
          <w:b/>
          <w:bCs/>
          <w:sz w:val="24"/>
          <w:szCs w:val="24"/>
        </w:rPr>
        <w:t>A.2 Беспристрастность</w:t>
      </w:r>
    </w:p>
    <w:p w14:paraId="24762EBE" w14:textId="77777777" w:rsidR="002708E5" w:rsidRDefault="002708E5" w:rsidP="002708E5">
      <w:pPr>
        <w:spacing w:after="0" w:line="240" w:lineRule="auto"/>
        <w:ind w:firstLine="567"/>
        <w:jc w:val="both"/>
        <w:rPr>
          <w:rFonts w:ascii="Arial" w:hAnsi="Arial" w:cs="Arial"/>
          <w:sz w:val="24"/>
          <w:szCs w:val="24"/>
        </w:rPr>
      </w:pPr>
    </w:p>
    <w:p w14:paraId="054FA5D1" w14:textId="61D09FD9"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A.2.1</w:t>
      </w:r>
      <w:r>
        <w:rPr>
          <w:rFonts w:ascii="Arial" w:hAnsi="Arial" w:cs="Arial"/>
          <w:sz w:val="24"/>
          <w:szCs w:val="24"/>
        </w:rPr>
        <w:t xml:space="preserve"> </w:t>
      </w:r>
      <w:r w:rsidRPr="002708E5">
        <w:rPr>
          <w:rFonts w:ascii="Arial" w:hAnsi="Arial" w:cs="Arial"/>
          <w:sz w:val="24"/>
          <w:szCs w:val="24"/>
        </w:rPr>
        <w:t>Сертификация лица должна основываться на объективных данных, полученных органом по сертификации посредством справедливой, достоверной и надёжной оценки, и не должна подвергаться влиянию других интересов или сторон.</w:t>
      </w:r>
    </w:p>
    <w:p w14:paraId="42D5667D" w14:textId="21CBC239"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A.2.2</w:t>
      </w:r>
      <w:r>
        <w:rPr>
          <w:rFonts w:ascii="Arial" w:hAnsi="Arial" w:cs="Arial"/>
          <w:sz w:val="24"/>
          <w:szCs w:val="24"/>
        </w:rPr>
        <w:t xml:space="preserve"> </w:t>
      </w:r>
      <w:r w:rsidRPr="002708E5">
        <w:rPr>
          <w:rFonts w:ascii="Arial" w:hAnsi="Arial" w:cs="Arial"/>
          <w:sz w:val="24"/>
          <w:szCs w:val="24"/>
        </w:rPr>
        <w:t>Необходимо, чтобы органы по сертификации и их персонал были беспристрастными и воспринимались как таковые, чтобы обеспечить доверие к их деятельности и её результатам.</w:t>
      </w:r>
    </w:p>
    <w:p w14:paraId="6AA039BC" w14:textId="2F87AE38" w:rsidR="00C20707"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A.2.3</w:t>
      </w:r>
      <w:r>
        <w:rPr>
          <w:rFonts w:ascii="Arial" w:hAnsi="Arial" w:cs="Arial"/>
          <w:sz w:val="24"/>
          <w:szCs w:val="24"/>
        </w:rPr>
        <w:t xml:space="preserve"> </w:t>
      </w:r>
      <w:r w:rsidRPr="002708E5">
        <w:rPr>
          <w:rFonts w:ascii="Arial" w:hAnsi="Arial" w:cs="Arial"/>
          <w:sz w:val="24"/>
          <w:szCs w:val="24"/>
        </w:rPr>
        <w:t>Угрозы беспристрастности включают, но не ограничиваются, следующими аспектами:</w:t>
      </w:r>
    </w:p>
    <w:p w14:paraId="7F443B4D" w14:textId="77777777"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a) угрозы личной заинтересованности: угрозы, возникающие, когда лицо или орган действует в собственных интересах для собственной выгоды;</w:t>
      </w:r>
    </w:p>
    <w:p w14:paraId="77A3F547" w14:textId="77777777"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b) угрозы субъективности: угрозы, возникающие, когда личные предубеждения перевешивают объективные доказательства;</w:t>
      </w:r>
    </w:p>
    <w:p w14:paraId="68058BD1" w14:textId="77777777"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c) угрозы знакомства: угрозы, возникающие, когда лицо знакомо с другим лицом или доверяет ему, например, когда экзаменатор или персонал органа по сертификации выстраивает отношения с кандидатом, что влияет на способность вынести объективное суждение;</w:t>
      </w:r>
    </w:p>
    <w:p w14:paraId="37D1C7D6" w14:textId="77777777"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d) угрозы запугивания: угрозы, которые мешают органу по сертификации или его персоналу действовать объективно из-за страха перед кандидатом или другой заинтересованной стороной;</w:t>
      </w:r>
    </w:p>
    <w:p w14:paraId="1E9B7BE2" w14:textId="05EC40B3" w:rsidR="00C20707"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e) финансовые угрозы: источник дохода органа по сертификации может представлять угрозу беспристрастности.</w:t>
      </w:r>
    </w:p>
    <w:p w14:paraId="29E4401A" w14:textId="77777777" w:rsidR="002708E5" w:rsidRDefault="002708E5" w:rsidP="002708E5">
      <w:pPr>
        <w:spacing w:after="0" w:line="240" w:lineRule="auto"/>
        <w:ind w:firstLine="567"/>
        <w:jc w:val="both"/>
        <w:rPr>
          <w:rFonts w:ascii="Arial" w:hAnsi="Arial" w:cs="Arial"/>
          <w:sz w:val="24"/>
          <w:szCs w:val="24"/>
        </w:rPr>
      </w:pPr>
    </w:p>
    <w:p w14:paraId="754ADEB5" w14:textId="77777777" w:rsidR="007C5486" w:rsidRDefault="007C5486" w:rsidP="002708E5">
      <w:pPr>
        <w:spacing w:after="0" w:line="240" w:lineRule="auto"/>
        <w:ind w:firstLine="567"/>
        <w:jc w:val="both"/>
        <w:rPr>
          <w:rFonts w:ascii="Arial" w:hAnsi="Arial" w:cs="Arial"/>
          <w:b/>
          <w:bCs/>
          <w:sz w:val="24"/>
          <w:szCs w:val="24"/>
          <w:lang w:val="kk-KZ"/>
        </w:rPr>
      </w:pPr>
    </w:p>
    <w:p w14:paraId="6B668CAF" w14:textId="77777777" w:rsidR="007C5486" w:rsidRDefault="007C5486" w:rsidP="002708E5">
      <w:pPr>
        <w:spacing w:after="0" w:line="240" w:lineRule="auto"/>
        <w:ind w:firstLine="567"/>
        <w:jc w:val="both"/>
        <w:rPr>
          <w:rFonts w:ascii="Arial" w:hAnsi="Arial" w:cs="Arial"/>
          <w:b/>
          <w:bCs/>
          <w:sz w:val="24"/>
          <w:szCs w:val="24"/>
          <w:lang w:val="kk-KZ"/>
        </w:rPr>
      </w:pPr>
    </w:p>
    <w:p w14:paraId="467B73BA" w14:textId="77777777" w:rsidR="007C5486" w:rsidRDefault="007C5486" w:rsidP="002708E5">
      <w:pPr>
        <w:spacing w:after="0" w:line="240" w:lineRule="auto"/>
        <w:ind w:firstLine="567"/>
        <w:jc w:val="both"/>
        <w:rPr>
          <w:rFonts w:ascii="Arial" w:hAnsi="Arial" w:cs="Arial"/>
          <w:b/>
          <w:bCs/>
          <w:sz w:val="24"/>
          <w:szCs w:val="24"/>
          <w:lang w:val="kk-KZ"/>
        </w:rPr>
      </w:pPr>
    </w:p>
    <w:p w14:paraId="4F038D5B" w14:textId="77777777" w:rsidR="007C5486" w:rsidRDefault="007C5486" w:rsidP="002708E5">
      <w:pPr>
        <w:spacing w:after="0" w:line="240" w:lineRule="auto"/>
        <w:ind w:firstLine="567"/>
        <w:jc w:val="both"/>
        <w:rPr>
          <w:rFonts w:ascii="Arial" w:hAnsi="Arial" w:cs="Arial"/>
          <w:b/>
          <w:bCs/>
          <w:sz w:val="24"/>
          <w:szCs w:val="24"/>
          <w:lang w:val="kk-KZ"/>
        </w:rPr>
      </w:pPr>
    </w:p>
    <w:p w14:paraId="12D98F03" w14:textId="09139338" w:rsidR="002708E5" w:rsidRPr="002708E5" w:rsidRDefault="002708E5" w:rsidP="002708E5">
      <w:pPr>
        <w:spacing w:after="0" w:line="240" w:lineRule="auto"/>
        <w:ind w:firstLine="567"/>
        <w:jc w:val="both"/>
        <w:rPr>
          <w:rFonts w:ascii="Arial" w:hAnsi="Arial" w:cs="Arial"/>
          <w:b/>
          <w:bCs/>
          <w:sz w:val="24"/>
          <w:szCs w:val="24"/>
        </w:rPr>
      </w:pPr>
      <w:r w:rsidRPr="002708E5">
        <w:rPr>
          <w:rFonts w:ascii="Arial" w:hAnsi="Arial" w:cs="Arial"/>
          <w:b/>
          <w:bCs/>
          <w:sz w:val="24"/>
          <w:szCs w:val="24"/>
        </w:rPr>
        <w:lastRenderedPageBreak/>
        <w:t>A.3 Компетентность</w:t>
      </w:r>
    </w:p>
    <w:p w14:paraId="3F50331E" w14:textId="77777777" w:rsidR="002708E5" w:rsidRPr="002708E5" w:rsidRDefault="002708E5" w:rsidP="002708E5">
      <w:pPr>
        <w:spacing w:after="0" w:line="240" w:lineRule="auto"/>
        <w:ind w:firstLine="567"/>
        <w:jc w:val="both"/>
        <w:rPr>
          <w:rFonts w:ascii="Arial" w:hAnsi="Arial" w:cs="Arial"/>
          <w:b/>
          <w:bCs/>
          <w:sz w:val="24"/>
          <w:szCs w:val="24"/>
        </w:rPr>
      </w:pPr>
    </w:p>
    <w:p w14:paraId="14146429" w14:textId="02C5D540" w:rsid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Компетентность персонала органа по сертификации необходима для проведения сертификации персонала таким образом, чтобы обеспечивать доверие к её результатам.</w:t>
      </w:r>
    </w:p>
    <w:p w14:paraId="7AF7C520" w14:textId="77777777" w:rsidR="00C20707" w:rsidRDefault="00C20707" w:rsidP="00736B93">
      <w:pPr>
        <w:spacing w:after="0" w:line="240" w:lineRule="auto"/>
        <w:ind w:firstLine="567"/>
        <w:jc w:val="both"/>
        <w:rPr>
          <w:rFonts w:ascii="Arial" w:hAnsi="Arial" w:cs="Arial"/>
          <w:sz w:val="24"/>
          <w:szCs w:val="24"/>
        </w:rPr>
      </w:pPr>
    </w:p>
    <w:p w14:paraId="320140B5" w14:textId="77777777" w:rsidR="002708E5" w:rsidRPr="002708E5" w:rsidRDefault="002708E5" w:rsidP="002708E5">
      <w:pPr>
        <w:spacing w:after="0" w:line="240" w:lineRule="auto"/>
        <w:ind w:firstLine="567"/>
        <w:jc w:val="both"/>
        <w:rPr>
          <w:rFonts w:ascii="Arial" w:hAnsi="Arial" w:cs="Arial"/>
          <w:b/>
          <w:bCs/>
          <w:sz w:val="24"/>
          <w:szCs w:val="24"/>
        </w:rPr>
      </w:pPr>
      <w:r w:rsidRPr="002708E5">
        <w:rPr>
          <w:rFonts w:ascii="Arial" w:hAnsi="Arial" w:cs="Arial"/>
          <w:b/>
          <w:bCs/>
          <w:sz w:val="24"/>
          <w:szCs w:val="24"/>
        </w:rPr>
        <w:t>A.4 Конфиденциальность и открытость</w:t>
      </w:r>
    </w:p>
    <w:p w14:paraId="751C24C3" w14:textId="77777777" w:rsidR="002708E5" w:rsidRPr="002708E5" w:rsidRDefault="002708E5" w:rsidP="002708E5">
      <w:pPr>
        <w:spacing w:after="0" w:line="240" w:lineRule="auto"/>
        <w:ind w:firstLine="567"/>
        <w:jc w:val="both"/>
        <w:rPr>
          <w:rFonts w:ascii="Arial" w:hAnsi="Arial" w:cs="Arial"/>
          <w:b/>
          <w:bCs/>
          <w:sz w:val="24"/>
          <w:szCs w:val="24"/>
        </w:rPr>
      </w:pPr>
    </w:p>
    <w:p w14:paraId="53BB31D8" w14:textId="77777777"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Управление балансом между конфиденциальностью и открытостью влияет на доверие заинтересованных сторон и их восприятие ценности деятельности по сертификации.</w:t>
      </w:r>
    </w:p>
    <w:p w14:paraId="4F73FF9D" w14:textId="77777777" w:rsidR="002708E5" w:rsidRPr="002708E5" w:rsidRDefault="002708E5" w:rsidP="002708E5">
      <w:pPr>
        <w:spacing w:after="0" w:line="240" w:lineRule="auto"/>
        <w:ind w:firstLine="567"/>
        <w:jc w:val="both"/>
        <w:rPr>
          <w:rFonts w:ascii="Arial" w:hAnsi="Arial" w:cs="Arial"/>
          <w:sz w:val="24"/>
          <w:szCs w:val="24"/>
        </w:rPr>
      </w:pPr>
    </w:p>
    <w:p w14:paraId="30220333" w14:textId="77777777" w:rsidR="002708E5" w:rsidRPr="002708E5" w:rsidRDefault="002708E5" w:rsidP="002708E5">
      <w:pPr>
        <w:spacing w:after="0" w:line="240" w:lineRule="auto"/>
        <w:ind w:firstLine="567"/>
        <w:jc w:val="both"/>
        <w:rPr>
          <w:rFonts w:ascii="Arial" w:hAnsi="Arial" w:cs="Arial"/>
          <w:b/>
          <w:bCs/>
          <w:sz w:val="24"/>
          <w:szCs w:val="24"/>
        </w:rPr>
      </w:pPr>
      <w:r w:rsidRPr="002708E5">
        <w:rPr>
          <w:rFonts w:ascii="Arial" w:hAnsi="Arial" w:cs="Arial"/>
          <w:b/>
          <w:bCs/>
          <w:sz w:val="24"/>
          <w:szCs w:val="24"/>
        </w:rPr>
        <w:t>A.5 Реакция на жалобы и апелляции</w:t>
      </w:r>
    </w:p>
    <w:p w14:paraId="23E19B36" w14:textId="77777777" w:rsidR="002708E5" w:rsidRPr="002708E5" w:rsidRDefault="002708E5" w:rsidP="002708E5">
      <w:pPr>
        <w:spacing w:after="0" w:line="240" w:lineRule="auto"/>
        <w:ind w:firstLine="567"/>
        <w:jc w:val="both"/>
        <w:rPr>
          <w:rFonts w:ascii="Arial" w:hAnsi="Arial" w:cs="Arial"/>
          <w:sz w:val="24"/>
          <w:szCs w:val="24"/>
        </w:rPr>
      </w:pPr>
    </w:p>
    <w:p w14:paraId="210C3EBC" w14:textId="77777777" w:rsidR="002708E5" w:rsidRPr="002708E5"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Эффективное рассмотрение жалоб и апелляций является важным средством защиты как органа по сертификации, так и заинтересованных сторон от ошибок, упущений или необоснованного поведения.</w:t>
      </w:r>
    </w:p>
    <w:p w14:paraId="6DCF7D26" w14:textId="77777777" w:rsidR="002708E5" w:rsidRPr="002708E5" w:rsidRDefault="002708E5" w:rsidP="002708E5">
      <w:pPr>
        <w:spacing w:after="0" w:line="240" w:lineRule="auto"/>
        <w:ind w:firstLine="567"/>
        <w:jc w:val="both"/>
        <w:rPr>
          <w:rFonts w:ascii="Arial" w:hAnsi="Arial" w:cs="Arial"/>
          <w:sz w:val="24"/>
          <w:szCs w:val="24"/>
        </w:rPr>
      </w:pPr>
    </w:p>
    <w:p w14:paraId="4C010640" w14:textId="77777777" w:rsidR="002708E5" w:rsidRPr="002708E5" w:rsidRDefault="002708E5" w:rsidP="002708E5">
      <w:pPr>
        <w:spacing w:after="0" w:line="240" w:lineRule="auto"/>
        <w:ind w:firstLine="567"/>
        <w:jc w:val="both"/>
        <w:rPr>
          <w:rFonts w:ascii="Arial" w:hAnsi="Arial" w:cs="Arial"/>
          <w:b/>
          <w:bCs/>
          <w:sz w:val="24"/>
          <w:szCs w:val="24"/>
        </w:rPr>
      </w:pPr>
      <w:r w:rsidRPr="002708E5">
        <w:rPr>
          <w:rFonts w:ascii="Arial" w:hAnsi="Arial" w:cs="Arial"/>
          <w:b/>
          <w:bCs/>
          <w:sz w:val="24"/>
          <w:szCs w:val="24"/>
        </w:rPr>
        <w:t>A.6 Ответственность</w:t>
      </w:r>
    </w:p>
    <w:p w14:paraId="5E59B15F" w14:textId="77777777" w:rsidR="002708E5" w:rsidRPr="002708E5" w:rsidRDefault="002708E5" w:rsidP="002708E5">
      <w:pPr>
        <w:spacing w:after="0" w:line="240" w:lineRule="auto"/>
        <w:ind w:firstLine="567"/>
        <w:jc w:val="both"/>
        <w:rPr>
          <w:rFonts w:ascii="Arial" w:hAnsi="Arial" w:cs="Arial"/>
          <w:sz w:val="24"/>
          <w:szCs w:val="24"/>
        </w:rPr>
      </w:pPr>
    </w:p>
    <w:p w14:paraId="071C55A6" w14:textId="31F66779" w:rsidR="00C20707" w:rsidRDefault="002708E5" w:rsidP="002708E5">
      <w:pPr>
        <w:spacing w:after="0" w:line="240" w:lineRule="auto"/>
        <w:ind w:firstLine="567"/>
        <w:jc w:val="both"/>
        <w:rPr>
          <w:rFonts w:ascii="Arial" w:hAnsi="Arial" w:cs="Arial"/>
          <w:sz w:val="24"/>
          <w:szCs w:val="24"/>
        </w:rPr>
      </w:pPr>
      <w:r w:rsidRPr="002708E5">
        <w:rPr>
          <w:rFonts w:ascii="Arial" w:hAnsi="Arial" w:cs="Arial"/>
          <w:sz w:val="24"/>
          <w:szCs w:val="24"/>
        </w:rPr>
        <w:t>Орган по сертификации несёт ответственность за получение достаточных объективных доказательств, на основании которых принимается решение о сертификации.</w:t>
      </w:r>
    </w:p>
    <w:p w14:paraId="75CB5806" w14:textId="77777777" w:rsidR="00C20707" w:rsidRDefault="00C20707" w:rsidP="00736B93">
      <w:pPr>
        <w:spacing w:after="0" w:line="240" w:lineRule="auto"/>
        <w:ind w:firstLine="567"/>
        <w:jc w:val="both"/>
        <w:rPr>
          <w:rFonts w:ascii="Arial" w:hAnsi="Arial" w:cs="Arial"/>
          <w:sz w:val="24"/>
          <w:szCs w:val="24"/>
        </w:rPr>
      </w:pPr>
    </w:p>
    <w:p w14:paraId="442E4473" w14:textId="77777777" w:rsidR="00C20707" w:rsidRDefault="00C20707" w:rsidP="00736B93">
      <w:pPr>
        <w:spacing w:after="0" w:line="240" w:lineRule="auto"/>
        <w:ind w:firstLine="567"/>
        <w:jc w:val="both"/>
        <w:rPr>
          <w:rFonts w:ascii="Arial" w:hAnsi="Arial" w:cs="Arial"/>
          <w:sz w:val="24"/>
          <w:szCs w:val="24"/>
        </w:rPr>
      </w:pPr>
    </w:p>
    <w:p w14:paraId="58082BF5" w14:textId="77777777" w:rsidR="00C20707" w:rsidRDefault="00C20707" w:rsidP="00736B93">
      <w:pPr>
        <w:spacing w:after="0" w:line="240" w:lineRule="auto"/>
        <w:ind w:firstLine="567"/>
        <w:jc w:val="both"/>
        <w:rPr>
          <w:rFonts w:ascii="Arial" w:hAnsi="Arial" w:cs="Arial"/>
          <w:sz w:val="24"/>
          <w:szCs w:val="24"/>
        </w:rPr>
      </w:pPr>
    </w:p>
    <w:p w14:paraId="15D37F52" w14:textId="77777777" w:rsidR="00C20707" w:rsidRDefault="00C20707" w:rsidP="00736B93">
      <w:pPr>
        <w:spacing w:after="0" w:line="240" w:lineRule="auto"/>
        <w:ind w:firstLine="567"/>
        <w:jc w:val="both"/>
        <w:rPr>
          <w:rFonts w:ascii="Arial" w:hAnsi="Arial" w:cs="Arial"/>
          <w:sz w:val="24"/>
          <w:szCs w:val="24"/>
        </w:rPr>
      </w:pPr>
    </w:p>
    <w:p w14:paraId="32E0B2FC" w14:textId="77777777" w:rsidR="00C20707" w:rsidRDefault="00C20707" w:rsidP="00736B93">
      <w:pPr>
        <w:spacing w:after="0" w:line="240" w:lineRule="auto"/>
        <w:ind w:firstLine="567"/>
        <w:jc w:val="both"/>
        <w:rPr>
          <w:rFonts w:ascii="Arial" w:hAnsi="Arial" w:cs="Arial"/>
          <w:sz w:val="24"/>
          <w:szCs w:val="24"/>
        </w:rPr>
      </w:pPr>
    </w:p>
    <w:p w14:paraId="24D324EE" w14:textId="77777777" w:rsidR="00C20707" w:rsidRDefault="00C20707" w:rsidP="00736B93">
      <w:pPr>
        <w:spacing w:after="0" w:line="240" w:lineRule="auto"/>
        <w:ind w:firstLine="567"/>
        <w:jc w:val="both"/>
        <w:rPr>
          <w:rFonts w:ascii="Arial" w:hAnsi="Arial" w:cs="Arial"/>
          <w:sz w:val="24"/>
          <w:szCs w:val="24"/>
        </w:rPr>
      </w:pPr>
    </w:p>
    <w:p w14:paraId="54612E07" w14:textId="77777777" w:rsidR="00C20707" w:rsidRDefault="00C20707" w:rsidP="00736B93">
      <w:pPr>
        <w:spacing w:after="0" w:line="240" w:lineRule="auto"/>
        <w:ind w:firstLine="567"/>
        <w:jc w:val="both"/>
        <w:rPr>
          <w:rFonts w:ascii="Arial" w:hAnsi="Arial" w:cs="Arial"/>
          <w:sz w:val="24"/>
          <w:szCs w:val="24"/>
        </w:rPr>
      </w:pPr>
    </w:p>
    <w:p w14:paraId="4FFF73BD" w14:textId="77777777" w:rsidR="00C20707" w:rsidRDefault="00C20707" w:rsidP="00736B93">
      <w:pPr>
        <w:spacing w:after="0" w:line="240" w:lineRule="auto"/>
        <w:ind w:firstLine="567"/>
        <w:jc w:val="both"/>
        <w:rPr>
          <w:rFonts w:ascii="Arial" w:hAnsi="Arial" w:cs="Arial"/>
          <w:sz w:val="24"/>
          <w:szCs w:val="24"/>
        </w:rPr>
      </w:pPr>
    </w:p>
    <w:p w14:paraId="4C262F60" w14:textId="77777777" w:rsidR="00C20707" w:rsidRDefault="00C20707" w:rsidP="00736B93">
      <w:pPr>
        <w:spacing w:after="0" w:line="240" w:lineRule="auto"/>
        <w:ind w:firstLine="567"/>
        <w:jc w:val="both"/>
        <w:rPr>
          <w:rFonts w:ascii="Arial" w:hAnsi="Arial" w:cs="Arial"/>
          <w:sz w:val="24"/>
          <w:szCs w:val="24"/>
        </w:rPr>
      </w:pPr>
    </w:p>
    <w:p w14:paraId="0BEAA26A" w14:textId="77777777" w:rsidR="00C20707" w:rsidRDefault="00C20707" w:rsidP="00736B93">
      <w:pPr>
        <w:spacing w:after="0" w:line="240" w:lineRule="auto"/>
        <w:ind w:firstLine="567"/>
        <w:jc w:val="both"/>
        <w:rPr>
          <w:rFonts w:ascii="Arial" w:hAnsi="Arial" w:cs="Arial"/>
          <w:sz w:val="24"/>
          <w:szCs w:val="24"/>
        </w:rPr>
      </w:pPr>
    </w:p>
    <w:p w14:paraId="240A794B" w14:textId="77777777" w:rsidR="00C20707" w:rsidRDefault="00C20707" w:rsidP="00736B93">
      <w:pPr>
        <w:spacing w:after="0" w:line="240" w:lineRule="auto"/>
        <w:ind w:firstLine="567"/>
        <w:jc w:val="both"/>
        <w:rPr>
          <w:rFonts w:ascii="Arial" w:hAnsi="Arial" w:cs="Arial"/>
          <w:sz w:val="24"/>
          <w:szCs w:val="24"/>
        </w:rPr>
      </w:pPr>
    </w:p>
    <w:p w14:paraId="4FFFF0C2" w14:textId="77777777" w:rsidR="00C20707" w:rsidRDefault="00C20707" w:rsidP="00736B93">
      <w:pPr>
        <w:spacing w:after="0" w:line="240" w:lineRule="auto"/>
        <w:ind w:firstLine="567"/>
        <w:jc w:val="both"/>
        <w:rPr>
          <w:rFonts w:ascii="Arial" w:hAnsi="Arial" w:cs="Arial"/>
          <w:sz w:val="24"/>
          <w:szCs w:val="24"/>
        </w:rPr>
      </w:pPr>
    </w:p>
    <w:p w14:paraId="050F31A8" w14:textId="77777777" w:rsidR="00C20707" w:rsidRDefault="00C20707" w:rsidP="00736B93">
      <w:pPr>
        <w:spacing w:after="0" w:line="240" w:lineRule="auto"/>
        <w:ind w:firstLine="567"/>
        <w:jc w:val="both"/>
        <w:rPr>
          <w:rFonts w:ascii="Arial" w:hAnsi="Arial" w:cs="Arial"/>
          <w:sz w:val="24"/>
          <w:szCs w:val="24"/>
        </w:rPr>
      </w:pPr>
    </w:p>
    <w:p w14:paraId="54BBF73A" w14:textId="77777777" w:rsidR="00C20707" w:rsidRDefault="00C20707" w:rsidP="00736B93">
      <w:pPr>
        <w:spacing w:after="0" w:line="240" w:lineRule="auto"/>
        <w:ind w:firstLine="567"/>
        <w:jc w:val="both"/>
        <w:rPr>
          <w:rFonts w:ascii="Arial" w:hAnsi="Arial" w:cs="Arial"/>
          <w:sz w:val="24"/>
          <w:szCs w:val="24"/>
        </w:rPr>
      </w:pPr>
    </w:p>
    <w:p w14:paraId="3CA233F8" w14:textId="77777777" w:rsidR="00C20707" w:rsidRDefault="00C20707" w:rsidP="00736B93">
      <w:pPr>
        <w:spacing w:after="0" w:line="240" w:lineRule="auto"/>
        <w:ind w:firstLine="567"/>
        <w:jc w:val="both"/>
        <w:rPr>
          <w:rFonts w:ascii="Arial" w:hAnsi="Arial" w:cs="Arial"/>
          <w:sz w:val="24"/>
          <w:szCs w:val="24"/>
        </w:rPr>
      </w:pPr>
    </w:p>
    <w:p w14:paraId="506D08E4" w14:textId="77777777" w:rsidR="00C20707" w:rsidRDefault="00C20707" w:rsidP="00736B93">
      <w:pPr>
        <w:spacing w:after="0" w:line="240" w:lineRule="auto"/>
        <w:ind w:firstLine="567"/>
        <w:jc w:val="both"/>
        <w:rPr>
          <w:rFonts w:ascii="Arial" w:hAnsi="Arial" w:cs="Arial"/>
          <w:sz w:val="24"/>
          <w:szCs w:val="24"/>
        </w:rPr>
      </w:pPr>
    </w:p>
    <w:p w14:paraId="6659E7CF" w14:textId="3772EC50" w:rsidR="00C20707" w:rsidRPr="009A689A" w:rsidRDefault="00C20707" w:rsidP="00736B93">
      <w:pPr>
        <w:spacing w:after="0" w:line="240" w:lineRule="auto"/>
        <w:ind w:firstLine="567"/>
        <w:jc w:val="both"/>
        <w:rPr>
          <w:rFonts w:ascii="Arial" w:hAnsi="Arial" w:cs="Arial"/>
          <w:sz w:val="24"/>
          <w:szCs w:val="24"/>
        </w:rPr>
        <w:sectPr w:rsidR="00C20707" w:rsidRPr="009A689A" w:rsidSect="00BD0017">
          <w:footerReference w:type="default" r:id="rId15"/>
          <w:pgSz w:w="11909" w:h="16834"/>
          <w:pgMar w:top="1134" w:right="851" w:bottom="1134" w:left="1418" w:header="720" w:footer="720" w:gutter="0"/>
          <w:cols w:space="720"/>
          <w:noEndnote/>
          <w:docGrid w:linePitch="326"/>
        </w:sectPr>
      </w:pPr>
    </w:p>
    <w:p w14:paraId="6D8B72F8" w14:textId="77777777" w:rsidR="00BD0017" w:rsidRPr="009A5125" w:rsidRDefault="00BD0017" w:rsidP="009A5125">
      <w:pPr>
        <w:spacing w:after="0" w:line="240" w:lineRule="auto"/>
        <w:jc w:val="center"/>
        <w:rPr>
          <w:rFonts w:ascii="Arial" w:hAnsi="Arial" w:cs="Arial"/>
          <w:b/>
          <w:sz w:val="24"/>
          <w:szCs w:val="24"/>
        </w:rPr>
      </w:pPr>
      <w:r w:rsidRPr="009A5125">
        <w:rPr>
          <w:rFonts w:ascii="Arial" w:hAnsi="Arial" w:cs="Arial"/>
          <w:b/>
          <w:sz w:val="24"/>
          <w:szCs w:val="24"/>
        </w:rPr>
        <w:lastRenderedPageBreak/>
        <w:t>Приложение B</w:t>
      </w:r>
    </w:p>
    <w:p w14:paraId="19C6858A" w14:textId="77777777" w:rsidR="00BD0017" w:rsidRPr="009A5125" w:rsidRDefault="00BD0017" w:rsidP="009A5125">
      <w:pPr>
        <w:spacing w:after="0" w:line="240" w:lineRule="auto"/>
        <w:jc w:val="center"/>
        <w:rPr>
          <w:rFonts w:ascii="Arial" w:hAnsi="Arial" w:cs="Arial"/>
          <w:i/>
          <w:sz w:val="24"/>
          <w:szCs w:val="24"/>
        </w:rPr>
      </w:pPr>
      <w:r w:rsidRPr="009A5125">
        <w:rPr>
          <w:rFonts w:ascii="Arial" w:hAnsi="Arial" w:cs="Arial"/>
          <w:i/>
          <w:sz w:val="24"/>
          <w:szCs w:val="24"/>
        </w:rPr>
        <w:t>(справочное)</w:t>
      </w:r>
    </w:p>
    <w:p w14:paraId="6FFDB2E8" w14:textId="77777777" w:rsidR="00BD0017" w:rsidRPr="009A5125" w:rsidRDefault="00BD0017" w:rsidP="009A5125">
      <w:pPr>
        <w:spacing w:after="0" w:line="240" w:lineRule="auto"/>
        <w:jc w:val="center"/>
        <w:rPr>
          <w:rFonts w:ascii="Arial" w:hAnsi="Arial" w:cs="Arial"/>
          <w:b/>
          <w:sz w:val="24"/>
          <w:szCs w:val="24"/>
        </w:rPr>
      </w:pPr>
      <w:bookmarkStart w:id="4" w:name="bookmark64"/>
    </w:p>
    <w:bookmarkEnd w:id="4"/>
    <w:p w14:paraId="18609D13" w14:textId="405A1C48" w:rsidR="00BD0017" w:rsidRPr="009A5125" w:rsidRDefault="002708E5" w:rsidP="009A5125">
      <w:pPr>
        <w:spacing w:after="0" w:line="240" w:lineRule="auto"/>
        <w:jc w:val="center"/>
        <w:rPr>
          <w:rFonts w:ascii="Arial" w:hAnsi="Arial" w:cs="Arial"/>
          <w:b/>
          <w:sz w:val="24"/>
          <w:szCs w:val="24"/>
        </w:rPr>
      </w:pPr>
      <w:r w:rsidRPr="002708E5">
        <w:rPr>
          <w:rFonts w:ascii="Arial" w:hAnsi="Arial" w:cs="Arial"/>
          <w:b/>
          <w:sz w:val="24"/>
          <w:szCs w:val="24"/>
        </w:rPr>
        <w:t>Взаимосвязь между сертификационной деятельностью</w:t>
      </w:r>
    </w:p>
    <w:p w14:paraId="6367BDD6" w14:textId="77777777" w:rsidR="00BD0017" w:rsidRDefault="00BD0017" w:rsidP="00BD0017">
      <w:pPr>
        <w:spacing w:after="0" w:line="240" w:lineRule="auto"/>
        <w:rPr>
          <w:rFonts w:ascii="Arial" w:hAnsi="Arial" w:cs="Arial"/>
          <w:b/>
          <w:sz w:val="24"/>
          <w:szCs w:val="24"/>
        </w:rPr>
      </w:pPr>
    </w:p>
    <w:p w14:paraId="4F2CDD71" w14:textId="3B1945EA" w:rsidR="002708E5" w:rsidRDefault="002708E5" w:rsidP="002708E5">
      <w:pPr>
        <w:spacing w:after="0" w:line="240" w:lineRule="auto"/>
        <w:ind w:firstLine="567"/>
        <w:jc w:val="both"/>
        <w:rPr>
          <w:rFonts w:ascii="Arial" w:hAnsi="Arial" w:cs="Arial"/>
          <w:bCs/>
          <w:sz w:val="24"/>
          <w:szCs w:val="24"/>
        </w:rPr>
      </w:pPr>
      <w:r w:rsidRPr="002708E5">
        <w:rPr>
          <w:rFonts w:ascii="Arial" w:hAnsi="Arial" w:cs="Arial"/>
          <w:bCs/>
          <w:sz w:val="24"/>
          <w:szCs w:val="24"/>
        </w:rPr>
        <w:t>Рисунок B.1 представляет собой наглядное отображение взаимосвязи между несколькими видами деятельности, описанными в настоящем документе.</w:t>
      </w:r>
    </w:p>
    <w:p w14:paraId="539FDFD4" w14:textId="77777777" w:rsidR="002708E5" w:rsidRDefault="002708E5" w:rsidP="002708E5">
      <w:pPr>
        <w:spacing w:after="0" w:line="240" w:lineRule="auto"/>
        <w:ind w:firstLine="567"/>
        <w:jc w:val="both"/>
        <w:rPr>
          <w:rFonts w:ascii="Arial" w:hAnsi="Arial" w:cs="Arial"/>
          <w:bCs/>
          <w:sz w:val="24"/>
          <w:szCs w:val="24"/>
        </w:rPr>
      </w:pPr>
    </w:p>
    <w:p w14:paraId="426A144F" w14:textId="4A8F8B08" w:rsidR="002708E5" w:rsidRDefault="00847A97" w:rsidP="002708E5">
      <w:pPr>
        <w:spacing w:after="0" w:line="240" w:lineRule="auto"/>
        <w:ind w:firstLine="567"/>
        <w:jc w:val="both"/>
        <w:rPr>
          <w:rFonts w:ascii="Arial" w:hAnsi="Arial" w:cs="Arial"/>
          <w:bCs/>
          <w:sz w:val="24"/>
          <w:szCs w:val="24"/>
        </w:rPr>
      </w:pPr>
      <w:r w:rsidRPr="00847A97">
        <w:rPr>
          <w:rFonts w:ascii="Arial" w:hAnsi="Arial" w:cs="Arial"/>
          <w:bCs/>
          <w:noProof/>
          <w:sz w:val="18"/>
          <w:szCs w:val="18"/>
          <w:lang w:val="en-US"/>
        </w:rPr>
        <mc:AlternateContent>
          <mc:Choice Requires="wps">
            <w:drawing>
              <wp:anchor distT="0" distB="0" distL="114300" distR="114300" simplePos="0" relativeHeight="251659264" behindDoc="0" locked="0" layoutInCell="1" allowOverlap="1" wp14:anchorId="40C2FCC6" wp14:editId="28562E44">
                <wp:simplePos x="0" y="0"/>
                <wp:positionH relativeFrom="column">
                  <wp:posOffset>4166870</wp:posOffset>
                </wp:positionH>
                <wp:positionV relativeFrom="paragraph">
                  <wp:posOffset>114300</wp:posOffset>
                </wp:positionV>
                <wp:extent cx="285750" cy="4876800"/>
                <wp:effectExtent l="0" t="0" r="19050" b="19050"/>
                <wp:wrapNone/>
                <wp:docPr id="1382572856" name="Левая фигурная скобка 1"/>
                <wp:cNvGraphicFramePr/>
                <a:graphic xmlns:a="http://schemas.openxmlformats.org/drawingml/2006/main">
                  <a:graphicData uri="http://schemas.microsoft.com/office/word/2010/wordprocessingShape">
                    <wps:wsp>
                      <wps:cNvSpPr/>
                      <wps:spPr>
                        <a:xfrm>
                          <a:off x="0" y="0"/>
                          <a:ext cx="285750" cy="48768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23144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 o:spid="_x0000_s1026" type="#_x0000_t87" style="position:absolute;margin-left:328.1pt;margin-top:9pt;width:22.5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" adj="105" strokecolor="black [3213]" strokeweight=".5pt">
                <v:stroke joinstyle="miter"/>
              </v:shape>
            </w:pict>
          </mc:Fallback>
        </mc:AlternateContent>
      </w:r>
    </w:p>
    <w:tbl>
      <w:tblPr>
        <w:tblStyle w:val="aa"/>
        <w:tblW w:w="9918" w:type="dxa"/>
        <w:tblLook w:val="04A0" w:firstRow="1" w:lastRow="0" w:firstColumn="1" w:lastColumn="0" w:noHBand="0" w:noVBand="1"/>
      </w:tblPr>
      <w:tblGrid>
        <w:gridCol w:w="6516"/>
        <w:gridCol w:w="425"/>
        <w:gridCol w:w="2977"/>
      </w:tblGrid>
      <w:tr w:rsidR="004165C6" w:rsidRPr="00847A97" w14:paraId="29466E44" w14:textId="3F5B2930" w:rsidTr="00847A97">
        <w:trPr>
          <w:trHeight w:val="7155"/>
        </w:trPr>
        <w:tc>
          <w:tcPr>
            <w:tcW w:w="6516" w:type="dxa"/>
            <w:shd w:val="clear" w:color="auto" w:fill="AEAAAA" w:themeFill="background2" w:themeFillShade="BF"/>
          </w:tcPr>
          <w:p w14:paraId="3F51921C" w14:textId="4A86CA6B" w:rsidR="00F52DBF" w:rsidRPr="00847A97" w:rsidRDefault="00847A97" w:rsidP="00847A97">
            <w:pPr>
              <w:tabs>
                <w:tab w:val="left" w:pos="1035"/>
                <w:tab w:val="center" w:pos="3150"/>
              </w:tabs>
              <w:rPr>
                <w:rFonts w:ascii="Arial" w:hAnsi="Arial" w:cs="Arial"/>
                <w:bCs/>
                <w:sz w:val="18"/>
                <w:szCs w:val="18"/>
              </w:rPr>
            </w:pPr>
            <w:r>
              <w:rPr>
                <w:rFonts w:ascii="Arial" w:hAnsi="Arial" w:cs="Arial"/>
                <w:bCs/>
                <w:sz w:val="18"/>
                <w:szCs w:val="18"/>
              </w:rPr>
              <w:tab/>
            </w:r>
            <w:r>
              <w:rPr>
                <w:rFonts w:ascii="Arial" w:hAnsi="Arial" w:cs="Arial"/>
                <w:bCs/>
                <w:sz w:val="18"/>
                <w:szCs w:val="18"/>
              </w:rPr>
              <w:tab/>
            </w:r>
            <w:r w:rsidR="00586924" w:rsidRPr="00847A97">
              <w:rPr>
                <w:rFonts w:ascii="Arial" w:hAnsi="Arial" w:cs="Arial"/>
                <w:bCs/>
                <w:sz w:val="18"/>
                <w:szCs w:val="18"/>
              </w:rPr>
              <w:t xml:space="preserve">Сертификационная деятельность </w:t>
            </w:r>
          </w:p>
          <w:p w14:paraId="3E0A0DCE" w14:textId="77777777" w:rsidR="00F52DBF" w:rsidRPr="00847A97" w:rsidRDefault="00F52DBF" w:rsidP="002708E5">
            <w:pPr>
              <w:jc w:val="both"/>
              <w:rPr>
                <w:rFonts w:ascii="Arial" w:hAnsi="Arial" w:cs="Arial"/>
                <w:bCs/>
                <w:sz w:val="18"/>
                <w:szCs w:val="18"/>
              </w:rPr>
            </w:pPr>
          </w:p>
          <w:tbl>
            <w:tblPr>
              <w:tblStyle w:val="aa"/>
              <w:tblW w:w="0" w:type="auto"/>
              <w:shd w:val="clear" w:color="auto" w:fill="D0CECE" w:themeFill="background2" w:themeFillShade="E6"/>
              <w:tblLook w:val="04A0" w:firstRow="1" w:lastRow="0" w:firstColumn="1" w:lastColumn="0" w:noHBand="0" w:noVBand="1"/>
            </w:tblPr>
            <w:tblGrid>
              <w:gridCol w:w="6290"/>
            </w:tblGrid>
            <w:tr w:rsidR="00F52DBF" w:rsidRPr="00847A97" w14:paraId="78B6A879" w14:textId="77777777" w:rsidTr="00847A97">
              <w:trPr>
                <w:trHeight w:val="4696"/>
              </w:trPr>
              <w:tc>
                <w:tcPr>
                  <w:tcW w:w="9404" w:type="dxa"/>
                  <w:shd w:val="clear" w:color="auto" w:fill="D0CECE" w:themeFill="background2" w:themeFillShade="E6"/>
                </w:tcPr>
                <w:p w14:paraId="6B95F363" w14:textId="77777777" w:rsidR="00847A97" w:rsidRDefault="00847A97" w:rsidP="00847A97">
                  <w:pPr>
                    <w:shd w:val="clear" w:color="auto" w:fill="AEAAAA" w:themeFill="background2" w:themeFillShade="BF"/>
                    <w:jc w:val="center"/>
                    <w:rPr>
                      <w:rFonts w:ascii="Arial" w:hAnsi="Arial" w:cs="Arial"/>
                      <w:bCs/>
                      <w:sz w:val="18"/>
                      <w:szCs w:val="18"/>
                      <w:lang w:val="kk-KZ"/>
                    </w:rPr>
                  </w:pPr>
                </w:p>
                <w:p w14:paraId="2A324289" w14:textId="3380B469" w:rsidR="00F52DBF" w:rsidRPr="00847A97" w:rsidRDefault="00586924" w:rsidP="00847A97">
                  <w:pPr>
                    <w:shd w:val="clear" w:color="auto" w:fill="AEAAAA" w:themeFill="background2" w:themeFillShade="BF"/>
                    <w:jc w:val="center"/>
                    <w:rPr>
                      <w:rFonts w:ascii="Arial" w:hAnsi="Arial" w:cs="Arial"/>
                      <w:bCs/>
                      <w:sz w:val="18"/>
                      <w:szCs w:val="18"/>
                    </w:rPr>
                  </w:pPr>
                  <w:r w:rsidRPr="00847A97">
                    <w:rPr>
                      <w:rFonts w:ascii="Arial" w:hAnsi="Arial" w:cs="Arial"/>
                      <w:bCs/>
                      <w:sz w:val="18"/>
                      <w:szCs w:val="18"/>
                    </w:rPr>
                    <w:t>Процесс сертификации (3.1)</w:t>
                  </w:r>
                </w:p>
                <w:p w14:paraId="640E2A86" w14:textId="77777777" w:rsidR="00F52DBF" w:rsidRPr="00847A97" w:rsidRDefault="00F52DBF" w:rsidP="002708E5">
                  <w:pPr>
                    <w:jc w:val="both"/>
                    <w:rPr>
                      <w:rFonts w:ascii="Arial" w:hAnsi="Arial" w:cs="Arial"/>
                      <w:bCs/>
                      <w:sz w:val="18"/>
                      <w:szCs w:val="18"/>
                    </w:rPr>
                  </w:pPr>
                </w:p>
                <w:tbl>
                  <w:tblPr>
                    <w:tblStyle w:val="aa"/>
                    <w:tblW w:w="0" w:type="auto"/>
                    <w:shd w:val="clear" w:color="auto" w:fill="E7E6E6" w:themeFill="background2"/>
                    <w:tblLook w:val="04A0" w:firstRow="1" w:lastRow="0" w:firstColumn="1" w:lastColumn="0" w:noHBand="0" w:noVBand="1"/>
                  </w:tblPr>
                  <w:tblGrid>
                    <w:gridCol w:w="6064"/>
                  </w:tblGrid>
                  <w:tr w:rsidR="00F52DBF" w:rsidRPr="00847A97" w14:paraId="226602AA" w14:textId="77777777" w:rsidTr="00847A97">
                    <w:trPr>
                      <w:trHeight w:val="2081"/>
                    </w:trPr>
                    <w:tc>
                      <w:tcPr>
                        <w:tcW w:w="9178" w:type="dxa"/>
                        <w:shd w:val="clear" w:color="auto" w:fill="E7E6E6" w:themeFill="background2"/>
                      </w:tcPr>
                      <w:p w14:paraId="588A067A" w14:textId="37745117" w:rsidR="00F52DBF" w:rsidRPr="00847A97" w:rsidRDefault="00586924" w:rsidP="00586924">
                        <w:pPr>
                          <w:jc w:val="center"/>
                          <w:rPr>
                            <w:rFonts w:ascii="Arial" w:hAnsi="Arial" w:cs="Arial"/>
                            <w:bCs/>
                            <w:sz w:val="18"/>
                            <w:szCs w:val="18"/>
                          </w:rPr>
                        </w:pPr>
                        <w:r w:rsidRPr="00847A97">
                          <w:rPr>
                            <w:rFonts w:ascii="Arial" w:hAnsi="Arial" w:cs="Arial"/>
                            <w:bCs/>
                            <w:sz w:val="18"/>
                            <w:szCs w:val="18"/>
                          </w:rPr>
                          <w:t>Оценка (3.12) (9.10)</w:t>
                        </w:r>
                      </w:p>
                      <w:p w14:paraId="004B709D" w14:textId="77777777" w:rsidR="00586924" w:rsidRPr="00847A97" w:rsidRDefault="00586924" w:rsidP="002708E5">
                        <w:pPr>
                          <w:jc w:val="both"/>
                          <w:rPr>
                            <w:rFonts w:ascii="Arial" w:hAnsi="Arial" w:cs="Arial"/>
                            <w:bCs/>
                            <w:sz w:val="18"/>
                            <w:szCs w:val="18"/>
                          </w:rPr>
                        </w:pPr>
                      </w:p>
                      <w:tbl>
                        <w:tblPr>
                          <w:tblpPr w:leftFromText="180" w:rightFromText="180" w:vertAnchor="text" w:horzAnchor="margin"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tblGrid>
                        <w:tr w:rsidR="00A747F6" w:rsidRPr="00847A97" w14:paraId="188E8C84" w14:textId="77777777" w:rsidTr="00847A97">
                          <w:trPr>
                            <w:trHeight w:val="1261"/>
                          </w:trPr>
                          <w:tc>
                            <w:tcPr>
                              <w:tcW w:w="2830" w:type="dxa"/>
                            </w:tcPr>
                            <w:p w14:paraId="6B19C052" w14:textId="77777777" w:rsidR="00A747F6" w:rsidRPr="00847A97" w:rsidRDefault="00A747F6" w:rsidP="004165C6">
                              <w:pPr>
                                <w:spacing w:after="0" w:line="240" w:lineRule="auto"/>
                                <w:jc w:val="center"/>
                                <w:rPr>
                                  <w:rFonts w:ascii="Arial" w:hAnsi="Arial" w:cs="Arial"/>
                                  <w:b/>
                                  <w:sz w:val="18"/>
                                  <w:szCs w:val="18"/>
                                  <w:lang w:val="kk-KZ"/>
                                </w:rPr>
                              </w:pPr>
                              <w:r w:rsidRPr="00847A97">
                                <w:rPr>
                                  <w:rFonts w:ascii="Arial" w:hAnsi="Arial" w:cs="Arial"/>
                                  <w:b/>
                                  <w:sz w:val="18"/>
                                  <w:szCs w:val="18"/>
                                </w:rPr>
                                <w:t>Экзамен (3.13) (9.3)</w:t>
                              </w:r>
                            </w:p>
                            <w:p w14:paraId="40FF2DD8" w14:textId="41527AAC" w:rsidR="004165C6" w:rsidRPr="00847A97" w:rsidRDefault="004165C6" w:rsidP="004165C6">
                              <w:pPr>
                                <w:spacing w:after="0" w:line="240" w:lineRule="auto"/>
                                <w:jc w:val="center"/>
                                <w:rPr>
                                  <w:rFonts w:ascii="Arial" w:hAnsi="Arial" w:cs="Arial"/>
                                  <w:bCs/>
                                  <w:sz w:val="18"/>
                                  <w:szCs w:val="18"/>
                                  <w:lang w:val="kk-KZ"/>
                                </w:rPr>
                              </w:pPr>
                              <w:r w:rsidRPr="00847A97">
                                <w:rPr>
                                  <w:rFonts w:ascii="Arial" w:hAnsi="Arial" w:cs="Arial"/>
                                  <w:bCs/>
                                  <w:sz w:val="18"/>
                                  <w:szCs w:val="18"/>
                                  <w:lang w:val="kk-KZ"/>
                                </w:rPr>
                                <w:t xml:space="preserve">Письменный, устный, практический или наблюдательный </w:t>
                              </w:r>
                            </w:p>
                          </w:tc>
                        </w:tr>
                      </w:tbl>
                      <w:tbl>
                        <w:tblPr>
                          <w:tblpPr w:leftFromText="180" w:rightFromText="180" w:vertAnchor="text" w:horzAnchor="margin" w:tblpY="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000" w:firstRow="0" w:lastRow="0" w:firstColumn="0" w:lastColumn="0" w:noHBand="0" w:noVBand="0"/>
                        </w:tblPr>
                        <w:tblGrid>
                          <w:gridCol w:w="2547"/>
                        </w:tblGrid>
                        <w:tr w:rsidR="00A747F6" w:rsidRPr="00847A97" w14:paraId="6D378C97" w14:textId="77777777" w:rsidTr="00847A97">
                          <w:trPr>
                            <w:trHeight w:val="1269"/>
                          </w:trPr>
                          <w:tc>
                            <w:tcPr>
                              <w:tcW w:w="2547" w:type="dxa"/>
                              <w:shd w:val="clear" w:color="auto" w:fill="E7E6E6" w:themeFill="background2"/>
                            </w:tcPr>
                            <w:p w14:paraId="5181EBF1" w14:textId="77777777" w:rsidR="00A747F6" w:rsidRPr="00847A97" w:rsidRDefault="00A747F6" w:rsidP="00A747F6">
                              <w:pPr>
                                <w:jc w:val="center"/>
                                <w:rPr>
                                  <w:rFonts w:ascii="Arial" w:hAnsi="Arial" w:cs="Arial"/>
                                  <w:b/>
                                  <w:sz w:val="18"/>
                                  <w:szCs w:val="18"/>
                                  <w:lang w:val="en-US"/>
                                </w:rPr>
                              </w:pPr>
                              <w:r w:rsidRPr="00847A97">
                                <w:rPr>
                                  <w:rFonts w:ascii="Arial" w:hAnsi="Arial" w:cs="Arial"/>
                                  <w:b/>
                                  <w:sz w:val="18"/>
                                  <w:szCs w:val="18"/>
                                </w:rPr>
                                <w:t>Заявка (9.2)</w:t>
                              </w:r>
                            </w:p>
                            <w:p w14:paraId="7183ED67" w14:textId="29C2AB2C" w:rsidR="004165C6" w:rsidRPr="00847A97" w:rsidRDefault="004165C6" w:rsidP="00A747F6">
                              <w:pPr>
                                <w:jc w:val="center"/>
                                <w:rPr>
                                  <w:rFonts w:ascii="Arial" w:hAnsi="Arial" w:cs="Arial"/>
                                  <w:bCs/>
                                  <w:sz w:val="18"/>
                                  <w:szCs w:val="18"/>
                                  <w:lang w:val="kk-KZ"/>
                                </w:rPr>
                              </w:pPr>
                              <w:r w:rsidRPr="00847A97">
                                <w:rPr>
                                  <w:rFonts w:ascii="Arial" w:hAnsi="Arial" w:cs="Arial"/>
                                  <w:bCs/>
                                  <w:sz w:val="18"/>
                                  <w:szCs w:val="18"/>
                                  <w:lang w:val="kk-KZ"/>
                                </w:rPr>
                                <w:t>Часть оценки</w:t>
                              </w:r>
                            </w:p>
                          </w:tc>
                        </w:tr>
                      </w:tbl>
                      <w:p w14:paraId="2C1AFCEE" w14:textId="1E7FFB07" w:rsidR="00F52DBF" w:rsidRPr="00847A97" w:rsidRDefault="00F52DBF" w:rsidP="00A747F6">
                        <w:pPr>
                          <w:jc w:val="both"/>
                          <w:rPr>
                            <w:rFonts w:ascii="Arial" w:hAnsi="Arial" w:cs="Arial"/>
                            <w:bCs/>
                            <w:sz w:val="18"/>
                            <w:szCs w:val="18"/>
                            <w:lang w:val="en-US"/>
                          </w:rPr>
                        </w:pPr>
                      </w:p>
                    </w:tc>
                  </w:tr>
                </w:tbl>
                <w:p w14:paraId="1D25C612" w14:textId="77777777" w:rsidR="00F52DBF" w:rsidRPr="00847A97" w:rsidRDefault="00F52DBF" w:rsidP="002708E5">
                  <w:pPr>
                    <w:jc w:val="both"/>
                    <w:rPr>
                      <w:rFonts w:ascii="Arial" w:hAnsi="Arial" w:cs="Arial"/>
                      <w:bCs/>
                      <w:sz w:val="18"/>
                      <w:szCs w:val="18"/>
                      <w:lang w:val="en-US"/>
                    </w:rPr>
                  </w:pPr>
                </w:p>
                <w:p w14:paraId="2209207A" w14:textId="77777777" w:rsidR="00A747F6" w:rsidRPr="00847A97" w:rsidRDefault="00A747F6" w:rsidP="00A747F6">
                  <w:pPr>
                    <w:pStyle w:val="ab"/>
                    <w:numPr>
                      <w:ilvl w:val="0"/>
                      <w:numId w:val="3"/>
                    </w:numPr>
                    <w:spacing w:after="160" w:line="259" w:lineRule="auto"/>
                    <w:jc w:val="both"/>
                    <w:rPr>
                      <w:rFonts w:ascii="Arial" w:hAnsi="Arial" w:cs="Arial"/>
                      <w:bCs/>
                      <w:sz w:val="18"/>
                      <w:szCs w:val="18"/>
                      <w:lang w:val="en-US"/>
                    </w:rPr>
                  </w:pPr>
                  <w:r w:rsidRPr="00847A97">
                    <w:rPr>
                      <w:rFonts w:ascii="Arial" w:hAnsi="Arial" w:cs="Arial"/>
                      <w:bCs/>
                      <w:sz w:val="18"/>
                      <w:szCs w:val="18"/>
                    </w:rPr>
                    <w:t>Принятие решения о сертификации (9.4)</w:t>
                  </w:r>
                </w:p>
                <w:p w14:paraId="532FAF20" w14:textId="77777777" w:rsidR="00A747F6" w:rsidRPr="00847A97" w:rsidRDefault="00A747F6" w:rsidP="00A747F6">
                  <w:pPr>
                    <w:pStyle w:val="ab"/>
                    <w:numPr>
                      <w:ilvl w:val="0"/>
                      <w:numId w:val="3"/>
                    </w:numPr>
                    <w:spacing w:after="160" w:line="259" w:lineRule="auto"/>
                    <w:jc w:val="both"/>
                    <w:rPr>
                      <w:rFonts w:ascii="Arial" w:hAnsi="Arial" w:cs="Arial"/>
                      <w:bCs/>
                      <w:sz w:val="18"/>
                      <w:szCs w:val="18"/>
                      <w:lang w:val="en-US"/>
                    </w:rPr>
                  </w:pPr>
                  <w:r w:rsidRPr="00847A97">
                    <w:rPr>
                      <w:rFonts w:ascii="Arial" w:hAnsi="Arial" w:cs="Arial"/>
                      <w:bCs/>
                      <w:sz w:val="18"/>
                      <w:szCs w:val="18"/>
                    </w:rPr>
                    <w:t>Выдача сертификатов (9.4.9)</w:t>
                  </w:r>
                </w:p>
                <w:p w14:paraId="675E516A" w14:textId="77777777" w:rsidR="00A747F6" w:rsidRPr="00847A97" w:rsidRDefault="00A747F6" w:rsidP="00A747F6">
                  <w:pPr>
                    <w:pStyle w:val="ab"/>
                    <w:numPr>
                      <w:ilvl w:val="0"/>
                      <w:numId w:val="3"/>
                    </w:numPr>
                    <w:spacing w:after="160" w:line="259" w:lineRule="auto"/>
                    <w:jc w:val="both"/>
                    <w:rPr>
                      <w:rFonts w:ascii="Arial" w:hAnsi="Arial" w:cs="Arial"/>
                      <w:bCs/>
                      <w:sz w:val="18"/>
                      <w:szCs w:val="18"/>
                    </w:rPr>
                  </w:pPr>
                  <w:r w:rsidRPr="00847A97">
                    <w:rPr>
                      <w:rFonts w:ascii="Arial" w:hAnsi="Arial" w:cs="Arial"/>
                      <w:bCs/>
                      <w:sz w:val="18"/>
                      <w:szCs w:val="18"/>
                    </w:rPr>
                    <w:t>Приостановление, отзыв или сокращение области сертификации (9.5)</w:t>
                  </w:r>
                </w:p>
                <w:p w14:paraId="286633D7" w14:textId="77777777" w:rsidR="00A747F6" w:rsidRPr="00847A97" w:rsidRDefault="00A747F6" w:rsidP="00A747F6">
                  <w:pPr>
                    <w:pStyle w:val="ab"/>
                    <w:numPr>
                      <w:ilvl w:val="0"/>
                      <w:numId w:val="3"/>
                    </w:numPr>
                    <w:spacing w:after="160" w:line="259" w:lineRule="auto"/>
                    <w:jc w:val="both"/>
                    <w:rPr>
                      <w:rFonts w:ascii="Arial" w:hAnsi="Arial" w:cs="Arial"/>
                      <w:bCs/>
                      <w:sz w:val="18"/>
                      <w:szCs w:val="18"/>
                      <w:lang w:val="en-US"/>
                    </w:rPr>
                  </w:pPr>
                  <w:r w:rsidRPr="00847A97">
                    <w:rPr>
                      <w:rFonts w:ascii="Arial" w:hAnsi="Arial" w:cs="Arial"/>
                      <w:bCs/>
                      <w:sz w:val="18"/>
                      <w:szCs w:val="18"/>
                    </w:rPr>
                    <w:t>Процесс повторной сертификации (9.6)</w:t>
                  </w:r>
                </w:p>
                <w:p w14:paraId="73DF7AE5" w14:textId="77777777" w:rsidR="00A747F6" w:rsidRPr="00847A97" w:rsidRDefault="00A747F6" w:rsidP="00A747F6">
                  <w:pPr>
                    <w:pStyle w:val="ab"/>
                    <w:numPr>
                      <w:ilvl w:val="0"/>
                      <w:numId w:val="3"/>
                    </w:numPr>
                    <w:jc w:val="both"/>
                    <w:rPr>
                      <w:rFonts w:ascii="Arial" w:hAnsi="Arial" w:cs="Arial"/>
                      <w:bCs/>
                      <w:sz w:val="18"/>
                      <w:szCs w:val="18"/>
                      <w:lang w:val="en-US"/>
                    </w:rPr>
                  </w:pPr>
                  <w:r w:rsidRPr="00847A97">
                    <w:rPr>
                      <w:rFonts w:ascii="Arial" w:hAnsi="Arial" w:cs="Arial"/>
                      <w:bCs/>
                      <w:sz w:val="18"/>
                      <w:szCs w:val="18"/>
                    </w:rPr>
                    <w:t>Использование сертификатов и знаков (9.7)</w:t>
                  </w:r>
                </w:p>
                <w:p w14:paraId="0A3F9A10" w14:textId="77777777" w:rsidR="00F52DBF" w:rsidRPr="00847A97" w:rsidRDefault="00A747F6" w:rsidP="002708E5">
                  <w:pPr>
                    <w:pStyle w:val="ab"/>
                    <w:numPr>
                      <w:ilvl w:val="0"/>
                      <w:numId w:val="3"/>
                    </w:numPr>
                    <w:jc w:val="both"/>
                    <w:rPr>
                      <w:rFonts w:ascii="Arial" w:hAnsi="Arial" w:cs="Arial"/>
                      <w:bCs/>
                      <w:sz w:val="18"/>
                      <w:szCs w:val="18"/>
                      <w:lang w:val="en-US"/>
                    </w:rPr>
                  </w:pPr>
                  <w:r w:rsidRPr="00847A97">
                    <w:rPr>
                      <w:rFonts w:ascii="Arial" w:hAnsi="Arial" w:cs="Arial"/>
                      <w:bCs/>
                      <w:sz w:val="18"/>
                      <w:szCs w:val="18"/>
                    </w:rPr>
                    <w:t>Апелляции и жалобы (9.8 и 9.9)</w:t>
                  </w:r>
                </w:p>
                <w:p w14:paraId="7FFBC4B7" w14:textId="2CCD512D" w:rsidR="00A747F6" w:rsidRPr="00847A97" w:rsidRDefault="00A747F6" w:rsidP="00A747F6">
                  <w:pPr>
                    <w:pStyle w:val="ab"/>
                    <w:jc w:val="both"/>
                    <w:rPr>
                      <w:rFonts w:ascii="Arial" w:hAnsi="Arial" w:cs="Arial"/>
                      <w:bCs/>
                      <w:sz w:val="18"/>
                      <w:szCs w:val="18"/>
                      <w:lang w:val="en-US"/>
                    </w:rPr>
                  </w:pPr>
                </w:p>
              </w:tc>
            </w:tr>
          </w:tbl>
          <w:p w14:paraId="4E00928F" w14:textId="77777777" w:rsidR="00F52DBF" w:rsidRPr="00847A97" w:rsidRDefault="00F52DBF" w:rsidP="002708E5">
            <w:pPr>
              <w:jc w:val="both"/>
              <w:rPr>
                <w:rFonts w:ascii="Arial" w:hAnsi="Arial" w:cs="Arial"/>
                <w:bCs/>
                <w:sz w:val="18"/>
                <w:szCs w:val="18"/>
                <w:lang w:val="en-US"/>
              </w:rPr>
            </w:pPr>
          </w:p>
          <w:p w14:paraId="555BDE2A" w14:textId="77777777" w:rsidR="004165C6" w:rsidRPr="00847A97" w:rsidRDefault="004165C6" w:rsidP="004165C6">
            <w:pPr>
              <w:pStyle w:val="ab"/>
              <w:numPr>
                <w:ilvl w:val="0"/>
                <w:numId w:val="3"/>
              </w:numPr>
              <w:ind w:left="22" w:firstLine="284"/>
              <w:jc w:val="both"/>
              <w:rPr>
                <w:rFonts w:ascii="Arial" w:hAnsi="Arial" w:cs="Arial"/>
                <w:bCs/>
                <w:sz w:val="18"/>
                <w:szCs w:val="18"/>
              </w:rPr>
            </w:pPr>
            <w:r w:rsidRPr="00847A97">
              <w:rPr>
                <w:rFonts w:ascii="Arial" w:hAnsi="Arial" w:cs="Arial"/>
                <w:bCs/>
                <w:sz w:val="18"/>
                <w:szCs w:val="18"/>
              </w:rPr>
              <w:t>Взимание сборов</w:t>
            </w:r>
          </w:p>
          <w:p w14:paraId="4675829E" w14:textId="77777777" w:rsidR="004165C6" w:rsidRPr="00847A97" w:rsidRDefault="004165C6" w:rsidP="004165C6">
            <w:pPr>
              <w:pStyle w:val="ab"/>
              <w:numPr>
                <w:ilvl w:val="0"/>
                <w:numId w:val="3"/>
              </w:numPr>
              <w:ind w:left="22" w:firstLine="284"/>
              <w:jc w:val="both"/>
              <w:rPr>
                <w:rFonts w:ascii="Arial" w:hAnsi="Arial" w:cs="Arial"/>
                <w:bCs/>
                <w:sz w:val="18"/>
                <w:szCs w:val="18"/>
              </w:rPr>
            </w:pPr>
            <w:r w:rsidRPr="00847A97">
              <w:rPr>
                <w:rFonts w:ascii="Arial" w:hAnsi="Arial" w:cs="Arial"/>
                <w:bCs/>
                <w:sz w:val="18"/>
                <w:szCs w:val="18"/>
              </w:rPr>
              <w:t>Установление сроков</w:t>
            </w:r>
          </w:p>
          <w:p w14:paraId="777F11DA" w14:textId="77777777" w:rsidR="004165C6" w:rsidRPr="00847A97" w:rsidRDefault="004165C6" w:rsidP="004165C6">
            <w:pPr>
              <w:pStyle w:val="ab"/>
              <w:numPr>
                <w:ilvl w:val="0"/>
                <w:numId w:val="3"/>
              </w:numPr>
              <w:ind w:left="22" w:firstLine="284"/>
              <w:jc w:val="both"/>
              <w:rPr>
                <w:rFonts w:ascii="Arial" w:hAnsi="Arial" w:cs="Arial"/>
                <w:bCs/>
                <w:sz w:val="18"/>
                <w:szCs w:val="18"/>
              </w:rPr>
            </w:pPr>
            <w:r w:rsidRPr="00847A97">
              <w:rPr>
                <w:rFonts w:ascii="Arial" w:hAnsi="Arial" w:cs="Arial"/>
                <w:bCs/>
                <w:sz w:val="18"/>
                <w:szCs w:val="18"/>
              </w:rPr>
              <w:t>Внедрение политики и процедур по работе с записями и информацией (конфиденциальность, безопасность и т.д.)</w:t>
            </w:r>
          </w:p>
          <w:p w14:paraId="1BC680C3" w14:textId="76A4D276" w:rsidR="00847A97" w:rsidRPr="00847A97" w:rsidRDefault="004165C6" w:rsidP="00847A97">
            <w:pPr>
              <w:pStyle w:val="ab"/>
              <w:numPr>
                <w:ilvl w:val="0"/>
                <w:numId w:val="3"/>
              </w:numPr>
              <w:ind w:left="22" w:firstLine="284"/>
              <w:jc w:val="both"/>
              <w:rPr>
                <w:rFonts w:ascii="Arial" w:hAnsi="Arial" w:cs="Arial"/>
                <w:bCs/>
                <w:sz w:val="18"/>
                <w:szCs w:val="18"/>
              </w:rPr>
            </w:pPr>
            <w:r w:rsidRPr="00847A97">
              <w:rPr>
                <w:rFonts w:ascii="Arial" w:hAnsi="Arial" w:cs="Arial"/>
                <w:bCs/>
                <w:sz w:val="18"/>
                <w:szCs w:val="18"/>
              </w:rPr>
              <w:t>Управление персоналом, кадровым составом и аутсорсингом</w:t>
            </w:r>
          </w:p>
        </w:tc>
        <w:tc>
          <w:tcPr>
            <w:tcW w:w="425" w:type="dxa"/>
            <w:tcBorders>
              <w:top w:val="nil"/>
              <w:bottom w:val="nil"/>
            </w:tcBorders>
          </w:tcPr>
          <w:p w14:paraId="2CB1E2EB" w14:textId="30871DD0" w:rsidR="004165C6" w:rsidRPr="00847A97" w:rsidRDefault="004165C6">
            <w:pPr>
              <w:rPr>
                <w:rFonts w:ascii="Arial" w:hAnsi="Arial" w:cs="Arial"/>
                <w:bCs/>
                <w:sz w:val="18"/>
                <w:szCs w:val="18"/>
              </w:rPr>
            </w:pPr>
          </w:p>
        </w:tc>
        <w:tc>
          <w:tcPr>
            <w:tcW w:w="2977" w:type="dxa"/>
          </w:tcPr>
          <w:p w14:paraId="6D07548C" w14:textId="5FFD9954" w:rsidR="00847A97" w:rsidRPr="00847A97" w:rsidRDefault="00847A97" w:rsidP="00847A97">
            <w:pPr>
              <w:jc w:val="center"/>
              <w:rPr>
                <w:rFonts w:ascii="Arial" w:hAnsi="Arial" w:cs="Arial"/>
                <w:b/>
                <w:sz w:val="18"/>
                <w:szCs w:val="18"/>
              </w:rPr>
            </w:pPr>
            <w:r w:rsidRPr="00847A97">
              <w:rPr>
                <w:rFonts w:ascii="Arial" w:hAnsi="Arial" w:cs="Arial"/>
                <w:b/>
                <w:sz w:val="18"/>
                <w:szCs w:val="18"/>
              </w:rPr>
              <w:t>Схема сертификации (3.2)</w:t>
            </w:r>
          </w:p>
          <w:p w14:paraId="2F719187" w14:textId="77777777" w:rsidR="00847A97" w:rsidRPr="00847A97" w:rsidRDefault="00847A97" w:rsidP="00847A97">
            <w:pPr>
              <w:jc w:val="center"/>
              <w:rPr>
                <w:rFonts w:ascii="Arial" w:hAnsi="Arial" w:cs="Arial"/>
                <w:bCs/>
                <w:i/>
                <w:iCs/>
                <w:sz w:val="18"/>
                <w:szCs w:val="18"/>
              </w:rPr>
            </w:pPr>
            <w:r w:rsidRPr="00847A97">
              <w:rPr>
                <w:rFonts w:ascii="Arial" w:hAnsi="Arial" w:cs="Arial"/>
                <w:bCs/>
                <w:i/>
                <w:iCs/>
                <w:sz w:val="18"/>
                <w:szCs w:val="18"/>
              </w:rPr>
              <w:t>Схема сертификации предоставляет информацию для проведения сертификационной деятельности:</w:t>
            </w:r>
          </w:p>
          <w:p w14:paraId="32E8A988" w14:textId="77777777" w:rsidR="00847A97" w:rsidRPr="00847A97" w:rsidRDefault="00847A97" w:rsidP="00847A97">
            <w:pPr>
              <w:rPr>
                <w:rFonts w:ascii="Arial" w:hAnsi="Arial" w:cs="Arial"/>
                <w:bCs/>
                <w:sz w:val="18"/>
                <w:szCs w:val="18"/>
              </w:rPr>
            </w:pPr>
          </w:p>
          <w:p w14:paraId="22BC96CE"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Область сертификации (8.2.a)</w:t>
            </w:r>
          </w:p>
          <w:p w14:paraId="6195C31D"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Описание должности и выполняемых задач (8.2.b)</w:t>
            </w:r>
          </w:p>
          <w:p w14:paraId="2D027AA4"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Требуемая компетентность (8.2.c)</w:t>
            </w:r>
          </w:p>
          <w:p w14:paraId="32F64AF0"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Необходимые способности (при наличии) (8.2.d)</w:t>
            </w:r>
          </w:p>
          <w:p w14:paraId="470E9985"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Предварительные требования (при наличии) (8.2.e)</w:t>
            </w:r>
          </w:p>
          <w:p w14:paraId="0B3F02E8"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Кодекс поведения (при наличии) (8.2.f)</w:t>
            </w:r>
          </w:p>
          <w:p w14:paraId="5E46CE2C"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Критерии и методы оценки для первоначальной сертификации и повторной сертификации (8.3.a и b)</w:t>
            </w:r>
          </w:p>
          <w:p w14:paraId="54A9F90D"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Методы и критерии наблюдения (при наличии) (8.3.c)</w:t>
            </w:r>
          </w:p>
          <w:p w14:paraId="62138074" w14:textId="77777777" w:rsidR="00847A97"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Критерии приостановления и отзыва сертификации (8.3.d)</w:t>
            </w:r>
          </w:p>
          <w:p w14:paraId="2747EBC8" w14:textId="5A82A98D" w:rsidR="004165C6" w:rsidRPr="00847A97" w:rsidRDefault="00847A97" w:rsidP="00847A97">
            <w:pPr>
              <w:pStyle w:val="ab"/>
              <w:numPr>
                <w:ilvl w:val="0"/>
                <w:numId w:val="4"/>
              </w:numPr>
              <w:tabs>
                <w:tab w:val="left" w:pos="454"/>
              </w:tabs>
              <w:ind w:left="0" w:firstLine="171"/>
              <w:rPr>
                <w:rFonts w:ascii="Arial" w:hAnsi="Arial" w:cs="Arial"/>
                <w:bCs/>
                <w:sz w:val="18"/>
                <w:szCs w:val="18"/>
              </w:rPr>
            </w:pPr>
            <w:r w:rsidRPr="00847A97">
              <w:rPr>
                <w:rFonts w:ascii="Arial" w:hAnsi="Arial" w:cs="Arial"/>
                <w:bCs/>
                <w:sz w:val="18"/>
                <w:szCs w:val="18"/>
              </w:rPr>
              <w:t>Критерии изменения области или уровня сертификации (при наличии) (8.3.e)</w:t>
            </w:r>
          </w:p>
        </w:tc>
      </w:tr>
    </w:tbl>
    <w:p w14:paraId="6F5DB859" w14:textId="76A44705" w:rsidR="002708E5" w:rsidRPr="00847A97" w:rsidRDefault="004165C6" w:rsidP="002708E5">
      <w:pPr>
        <w:spacing w:after="0" w:line="240" w:lineRule="auto"/>
        <w:ind w:firstLine="567"/>
        <w:jc w:val="both"/>
        <w:rPr>
          <w:rFonts w:ascii="Arial" w:hAnsi="Arial" w:cs="Arial"/>
          <w:bCs/>
          <w:sz w:val="18"/>
          <w:szCs w:val="18"/>
        </w:rPr>
      </w:pPr>
      <w:r w:rsidRPr="00847A97">
        <w:rPr>
          <w:rFonts w:ascii="Arial" w:hAnsi="Arial" w:cs="Arial"/>
          <w:bCs/>
          <w:sz w:val="18"/>
          <w:szCs w:val="18"/>
        </w:rPr>
        <w:t xml:space="preserve">  </w:t>
      </w:r>
    </w:p>
    <w:p w14:paraId="797C6534" w14:textId="77777777" w:rsidR="00847A97" w:rsidRDefault="00847A97" w:rsidP="002708E5">
      <w:pPr>
        <w:spacing w:after="0" w:line="240" w:lineRule="auto"/>
        <w:ind w:firstLine="567"/>
        <w:jc w:val="both"/>
        <w:rPr>
          <w:rFonts w:ascii="Arial" w:hAnsi="Arial" w:cs="Arial"/>
          <w:bCs/>
          <w:sz w:val="24"/>
          <w:szCs w:val="24"/>
          <w:lang w:val="kk-KZ"/>
        </w:rPr>
      </w:pPr>
    </w:p>
    <w:p w14:paraId="429F9513" w14:textId="31B14A4E" w:rsidR="002708E5" w:rsidRPr="002708E5" w:rsidRDefault="002708E5" w:rsidP="002708E5">
      <w:pPr>
        <w:spacing w:after="0" w:line="240" w:lineRule="auto"/>
        <w:ind w:firstLine="567"/>
        <w:jc w:val="both"/>
        <w:rPr>
          <w:rFonts w:ascii="Arial" w:hAnsi="Arial" w:cs="Arial"/>
          <w:bCs/>
          <w:sz w:val="24"/>
          <w:szCs w:val="24"/>
        </w:rPr>
      </w:pPr>
      <w:r w:rsidRPr="002708E5">
        <w:rPr>
          <w:rFonts w:ascii="Arial" w:hAnsi="Arial" w:cs="Arial"/>
          <w:bCs/>
          <w:sz w:val="24"/>
          <w:szCs w:val="24"/>
        </w:rPr>
        <w:t xml:space="preserve">Рисунок B.1 </w:t>
      </w:r>
      <w:r w:rsidR="00847A97">
        <w:rPr>
          <w:rFonts w:ascii="Arial" w:hAnsi="Arial" w:cs="Arial"/>
          <w:bCs/>
          <w:sz w:val="24"/>
          <w:szCs w:val="24"/>
          <w:lang w:val="kk-KZ"/>
        </w:rPr>
        <w:t>-</w:t>
      </w:r>
      <w:r w:rsidRPr="002708E5">
        <w:rPr>
          <w:rFonts w:ascii="Arial" w:hAnsi="Arial" w:cs="Arial"/>
          <w:bCs/>
          <w:sz w:val="24"/>
          <w:szCs w:val="24"/>
        </w:rPr>
        <w:t xml:space="preserve"> Взаимосвязь между деятельностью по сертификации</w:t>
      </w:r>
    </w:p>
    <w:p w14:paraId="5F0D3A42" w14:textId="0738175D" w:rsidR="002708E5" w:rsidRPr="002708E5" w:rsidRDefault="002708E5" w:rsidP="002708E5">
      <w:pPr>
        <w:tabs>
          <w:tab w:val="center" w:pos="4820"/>
        </w:tabs>
        <w:rPr>
          <w:rFonts w:ascii="Arial" w:hAnsi="Arial" w:cs="Arial"/>
          <w:sz w:val="24"/>
          <w:szCs w:val="24"/>
        </w:rPr>
        <w:sectPr w:rsidR="002708E5" w:rsidRPr="002708E5" w:rsidSect="00BD0017">
          <w:pgSz w:w="11909" w:h="16834"/>
          <w:pgMar w:top="1134" w:right="851" w:bottom="1134" w:left="1418" w:header="720" w:footer="720" w:gutter="0"/>
          <w:cols w:space="720"/>
          <w:noEndnote/>
          <w:docGrid w:linePitch="326"/>
        </w:sectPr>
      </w:pPr>
      <w:r>
        <w:rPr>
          <w:rFonts w:ascii="Arial" w:hAnsi="Arial" w:cs="Arial"/>
          <w:sz w:val="24"/>
          <w:szCs w:val="24"/>
        </w:rPr>
        <w:tab/>
      </w:r>
    </w:p>
    <w:p w14:paraId="1980CEFE" w14:textId="71CDA66C" w:rsidR="00BD0017" w:rsidRPr="00BE6FB6" w:rsidRDefault="00BD0017" w:rsidP="009A5125">
      <w:pPr>
        <w:spacing w:after="0" w:line="240" w:lineRule="auto"/>
        <w:jc w:val="center"/>
        <w:rPr>
          <w:rFonts w:ascii="Arial" w:hAnsi="Arial" w:cs="Arial"/>
          <w:b/>
          <w:sz w:val="24"/>
          <w:szCs w:val="24"/>
        </w:rPr>
      </w:pPr>
      <w:r w:rsidRPr="009A5125">
        <w:rPr>
          <w:rFonts w:ascii="Arial" w:hAnsi="Arial" w:cs="Arial"/>
          <w:b/>
          <w:sz w:val="24"/>
          <w:szCs w:val="24"/>
        </w:rPr>
        <w:lastRenderedPageBreak/>
        <w:t>Библиография</w:t>
      </w:r>
    </w:p>
    <w:p w14:paraId="7D91B804" w14:textId="77777777" w:rsidR="00BD0017" w:rsidRPr="00BE6FB6" w:rsidRDefault="00BD0017" w:rsidP="00BD0017">
      <w:pPr>
        <w:spacing w:after="0" w:line="240" w:lineRule="auto"/>
        <w:rPr>
          <w:rFonts w:ascii="Arial" w:hAnsi="Arial" w:cs="Arial"/>
          <w:sz w:val="24"/>
          <w:szCs w:val="24"/>
        </w:rPr>
      </w:pPr>
    </w:p>
    <w:p w14:paraId="0293788F" w14:textId="218F1893" w:rsidR="005D7DD1" w:rsidRPr="005D7DD1" w:rsidRDefault="005D7DD1" w:rsidP="00AE262D">
      <w:pPr>
        <w:spacing w:after="0" w:line="240" w:lineRule="auto"/>
        <w:ind w:firstLine="567"/>
        <w:jc w:val="both"/>
        <w:rPr>
          <w:rFonts w:ascii="Arial" w:hAnsi="Arial" w:cs="Arial"/>
          <w:i/>
          <w:iCs/>
          <w:sz w:val="24"/>
          <w:szCs w:val="24"/>
          <w:lang w:val="en-US"/>
        </w:rPr>
      </w:pPr>
      <w:r w:rsidRPr="005D7DD1">
        <w:rPr>
          <w:rFonts w:ascii="Arial" w:hAnsi="Arial" w:cs="Arial"/>
          <w:sz w:val="24"/>
          <w:szCs w:val="24"/>
        </w:rPr>
        <w:t xml:space="preserve">[1] </w:t>
      </w:r>
      <w:r w:rsidRPr="005D7DD1">
        <w:rPr>
          <w:rFonts w:ascii="Arial" w:hAnsi="Arial" w:cs="Arial"/>
          <w:sz w:val="24"/>
          <w:szCs w:val="24"/>
          <w:lang w:val="en-US"/>
        </w:rPr>
        <w:t>ISO</w:t>
      </w:r>
      <w:r w:rsidRPr="005D7DD1">
        <w:rPr>
          <w:rFonts w:ascii="Arial" w:hAnsi="Arial" w:cs="Arial"/>
          <w:sz w:val="24"/>
          <w:szCs w:val="24"/>
        </w:rPr>
        <w:t xml:space="preserve"> 9001, Системы менеджмента качества</w:t>
      </w:r>
      <w:r>
        <w:rPr>
          <w:rFonts w:ascii="Arial" w:hAnsi="Arial" w:cs="Arial"/>
          <w:sz w:val="24"/>
          <w:szCs w:val="24"/>
        </w:rPr>
        <w:t>.</w:t>
      </w:r>
      <w:r w:rsidRPr="005D7DD1">
        <w:rPr>
          <w:rFonts w:ascii="Arial" w:hAnsi="Arial" w:cs="Arial"/>
          <w:sz w:val="24"/>
          <w:szCs w:val="24"/>
        </w:rPr>
        <w:t xml:space="preserve"> Требования</w:t>
      </w:r>
      <w:r w:rsidRPr="00BE6FB6">
        <w:rPr>
          <w:rFonts w:ascii="Arial" w:hAnsi="Arial" w:cs="Arial"/>
          <w:sz w:val="24"/>
          <w:szCs w:val="24"/>
          <w:lang w:val="en-US"/>
        </w:rPr>
        <w:t xml:space="preserve"> (</w:t>
      </w:r>
      <w:r w:rsidRPr="005D7DD1">
        <w:rPr>
          <w:rFonts w:ascii="Arial" w:hAnsi="Arial" w:cs="Arial"/>
          <w:i/>
          <w:iCs/>
          <w:sz w:val="24"/>
          <w:szCs w:val="24"/>
          <w:lang w:val="en-US"/>
        </w:rPr>
        <w:t>Quality</w:t>
      </w:r>
      <w:r w:rsidRPr="00BE6FB6">
        <w:rPr>
          <w:rFonts w:ascii="Arial" w:hAnsi="Arial" w:cs="Arial"/>
          <w:i/>
          <w:iCs/>
          <w:sz w:val="24"/>
          <w:szCs w:val="24"/>
          <w:lang w:val="en-US"/>
        </w:rPr>
        <w:t xml:space="preserve"> </w:t>
      </w:r>
      <w:r w:rsidRPr="005D7DD1">
        <w:rPr>
          <w:rFonts w:ascii="Arial" w:hAnsi="Arial" w:cs="Arial"/>
          <w:i/>
          <w:iCs/>
          <w:sz w:val="24"/>
          <w:szCs w:val="24"/>
          <w:lang w:val="en-US"/>
        </w:rPr>
        <w:t>management</w:t>
      </w:r>
      <w:r w:rsidRPr="00BE6FB6">
        <w:rPr>
          <w:rFonts w:ascii="Arial" w:hAnsi="Arial" w:cs="Arial"/>
          <w:i/>
          <w:iCs/>
          <w:sz w:val="24"/>
          <w:szCs w:val="24"/>
          <w:lang w:val="en-US"/>
        </w:rPr>
        <w:t xml:space="preserve"> </w:t>
      </w:r>
      <w:r w:rsidRPr="005D7DD1">
        <w:rPr>
          <w:rFonts w:ascii="Arial" w:hAnsi="Arial" w:cs="Arial"/>
          <w:i/>
          <w:iCs/>
          <w:sz w:val="24"/>
          <w:szCs w:val="24"/>
          <w:lang w:val="en-US"/>
        </w:rPr>
        <w:t>systems</w:t>
      </w:r>
      <w:r w:rsidRPr="00BE6FB6">
        <w:rPr>
          <w:rFonts w:ascii="Arial" w:hAnsi="Arial" w:cs="Arial"/>
          <w:i/>
          <w:iCs/>
          <w:sz w:val="24"/>
          <w:szCs w:val="24"/>
          <w:lang w:val="en-US"/>
        </w:rPr>
        <w:t xml:space="preserve">. </w:t>
      </w:r>
      <w:r w:rsidRPr="005D7DD1">
        <w:rPr>
          <w:rFonts w:ascii="Arial" w:hAnsi="Arial" w:cs="Arial"/>
          <w:i/>
          <w:iCs/>
          <w:sz w:val="24"/>
          <w:szCs w:val="24"/>
          <w:lang w:val="en-US"/>
        </w:rPr>
        <w:t>Requirements)</w:t>
      </w:r>
    </w:p>
    <w:p w14:paraId="6E84C137" w14:textId="7B53E7C8" w:rsidR="005D7DD1" w:rsidRPr="005D7DD1" w:rsidRDefault="005D7DD1" w:rsidP="00AE262D">
      <w:pPr>
        <w:spacing w:after="0" w:line="240" w:lineRule="auto"/>
        <w:ind w:firstLine="567"/>
        <w:jc w:val="both"/>
        <w:rPr>
          <w:rFonts w:ascii="Arial" w:hAnsi="Arial" w:cs="Arial"/>
          <w:i/>
          <w:iCs/>
          <w:sz w:val="24"/>
          <w:szCs w:val="24"/>
          <w:lang w:val="en-US"/>
        </w:rPr>
      </w:pPr>
      <w:r w:rsidRPr="005D7DD1">
        <w:rPr>
          <w:rFonts w:ascii="Arial" w:hAnsi="Arial" w:cs="Arial"/>
          <w:sz w:val="24"/>
          <w:szCs w:val="24"/>
          <w:lang w:val="en-US"/>
        </w:rPr>
        <w:t>[2] ISO 19011, Руководство по аудиту систем менеджмента (</w:t>
      </w:r>
      <w:r w:rsidRPr="005D7DD1">
        <w:rPr>
          <w:rFonts w:ascii="Arial" w:hAnsi="Arial" w:cs="Arial"/>
          <w:i/>
          <w:iCs/>
          <w:sz w:val="24"/>
          <w:szCs w:val="24"/>
          <w:lang w:val="en-US"/>
        </w:rPr>
        <w:t>Guidelines for auditing management systems)</w:t>
      </w:r>
    </w:p>
    <w:p w14:paraId="75F54ED2" w14:textId="2626AB86" w:rsidR="005D7DD1" w:rsidRPr="005D7DD1" w:rsidRDefault="005D7DD1" w:rsidP="00AE262D">
      <w:pPr>
        <w:spacing w:after="0" w:line="240" w:lineRule="auto"/>
        <w:ind w:firstLine="567"/>
        <w:jc w:val="both"/>
        <w:rPr>
          <w:rFonts w:ascii="Arial" w:hAnsi="Arial" w:cs="Arial"/>
          <w:i/>
          <w:iCs/>
          <w:sz w:val="24"/>
          <w:szCs w:val="24"/>
          <w:lang w:val="en-US"/>
        </w:rPr>
      </w:pPr>
      <w:r w:rsidRPr="005D7DD1">
        <w:rPr>
          <w:rFonts w:ascii="Arial" w:hAnsi="Arial" w:cs="Arial"/>
          <w:sz w:val="24"/>
          <w:szCs w:val="24"/>
        </w:rPr>
        <w:t xml:space="preserve">[3] </w:t>
      </w:r>
      <w:r w:rsidRPr="005D7DD1">
        <w:rPr>
          <w:rFonts w:ascii="Arial" w:hAnsi="Arial" w:cs="Arial"/>
          <w:sz w:val="24"/>
          <w:szCs w:val="24"/>
          <w:lang w:val="en-US"/>
        </w:rPr>
        <w:t>ISO</w:t>
      </w:r>
      <w:r w:rsidRPr="005D7DD1">
        <w:rPr>
          <w:rFonts w:ascii="Arial" w:hAnsi="Arial" w:cs="Arial"/>
          <w:sz w:val="24"/>
          <w:szCs w:val="24"/>
        </w:rPr>
        <w:t>/</w:t>
      </w:r>
      <w:r w:rsidRPr="005D7DD1">
        <w:rPr>
          <w:rFonts w:ascii="Arial" w:hAnsi="Arial" w:cs="Arial"/>
          <w:sz w:val="24"/>
          <w:szCs w:val="24"/>
          <w:lang w:val="en-US"/>
        </w:rPr>
        <w:t>IEC</w:t>
      </w:r>
      <w:r w:rsidRPr="005D7DD1">
        <w:rPr>
          <w:rFonts w:ascii="Arial" w:hAnsi="Arial" w:cs="Arial"/>
          <w:sz w:val="24"/>
          <w:szCs w:val="24"/>
        </w:rPr>
        <w:t xml:space="preserve"> 17030, </w:t>
      </w:r>
      <w:r w:rsidR="00AE262D" w:rsidRPr="00AE262D">
        <w:rPr>
          <w:rFonts w:ascii="Arial" w:hAnsi="Arial" w:cs="Arial"/>
          <w:sz w:val="24"/>
          <w:szCs w:val="24"/>
        </w:rPr>
        <w:t>Оценка соответствия</w:t>
      </w:r>
      <w:r w:rsidR="00AE262D">
        <w:rPr>
          <w:rFonts w:ascii="Arial" w:hAnsi="Arial" w:cs="Arial"/>
          <w:sz w:val="24"/>
          <w:szCs w:val="24"/>
        </w:rPr>
        <w:t>.</w:t>
      </w:r>
      <w:r w:rsidR="00AE262D" w:rsidRPr="00AE262D">
        <w:rPr>
          <w:rFonts w:ascii="Arial" w:hAnsi="Arial" w:cs="Arial"/>
          <w:sz w:val="24"/>
          <w:szCs w:val="24"/>
        </w:rPr>
        <w:t xml:space="preserve"> Общие требования к знакам соответствия, предоставляемым третьими сторонами (</w:t>
      </w:r>
      <w:r w:rsidRPr="005D7DD1">
        <w:rPr>
          <w:rFonts w:ascii="Arial" w:hAnsi="Arial" w:cs="Arial"/>
          <w:i/>
          <w:iCs/>
          <w:sz w:val="24"/>
          <w:szCs w:val="24"/>
          <w:lang w:val="en-US"/>
        </w:rPr>
        <w:t>Conformity</w:t>
      </w:r>
      <w:r w:rsidRPr="005D7DD1">
        <w:rPr>
          <w:rFonts w:ascii="Arial" w:hAnsi="Arial" w:cs="Arial"/>
          <w:i/>
          <w:iCs/>
          <w:sz w:val="24"/>
          <w:szCs w:val="24"/>
        </w:rPr>
        <w:t xml:space="preserve"> </w:t>
      </w:r>
      <w:r w:rsidRPr="005D7DD1">
        <w:rPr>
          <w:rFonts w:ascii="Arial" w:hAnsi="Arial" w:cs="Arial"/>
          <w:i/>
          <w:iCs/>
          <w:sz w:val="24"/>
          <w:szCs w:val="24"/>
          <w:lang w:val="en-US"/>
        </w:rPr>
        <w:t>assessment</w:t>
      </w:r>
      <w:r w:rsidR="00AE262D">
        <w:rPr>
          <w:rFonts w:ascii="Arial" w:hAnsi="Arial" w:cs="Arial"/>
          <w:i/>
          <w:iCs/>
          <w:sz w:val="24"/>
          <w:szCs w:val="24"/>
        </w:rPr>
        <w:t>.</w:t>
      </w:r>
      <w:r w:rsidRPr="005D7DD1">
        <w:rPr>
          <w:rFonts w:ascii="Arial" w:hAnsi="Arial" w:cs="Arial"/>
          <w:i/>
          <w:iCs/>
          <w:sz w:val="24"/>
          <w:szCs w:val="24"/>
        </w:rPr>
        <w:t xml:space="preserve"> </w:t>
      </w:r>
      <w:r w:rsidRPr="005D7DD1">
        <w:rPr>
          <w:rFonts w:ascii="Arial" w:hAnsi="Arial" w:cs="Arial"/>
          <w:i/>
          <w:iCs/>
          <w:sz w:val="24"/>
          <w:szCs w:val="24"/>
          <w:lang w:val="en-US"/>
        </w:rPr>
        <w:t>General requirements for third-party marks of conformity</w:t>
      </w:r>
      <w:r w:rsidR="00AE262D" w:rsidRPr="00AE262D">
        <w:rPr>
          <w:rFonts w:ascii="Arial" w:hAnsi="Arial" w:cs="Arial"/>
          <w:i/>
          <w:iCs/>
          <w:sz w:val="24"/>
          <w:szCs w:val="24"/>
          <w:lang w:val="en-US"/>
        </w:rPr>
        <w:t>)</w:t>
      </w:r>
    </w:p>
    <w:p w14:paraId="7AEEF00E" w14:textId="7AB72A4D" w:rsidR="005D7DD1" w:rsidRPr="005D7DD1" w:rsidRDefault="005D7DD1" w:rsidP="00AE262D">
      <w:pPr>
        <w:spacing w:after="0" w:line="240" w:lineRule="auto"/>
        <w:ind w:firstLine="567"/>
        <w:jc w:val="both"/>
        <w:rPr>
          <w:rFonts w:ascii="Arial" w:hAnsi="Arial" w:cs="Arial"/>
          <w:i/>
          <w:iCs/>
          <w:sz w:val="24"/>
          <w:szCs w:val="24"/>
          <w:lang w:val="en-US"/>
        </w:rPr>
      </w:pPr>
      <w:r w:rsidRPr="00BE6FB6">
        <w:rPr>
          <w:rFonts w:ascii="Arial" w:hAnsi="Arial" w:cs="Arial"/>
          <w:sz w:val="24"/>
          <w:szCs w:val="24"/>
          <w:lang w:val="en-US"/>
        </w:rPr>
        <w:t xml:space="preserve">[4] </w:t>
      </w:r>
      <w:r w:rsidRPr="005D7DD1">
        <w:rPr>
          <w:rFonts w:ascii="Arial" w:hAnsi="Arial" w:cs="Arial"/>
          <w:sz w:val="24"/>
          <w:szCs w:val="24"/>
          <w:lang w:val="en-US"/>
        </w:rPr>
        <w:t>ISO</w:t>
      </w:r>
      <w:r w:rsidRPr="00BE6FB6">
        <w:rPr>
          <w:rFonts w:ascii="Arial" w:hAnsi="Arial" w:cs="Arial"/>
          <w:sz w:val="24"/>
          <w:szCs w:val="24"/>
          <w:lang w:val="en-US"/>
        </w:rPr>
        <w:t>/</w:t>
      </w:r>
      <w:r w:rsidRPr="005D7DD1">
        <w:rPr>
          <w:rFonts w:ascii="Arial" w:hAnsi="Arial" w:cs="Arial"/>
          <w:sz w:val="24"/>
          <w:szCs w:val="24"/>
          <w:lang w:val="en-US"/>
        </w:rPr>
        <w:t>IEC</w:t>
      </w:r>
      <w:r w:rsidRPr="00BE6FB6">
        <w:rPr>
          <w:rFonts w:ascii="Arial" w:hAnsi="Arial" w:cs="Arial"/>
          <w:sz w:val="24"/>
          <w:szCs w:val="24"/>
          <w:lang w:val="en-US"/>
        </w:rPr>
        <w:t xml:space="preserve"> 42105,</w:t>
      </w:r>
      <w:r w:rsidR="00AE262D" w:rsidRPr="00BE6FB6">
        <w:rPr>
          <w:lang w:val="en-US"/>
        </w:rPr>
        <w:t xml:space="preserve"> </w:t>
      </w:r>
      <w:r w:rsidR="00AE262D" w:rsidRPr="00AE262D">
        <w:rPr>
          <w:rFonts w:ascii="Arial" w:hAnsi="Arial" w:cs="Arial"/>
          <w:sz w:val="24"/>
          <w:szCs w:val="24"/>
        </w:rPr>
        <w:t>Информационные</w:t>
      </w:r>
      <w:r w:rsidR="00AE262D" w:rsidRPr="00BE6FB6">
        <w:rPr>
          <w:rFonts w:ascii="Arial" w:hAnsi="Arial" w:cs="Arial"/>
          <w:sz w:val="24"/>
          <w:szCs w:val="24"/>
          <w:lang w:val="en-US"/>
        </w:rPr>
        <w:t xml:space="preserve"> </w:t>
      </w:r>
      <w:r w:rsidR="00AE262D" w:rsidRPr="00AE262D">
        <w:rPr>
          <w:rFonts w:ascii="Arial" w:hAnsi="Arial" w:cs="Arial"/>
          <w:sz w:val="24"/>
          <w:szCs w:val="24"/>
        </w:rPr>
        <w:t>технологии</w:t>
      </w:r>
      <w:r w:rsidR="00AE262D" w:rsidRPr="00BE6FB6">
        <w:rPr>
          <w:rFonts w:ascii="Arial" w:hAnsi="Arial" w:cs="Arial"/>
          <w:sz w:val="24"/>
          <w:szCs w:val="24"/>
          <w:lang w:val="en-US"/>
        </w:rPr>
        <w:t xml:space="preserve">. </w:t>
      </w:r>
      <w:r w:rsidR="00AE262D" w:rsidRPr="00AE262D">
        <w:rPr>
          <w:rFonts w:ascii="Arial" w:hAnsi="Arial" w:cs="Arial"/>
          <w:sz w:val="24"/>
          <w:szCs w:val="24"/>
        </w:rPr>
        <w:t>Искусственный интеллект</w:t>
      </w:r>
      <w:r w:rsidR="00AE262D">
        <w:rPr>
          <w:rFonts w:ascii="Arial" w:hAnsi="Arial" w:cs="Arial"/>
          <w:sz w:val="24"/>
          <w:szCs w:val="24"/>
        </w:rPr>
        <w:t>.</w:t>
      </w:r>
      <w:r w:rsidR="00AE262D" w:rsidRPr="00AE262D">
        <w:rPr>
          <w:rFonts w:ascii="Arial" w:hAnsi="Arial" w:cs="Arial"/>
          <w:sz w:val="24"/>
          <w:szCs w:val="24"/>
        </w:rPr>
        <w:t xml:space="preserve"> Руководство по контролю со стороны человека за системами ИИ</w:t>
      </w:r>
      <w:r w:rsidRPr="005D7DD1">
        <w:rPr>
          <w:rFonts w:ascii="Arial" w:hAnsi="Arial" w:cs="Arial"/>
          <w:sz w:val="24"/>
          <w:szCs w:val="24"/>
        </w:rPr>
        <w:t xml:space="preserve"> </w:t>
      </w:r>
      <w:r w:rsidR="00AE262D" w:rsidRPr="00AE262D">
        <w:rPr>
          <w:rFonts w:ascii="Arial" w:hAnsi="Arial" w:cs="Arial"/>
          <w:sz w:val="24"/>
          <w:szCs w:val="24"/>
        </w:rPr>
        <w:t>(</w:t>
      </w:r>
      <w:r w:rsidRPr="005D7DD1">
        <w:rPr>
          <w:rFonts w:ascii="Arial" w:hAnsi="Arial" w:cs="Arial"/>
          <w:i/>
          <w:iCs/>
          <w:sz w:val="24"/>
          <w:szCs w:val="24"/>
          <w:lang w:val="en-US"/>
        </w:rPr>
        <w:t>Information</w:t>
      </w:r>
      <w:r w:rsidRPr="005D7DD1">
        <w:rPr>
          <w:rFonts w:ascii="Arial" w:hAnsi="Arial" w:cs="Arial"/>
          <w:i/>
          <w:iCs/>
          <w:sz w:val="24"/>
          <w:szCs w:val="24"/>
        </w:rPr>
        <w:t xml:space="preserve"> </w:t>
      </w:r>
      <w:r w:rsidRPr="005D7DD1">
        <w:rPr>
          <w:rFonts w:ascii="Arial" w:hAnsi="Arial" w:cs="Arial"/>
          <w:i/>
          <w:iCs/>
          <w:sz w:val="24"/>
          <w:szCs w:val="24"/>
          <w:lang w:val="en-US"/>
        </w:rPr>
        <w:t>technology</w:t>
      </w:r>
      <w:r w:rsidR="00AE262D">
        <w:rPr>
          <w:rFonts w:ascii="Arial" w:hAnsi="Arial" w:cs="Arial"/>
          <w:i/>
          <w:iCs/>
          <w:sz w:val="24"/>
          <w:szCs w:val="24"/>
        </w:rPr>
        <w:t>.</w:t>
      </w:r>
      <w:r w:rsidRPr="005D7DD1">
        <w:rPr>
          <w:rFonts w:ascii="Arial" w:hAnsi="Arial" w:cs="Arial"/>
          <w:i/>
          <w:iCs/>
          <w:sz w:val="24"/>
          <w:szCs w:val="24"/>
        </w:rPr>
        <w:t xml:space="preserve"> </w:t>
      </w:r>
      <w:r w:rsidRPr="005D7DD1">
        <w:rPr>
          <w:rFonts w:ascii="Arial" w:hAnsi="Arial" w:cs="Arial"/>
          <w:i/>
          <w:iCs/>
          <w:sz w:val="24"/>
          <w:szCs w:val="24"/>
          <w:lang w:val="en-US"/>
        </w:rPr>
        <w:t>Artificial</w:t>
      </w:r>
      <w:r w:rsidRPr="00BE6FB6">
        <w:rPr>
          <w:rFonts w:ascii="Arial" w:hAnsi="Arial" w:cs="Arial"/>
          <w:i/>
          <w:iCs/>
          <w:sz w:val="24"/>
          <w:szCs w:val="24"/>
          <w:lang w:val="en-US"/>
        </w:rPr>
        <w:t xml:space="preserve"> </w:t>
      </w:r>
      <w:r w:rsidRPr="005D7DD1">
        <w:rPr>
          <w:rFonts w:ascii="Arial" w:hAnsi="Arial" w:cs="Arial"/>
          <w:i/>
          <w:iCs/>
          <w:sz w:val="24"/>
          <w:szCs w:val="24"/>
          <w:lang w:val="en-US"/>
        </w:rPr>
        <w:t>intelligence</w:t>
      </w:r>
      <w:r w:rsidR="00AE262D" w:rsidRPr="00BE6FB6">
        <w:rPr>
          <w:rFonts w:ascii="Arial" w:hAnsi="Arial" w:cs="Arial"/>
          <w:i/>
          <w:iCs/>
          <w:sz w:val="24"/>
          <w:szCs w:val="24"/>
          <w:lang w:val="en-US"/>
        </w:rPr>
        <w:t>.</w:t>
      </w:r>
      <w:r w:rsidRPr="00BE6FB6">
        <w:rPr>
          <w:rFonts w:ascii="Arial" w:hAnsi="Arial" w:cs="Arial"/>
          <w:i/>
          <w:iCs/>
          <w:sz w:val="24"/>
          <w:szCs w:val="24"/>
          <w:lang w:val="en-US"/>
        </w:rPr>
        <w:t xml:space="preserve"> </w:t>
      </w:r>
      <w:r w:rsidRPr="005D7DD1">
        <w:rPr>
          <w:rFonts w:ascii="Arial" w:hAnsi="Arial" w:cs="Arial"/>
          <w:i/>
          <w:iCs/>
          <w:sz w:val="24"/>
          <w:szCs w:val="24"/>
          <w:lang w:val="en-US"/>
        </w:rPr>
        <w:t>Guidance for human oversight of</w:t>
      </w:r>
      <w:r w:rsidR="00AE262D" w:rsidRPr="00AE262D">
        <w:rPr>
          <w:rFonts w:ascii="Arial" w:hAnsi="Arial" w:cs="Arial"/>
          <w:i/>
          <w:iCs/>
          <w:sz w:val="24"/>
          <w:szCs w:val="24"/>
          <w:lang w:val="en-US"/>
        </w:rPr>
        <w:t xml:space="preserve"> </w:t>
      </w:r>
      <w:r w:rsidRPr="005D7DD1">
        <w:rPr>
          <w:rFonts w:ascii="Arial" w:hAnsi="Arial" w:cs="Arial"/>
          <w:i/>
          <w:iCs/>
          <w:sz w:val="24"/>
          <w:szCs w:val="24"/>
          <w:lang w:val="en-US"/>
        </w:rPr>
        <w:t>AI systems</w:t>
      </w:r>
      <w:r w:rsidR="00AE262D" w:rsidRPr="00AE262D">
        <w:rPr>
          <w:rFonts w:ascii="Arial" w:hAnsi="Arial" w:cs="Arial"/>
          <w:i/>
          <w:iCs/>
          <w:sz w:val="24"/>
          <w:szCs w:val="24"/>
          <w:lang w:val="en-US"/>
        </w:rPr>
        <w:t>)</w:t>
      </w:r>
    </w:p>
    <w:p w14:paraId="3B7C5042" w14:textId="17DFF594" w:rsidR="005D7DD1" w:rsidRPr="005D7DD1" w:rsidRDefault="005D7DD1" w:rsidP="00AE262D">
      <w:pPr>
        <w:spacing w:after="0" w:line="240" w:lineRule="auto"/>
        <w:ind w:firstLine="567"/>
        <w:jc w:val="both"/>
        <w:rPr>
          <w:rFonts w:ascii="Arial" w:hAnsi="Arial" w:cs="Arial"/>
          <w:i/>
          <w:iCs/>
          <w:sz w:val="24"/>
          <w:szCs w:val="24"/>
          <w:lang w:val="en-US"/>
        </w:rPr>
      </w:pPr>
      <w:r w:rsidRPr="00BE6FB6">
        <w:rPr>
          <w:rFonts w:ascii="Arial" w:hAnsi="Arial" w:cs="Arial"/>
          <w:sz w:val="24"/>
          <w:szCs w:val="24"/>
          <w:lang w:val="en-US"/>
        </w:rPr>
        <w:t xml:space="preserve">[5] </w:t>
      </w:r>
      <w:r w:rsidRPr="005D7DD1">
        <w:rPr>
          <w:rFonts w:ascii="Arial" w:hAnsi="Arial" w:cs="Arial"/>
          <w:sz w:val="24"/>
          <w:szCs w:val="24"/>
          <w:lang w:val="en-US"/>
        </w:rPr>
        <w:t>ISO</w:t>
      </w:r>
      <w:r w:rsidRPr="00BE6FB6">
        <w:rPr>
          <w:rFonts w:ascii="Arial" w:hAnsi="Arial" w:cs="Arial"/>
          <w:sz w:val="24"/>
          <w:szCs w:val="24"/>
          <w:lang w:val="en-US"/>
        </w:rPr>
        <w:t>/</w:t>
      </w:r>
      <w:r w:rsidRPr="005D7DD1">
        <w:rPr>
          <w:rFonts w:ascii="Arial" w:hAnsi="Arial" w:cs="Arial"/>
          <w:sz w:val="24"/>
          <w:szCs w:val="24"/>
          <w:lang w:val="en-US"/>
        </w:rPr>
        <w:t>IEC</w:t>
      </w:r>
      <w:r w:rsidRPr="00BE6FB6">
        <w:rPr>
          <w:rFonts w:ascii="Arial" w:hAnsi="Arial" w:cs="Arial"/>
          <w:sz w:val="24"/>
          <w:szCs w:val="24"/>
          <w:lang w:val="en-US"/>
        </w:rPr>
        <w:t xml:space="preserve"> 2382, </w:t>
      </w:r>
      <w:r w:rsidR="00AE262D" w:rsidRPr="00AE262D">
        <w:rPr>
          <w:rFonts w:ascii="Arial" w:hAnsi="Arial" w:cs="Arial"/>
          <w:sz w:val="24"/>
          <w:szCs w:val="24"/>
        </w:rPr>
        <w:t>Информационные</w:t>
      </w:r>
      <w:r w:rsidR="00AE262D" w:rsidRPr="00BE6FB6">
        <w:rPr>
          <w:rFonts w:ascii="Arial" w:hAnsi="Arial" w:cs="Arial"/>
          <w:sz w:val="24"/>
          <w:szCs w:val="24"/>
          <w:lang w:val="en-US"/>
        </w:rPr>
        <w:t xml:space="preserve"> </w:t>
      </w:r>
      <w:r w:rsidR="00AE262D" w:rsidRPr="00AE262D">
        <w:rPr>
          <w:rFonts w:ascii="Arial" w:hAnsi="Arial" w:cs="Arial"/>
          <w:sz w:val="24"/>
          <w:szCs w:val="24"/>
        </w:rPr>
        <w:t>технологии</w:t>
      </w:r>
      <w:r w:rsidR="00AE262D" w:rsidRPr="00BE6FB6">
        <w:rPr>
          <w:rFonts w:ascii="Arial" w:hAnsi="Arial" w:cs="Arial"/>
          <w:sz w:val="24"/>
          <w:szCs w:val="24"/>
          <w:lang w:val="en-US"/>
        </w:rPr>
        <w:t xml:space="preserve">. </w:t>
      </w:r>
      <w:r w:rsidR="00AE262D" w:rsidRPr="00AE262D">
        <w:rPr>
          <w:rFonts w:ascii="Arial" w:hAnsi="Arial" w:cs="Arial"/>
          <w:sz w:val="24"/>
          <w:szCs w:val="24"/>
        </w:rPr>
        <w:t>Словарь</w:t>
      </w:r>
      <w:r w:rsidR="00AE262D" w:rsidRPr="00BE6FB6">
        <w:rPr>
          <w:rFonts w:ascii="Arial" w:hAnsi="Arial" w:cs="Arial"/>
          <w:sz w:val="24"/>
          <w:szCs w:val="24"/>
          <w:lang w:val="en-US"/>
        </w:rPr>
        <w:t xml:space="preserve"> (</w:t>
      </w:r>
      <w:r w:rsidRPr="005D7DD1">
        <w:rPr>
          <w:rFonts w:ascii="Arial" w:hAnsi="Arial" w:cs="Arial"/>
          <w:i/>
          <w:iCs/>
          <w:sz w:val="24"/>
          <w:szCs w:val="24"/>
          <w:lang w:val="en-US"/>
        </w:rPr>
        <w:t>Information</w:t>
      </w:r>
      <w:r w:rsidRPr="00BE6FB6">
        <w:rPr>
          <w:rFonts w:ascii="Arial" w:hAnsi="Arial" w:cs="Arial"/>
          <w:i/>
          <w:iCs/>
          <w:sz w:val="24"/>
          <w:szCs w:val="24"/>
          <w:lang w:val="en-US"/>
        </w:rPr>
        <w:t xml:space="preserve"> </w:t>
      </w:r>
      <w:r w:rsidRPr="005D7DD1">
        <w:rPr>
          <w:rFonts w:ascii="Arial" w:hAnsi="Arial" w:cs="Arial"/>
          <w:i/>
          <w:iCs/>
          <w:sz w:val="24"/>
          <w:szCs w:val="24"/>
          <w:lang w:val="en-US"/>
        </w:rPr>
        <w:t>technology</w:t>
      </w:r>
      <w:r w:rsidR="00AE262D" w:rsidRPr="00BE6FB6">
        <w:rPr>
          <w:rFonts w:ascii="Arial" w:hAnsi="Arial" w:cs="Arial"/>
          <w:i/>
          <w:iCs/>
          <w:sz w:val="24"/>
          <w:szCs w:val="24"/>
          <w:lang w:val="en-US"/>
        </w:rPr>
        <w:t>.</w:t>
      </w:r>
      <w:r w:rsidRPr="00BE6FB6">
        <w:rPr>
          <w:rFonts w:ascii="Arial" w:hAnsi="Arial" w:cs="Arial"/>
          <w:i/>
          <w:iCs/>
          <w:sz w:val="24"/>
          <w:szCs w:val="24"/>
          <w:lang w:val="en-US"/>
        </w:rPr>
        <w:t xml:space="preserve"> </w:t>
      </w:r>
      <w:r w:rsidRPr="005D7DD1">
        <w:rPr>
          <w:rFonts w:ascii="Arial" w:hAnsi="Arial" w:cs="Arial"/>
          <w:i/>
          <w:iCs/>
          <w:sz w:val="24"/>
          <w:szCs w:val="24"/>
          <w:lang w:val="en-US"/>
        </w:rPr>
        <w:t>Vocabulary</w:t>
      </w:r>
      <w:r w:rsidR="00AE262D" w:rsidRPr="00AE262D">
        <w:rPr>
          <w:rFonts w:ascii="Arial" w:hAnsi="Arial" w:cs="Arial"/>
          <w:i/>
          <w:iCs/>
          <w:sz w:val="24"/>
          <w:szCs w:val="24"/>
          <w:lang w:val="en-US"/>
        </w:rPr>
        <w:t>)</w:t>
      </w:r>
    </w:p>
    <w:p w14:paraId="2B1FC187" w14:textId="02B599FB" w:rsidR="005D7DD1" w:rsidRPr="005D7DD1" w:rsidRDefault="005D7DD1" w:rsidP="00AE262D">
      <w:pPr>
        <w:spacing w:after="0" w:line="240" w:lineRule="auto"/>
        <w:ind w:firstLine="567"/>
        <w:jc w:val="both"/>
        <w:rPr>
          <w:rFonts w:ascii="Arial" w:hAnsi="Arial" w:cs="Arial"/>
          <w:i/>
          <w:iCs/>
          <w:sz w:val="24"/>
          <w:szCs w:val="24"/>
          <w:lang w:val="en-US"/>
        </w:rPr>
      </w:pPr>
      <w:r w:rsidRPr="00BE6FB6">
        <w:rPr>
          <w:rFonts w:ascii="Arial" w:hAnsi="Arial" w:cs="Arial"/>
          <w:sz w:val="24"/>
          <w:szCs w:val="24"/>
          <w:lang w:val="en-US"/>
        </w:rPr>
        <w:t xml:space="preserve">[6] </w:t>
      </w:r>
      <w:r w:rsidRPr="005D7DD1">
        <w:rPr>
          <w:rFonts w:ascii="Arial" w:hAnsi="Arial" w:cs="Arial"/>
          <w:sz w:val="24"/>
          <w:szCs w:val="24"/>
          <w:lang w:val="en-US"/>
        </w:rPr>
        <w:t>ISO</w:t>
      </w:r>
      <w:r w:rsidRPr="00BE6FB6">
        <w:rPr>
          <w:rFonts w:ascii="Arial" w:hAnsi="Arial" w:cs="Arial"/>
          <w:sz w:val="24"/>
          <w:szCs w:val="24"/>
          <w:lang w:val="en-US"/>
        </w:rPr>
        <w:t xml:space="preserve"> 31000, </w:t>
      </w:r>
      <w:r w:rsidR="00AE262D" w:rsidRPr="00AE262D">
        <w:rPr>
          <w:rFonts w:ascii="Arial" w:hAnsi="Arial" w:cs="Arial"/>
          <w:sz w:val="24"/>
          <w:szCs w:val="24"/>
        </w:rPr>
        <w:t>Управление</w:t>
      </w:r>
      <w:r w:rsidR="00AE262D" w:rsidRPr="00BE6FB6">
        <w:rPr>
          <w:rFonts w:ascii="Arial" w:hAnsi="Arial" w:cs="Arial"/>
          <w:sz w:val="24"/>
          <w:szCs w:val="24"/>
          <w:lang w:val="en-US"/>
        </w:rPr>
        <w:t xml:space="preserve"> </w:t>
      </w:r>
      <w:r w:rsidR="00AE262D" w:rsidRPr="00AE262D">
        <w:rPr>
          <w:rFonts w:ascii="Arial" w:hAnsi="Arial" w:cs="Arial"/>
          <w:sz w:val="24"/>
          <w:szCs w:val="24"/>
        </w:rPr>
        <w:t>рисками</w:t>
      </w:r>
      <w:r w:rsidR="00AE262D" w:rsidRPr="00BE6FB6">
        <w:rPr>
          <w:rFonts w:ascii="Arial" w:hAnsi="Arial" w:cs="Arial"/>
          <w:sz w:val="24"/>
          <w:szCs w:val="24"/>
          <w:lang w:val="en-US"/>
        </w:rPr>
        <w:t xml:space="preserve">. </w:t>
      </w:r>
      <w:r w:rsidR="00AE262D" w:rsidRPr="00AE262D">
        <w:rPr>
          <w:rFonts w:ascii="Arial" w:hAnsi="Arial" w:cs="Arial"/>
          <w:sz w:val="24"/>
          <w:szCs w:val="24"/>
        </w:rPr>
        <w:t>Руководство</w:t>
      </w:r>
      <w:r w:rsidR="00AE262D" w:rsidRPr="00BE6FB6">
        <w:rPr>
          <w:rFonts w:ascii="Arial" w:hAnsi="Arial" w:cs="Arial"/>
          <w:sz w:val="24"/>
          <w:szCs w:val="24"/>
          <w:lang w:val="en-US"/>
        </w:rPr>
        <w:t xml:space="preserve"> (</w:t>
      </w:r>
      <w:r w:rsidRPr="005D7DD1">
        <w:rPr>
          <w:rFonts w:ascii="Arial" w:hAnsi="Arial" w:cs="Arial"/>
          <w:i/>
          <w:iCs/>
          <w:sz w:val="24"/>
          <w:szCs w:val="24"/>
          <w:lang w:val="en-US"/>
        </w:rPr>
        <w:t>Risk</w:t>
      </w:r>
      <w:r w:rsidRPr="00BE6FB6">
        <w:rPr>
          <w:rFonts w:ascii="Arial" w:hAnsi="Arial" w:cs="Arial"/>
          <w:i/>
          <w:iCs/>
          <w:sz w:val="24"/>
          <w:szCs w:val="24"/>
          <w:lang w:val="en-US"/>
        </w:rPr>
        <w:t xml:space="preserve"> </w:t>
      </w:r>
      <w:r w:rsidRPr="005D7DD1">
        <w:rPr>
          <w:rFonts w:ascii="Arial" w:hAnsi="Arial" w:cs="Arial"/>
          <w:i/>
          <w:iCs/>
          <w:sz w:val="24"/>
          <w:szCs w:val="24"/>
          <w:lang w:val="en-US"/>
        </w:rPr>
        <w:t>management</w:t>
      </w:r>
      <w:r w:rsidR="00AE262D" w:rsidRPr="00BE6FB6">
        <w:rPr>
          <w:rFonts w:ascii="Arial" w:hAnsi="Arial" w:cs="Arial"/>
          <w:i/>
          <w:iCs/>
          <w:sz w:val="24"/>
          <w:szCs w:val="24"/>
          <w:lang w:val="en-US"/>
        </w:rPr>
        <w:t>.</w:t>
      </w:r>
      <w:r w:rsidRPr="00BE6FB6">
        <w:rPr>
          <w:rFonts w:ascii="Arial" w:hAnsi="Arial" w:cs="Arial"/>
          <w:i/>
          <w:iCs/>
          <w:sz w:val="24"/>
          <w:szCs w:val="24"/>
          <w:lang w:val="en-US"/>
        </w:rPr>
        <w:t xml:space="preserve"> </w:t>
      </w:r>
      <w:r w:rsidRPr="005D7DD1">
        <w:rPr>
          <w:rFonts w:ascii="Arial" w:hAnsi="Arial" w:cs="Arial"/>
          <w:i/>
          <w:iCs/>
          <w:sz w:val="24"/>
          <w:szCs w:val="24"/>
          <w:lang w:val="en-US"/>
        </w:rPr>
        <w:t>Guidelines</w:t>
      </w:r>
      <w:r w:rsidR="00AE262D" w:rsidRPr="00AE262D">
        <w:rPr>
          <w:rFonts w:ascii="Arial" w:hAnsi="Arial" w:cs="Arial"/>
          <w:i/>
          <w:iCs/>
          <w:sz w:val="24"/>
          <w:szCs w:val="24"/>
          <w:lang w:val="en-US"/>
        </w:rPr>
        <w:t>)</w:t>
      </w:r>
    </w:p>
    <w:p w14:paraId="2923DECB" w14:textId="5000BCE7" w:rsidR="00BD0017" w:rsidRPr="00AE262D" w:rsidRDefault="005D7DD1" w:rsidP="00AE262D">
      <w:pPr>
        <w:spacing w:after="0" w:line="240" w:lineRule="auto"/>
        <w:ind w:firstLine="567"/>
        <w:jc w:val="both"/>
        <w:rPr>
          <w:rFonts w:ascii="Arial" w:hAnsi="Arial" w:cs="Arial"/>
          <w:sz w:val="24"/>
          <w:szCs w:val="24"/>
          <w:lang w:val="en-US"/>
        </w:rPr>
      </w:pPr>
      <w:r w:rsidRPr="00BE6FB6">
        <w:rPr>
          <w:rFonts w:ascii="Arial" w:hAnsi="Arial" w:cs="Arial"/>
          <w:sz w:val="24"/>
          <w:szCs w:val="24"/>
          <w:lang w:val="en-US"/>
        </w:rPr>
        <w:t xml:space="preserve">[7] </w:t>
      </w:r>
      <w:r w:rsidRPr="005D7DD1">
        <w:rPr>
          <w:rFonts w:ascii="Arial" w:hAnsi="Arial" w:cs="Arial"/>
          <w:sz w:val="24"/>
          <w:szCs w:val="24"/>
          <w:lang w:val="en-US"/>
        </w:rPr>
        <w:t>IEC</w:t>
      </w:r>
      <w:r w:rsidRPr="00BE6FB6">
        <w:rPr>
          <w:rFonts w:ascii="Arial" w:hAnsi="Arial" w:cs="Arial"/>
          <w:sz w:val="24"/>
          <w:szCs w:val="24"/>
          <w:lang w:val="en-US"/>
        </w:rPr>
        <w:t xml:space="preserve"> 31010,</w:t>
      </w:r>
      <w:r w:rsidR="00AE262D" w:rsidRPr="00BE6FB6">
        <w:rPr>
          <w:lang w:val="en-US"/>
        </w:rPr>
        <w:t xml:space="preserve"> </w:t>
      </w:r>
      <w:r w:rsidR="00AE262D">
        <w:rPr>
          <w:rFonts w:ascii="Arial" w:hAnsi="Arial" w:cs="Arial"/>
          <w:sz w:val="24"/>
          <w:szCs w:val="24"/>
        </w:rPr>
        <w:t>Уп</w:t>
      </w:r>
      <w:r w:rsidR="00AE262D" w:rsidRPr="00AE262D">
        <w:rPr>
          <w:rFonts w:ascii="Arial" w:hAnsi="Arial" w:cs="Arial"/>
          <w:sz w:val="24"/>
          <w:szCs w:val="24"/>
        </w:rPr>
        <w:t>равление</w:t>
      </w:r>
      <w:r w:rsidR="00AE262D" w:rsidRPr="00BE6FB6">
        <w:rPr>
          <w:rFonts w:ascii="Arial" w:hAnsi="Arial" w:cs="Arial"/>
          <w:sz w:val="24"/>
          <w:szCs w:val="24"/>
          <w:lang w:val="en-US"/>
        </w:rPr>
        <w:t xml:space="preserve"> </w:t>
      </w:r>
      <w:r w:rsidR="00AE262D" w:rsidRPr="00AE262D">
        <w:rPr>
          <w:rFonts w:ascii="Arial" w:hAnsi="Arial" w:cs="Arial"/>
          <w:sz w:val="24"/>
          <w:szCs w:val="24"/>
        </w:rPr>
        <w:t>рисками</w:t>
      </w:r>
      <w:r w:rsidR="00AE262D" w:rsidRPr="00BE6FB6">
        <w:rPr>
          <w:rFonts w:ascii="Arial" w:hAnsi="Arial" w:cs="Arial"/>
          <w:sz w:val="24"/>
          <w:szCs w:val="24"/>
          <w:lang w:val="en-US"/>
        </w:rPr>
        <w:t xml:space="preserve">. </w:t>
      </w:r>
      <w:r w:rsidR="00AE262D" w:rsidRPr="00AE262D">
        <w:rPr>
          <w:rFonts w:ascii="Arial" w:hAnsi="Arial" w:cs="Arial"/>
          <w:sz w:val="24"/>
          <w:szCs w:val="24"/>
        </w:rPr>
        <w:t>Методы</w:t>
      </w:r>
      <w:r w:rsidR="00AE262D" w:rsidRPr="00BE6FB6">
        <w:rPr>
          <w:rFonts w:ascii="Arial" w:hAnsi="Arial" w:cs="Arial"/>
          <w:sz w:val="24"/>
          <w:szCs w:val="24"/>
          <w:lang w:val="en-US"/>
        </w:rPr>
        <w:t xml:space="preserve"> </w:t>
      </w:r>
      <w:r w:rsidR="00AE262D" w:rsidRPr="00AE262D">
        <w:rPr>
          <w:rFonts w:ascii="Arial" w:hAnsi="Arial" w:cs="Arial"/>
          <w:sz w:val="24"/>
          <w:szCs w:val="24"/>
        </w:rPr>
        <w:t>оценки</w:t>
      </w:r>
      <w:r w:rsidR="00AE262D" w:rsidRPr="00BE6FB6">
        <w:rPr>
          <w:rFonts w:ascii="Arial" w:hAnsi="Arial" w:cs="Arial"/>
          <w:sz w:val="24"/>
          <w:szCs w:val="24"/>
          <w:lang w:val="en-US"/>
        </w:rPr>
        <w:t xml:space="preserve"> </w:t>
      </w:r>
      <w:r w:rsidR="00AE262D" w:rsidRPr="00AE262D">
        <w:rPr>
          <w:rFonts w:ascii="Arial" w:hAnsi="Arial" w:cs="Arial"/>
          <w:sz w:val="24"/>
          <w:szCs w:val="24"/>
        </w:rPr>
        <w:t>рисков</w:t>
      </w:r>
      <w:r w:rsidRPr="00BE6FB6">
        <w:rPr>
          <w:rFonts w:ascii="Arial" w:hAnsi="Arial" w:cs="Arial"/>
          <w:sz w:val="24"/>
          <w:szCs w:val="24"/>
          <w:lang w:val="en-US"/>
        </w:rPr>
        <w:t xml:space="preserve"> </w:t>
      </w:r>
      <w:r w:rsidR="00AE262D" w:rsidRPr="00BE6FB6">
        <w:rPr>
          <w:rFonts w:ascii="Arial" w:hAnsi="Arial" w:cs="Arial"/>
          <w:sz w:val="24"/>
          <w:szCs w:val="24"/>
          <w:lang w:val="en-US"/>
        </w:rPr>
        <w:t>(</w:t>
      </w:r>
      <w:r w:rsidRPr="005D7DD1">
        <w:rPr>
          <w:rFonts w:ascii="Arial" w:hAnsi="Arial" w:cs="Arial"/>
          <w:i/>
          <w:iCs/>
          <w:sz w:val="24"/>
          <w:szCs w:val="24"/>
          <w:lang w:val="en-US"/>
        </w:rPr>
        <w:t>Risk</w:t>
      </w:r>
      <w:r w:rsidRPr="00BE6FB6">
        <w:rPr>
          <w:rFonts w:ascii="Arial" w:hAnsi="Arial" w:cs="Arial"/>
          <w:i/>
          <w:iCs/>
          <w:sz w:val="24"/>
          <w:szCs w:val="24"/>
          <w:lang w:val="en-US"/>
        </w:rPr>
        <w:t xml:space="preserve"> </w:t>
      </w:r>
      <w:r w:rsidRPr="005D7DD1">
        <w:rPr>
          <w:rFonts w:ascii="Arial" w:hAnsi="Arial" w:cs="Arial"/>
          <w:i/>
          <w:iCs/>
          <w:sz w:val="24"/>
          <w:szCs w:val="24"/>
          <w:lang w:val="en-US"/>
        </w:rPr>
        <w:t>management</w:t>
      </w:r>
      <w:r w:rsidR="00AE262D" w:rsidRPr="00BE6FB6">
        <w:rPr>
          <w:rFonts w:ascii="Arial" w:hAnsi="Arial" w:cs="Arial"/>
          <w:i/>
          <w:iCs/>
          <w:sz w:val="24"/>
          <w:szCs w:val="24"/>
          <w:lang w:val="en-US"/>
        </w:rPr>
        <w:t>.</w:t>
      </w:r>
      <w:r w:rsidRPr="00BE6FB6">
        <w:rPr>
          <w:rFonts w:ascii="Arial" w:hAnsi="Arial" w:cs="Arial"/>
          <w:i/>
          <w:iCs/>
          <w:sz w:val="24"/>
          <w:szCs w:val="24"/>
          <w:lang w:val="en-US"/>
        </w:rPr>
        <w:t xml:space="preserve"> </w:t>
      </w:r>
      <w:r w:rsidRPr="005D7DD1">
        <w:rPr>
          <w:rFonts w:ascii="Arial" w:hAnsi="Arial" w:cs="Arial"/>
          <w:i/>
          <w:iCs/>
          <w:sz w:val="24"/>
          <w:szCs w:val="24"/>
          <w:lang w:val="en-US"/>
        </w:rPr>
        <w:t>Risk assessment techniques</w:t>
      </w:r>
      <w:r w:rsidR="00AE262D" w:rsidRPr="00AE262D">
        <w:rPr>
          <w:rFonts w:ascii="Arial" w:hAnsi="Arial" w:cs="Arial"/>
          <w:i/>
          <w:iCs/>
          <w:sz w:val="24"/>
          <w:szCs w:val="24"/>
          <w:lang w:val="en-US"/>
        </w:rPr>
        <w:t>)</w:t>
      </w:r>
    </w:p>
    <w:p w14:paraId="6026ED02" w14:textId="77777777" w:rsidR="00BD0017" w:rsidRPr="005D7DD1" w:rsidRDefault="00BD0017" w:rsidP="00BD0017">
      <w:pPr>
        <w:spacing w:after="0" w:line="240" w:lineRule="auto"/>
        <w:rPr>
          <w:rFonts w:ascii="Arial" w:hAnsi="Arial" w:cs="Arial"/>
          <w:sz w:val="24"/>
          <w:szCs w:val="24"/>
          <w:lang w:val="en-US"/>
        </w:rPr>
      </w:pPr>
    </w:p>
    <w:p w14:paraId="505F48B5" w14:textId="77777777" w:rsidR="00F65995" w:rsidRPr="005D7DD1" w:rsidRDefault="00F65995" w:rsidP="00BD0017">
      <w:pPr>
        <w:spacing w:after="0" w:line="240" w:lineRule="auto"/>
        <w:rPr>
          <w:rFonts w:ascii="Arial" w:hAnsi="Arial" w:cs="Arial"/>
          <w:sz w:val="24"/>
          <w:szCs w:val="24"/>
          <w:lang w:val="en-US"/>
        </w:rPr>
      </w:pPr>
    </w:p>
    <w:p w14:paraId="72751F91" w14:textId="77777777" w:rsidR="009A5125" w:rsidRPr="005D7DD1" w:rsidRDefault="009A5125" w:rsidP="00BD0017">
      <w:pPr>
        <w:spacing w:after="0" w:line="240" w:lineRule="auto"/>
        <w:rPr>
          <w:rFonts w:ascii="Arial" w:hAnsi="Arial" w:cs="Arial"/>
          <w:sz w:val="24"/>
          <w:szCs w:val="24"/>
          <w:lang w:val="en-US"/>
        </w:rPr>
      </w:pPr>
    </w:p>
    <w:p w14:paraId="1248F963" w14:textId="77777777" w:rsidR="009A5125" w:rsidRPr="005D7DD1" w:rsidRDefault="009A5125" w:rsidP="00BD0017">
      <w:pPr>
        <w:spacing w:after="0" w:line="240" w:lineRule="auto"/>
        <w:rPr>
          <w:rFonts w:ascii="Arial" w:hAnsi="Arial" w:cs="Arial"/>
          <w:sz w:val="24"/>
          <w:szCs w:val="24"/>
          <w:lang w:val="en-US"/>
        </w:rPr>
      </w:pPr>
    </w:p>
    <w:p w14:paraId="1493FA3F" w14:textId="77777777" w:rsidR="009A5125" w:rsidRPr="005D7DD1" w:rsidRDefault="009A5125" w:rsidP="00BD0017">
      <w:pPr>
        <w:spacing w:after="0" w:line="240" w:lineRule="auto"/>
        <w:rPr>
          <w:rFonts w:ascii="Arial" w:hAnsi="Arial" w:cs="Arial"/>
          <w:sz w:val="24"/>
          <w:szCs w:val="24"/>
          <w:lang w:val="en-US"/>
        </w:rPr>
      </w:pPr>
    </w:p>
    <w:p w14:paraId="0BF40DF8" w14:textId="77777777" w:rsidR="009A5125" w:rsidRPr="005D7DD1" w:rsidRDefault="009A5125" w:rsidP="00BD0017">
      <w:pPr>
        <w:spacing w:after="0" w:line="240" w:lineRule="auto"/>
        <w:rPr>
          <w:rFonts w:ascii="Arial" w:hAnsi="Arial" w:cs="Arial"/>
          <w:sz w:val="24"/>
          <w:szCs w:val="24"/>
          <w:lang w:val="en-US"/>
        </w:rPr>
      </w:pPr>
    </w:p>
    <w:p w14:paraId="2CC896B9" w14:textId="77777777" w:rsidR="009A5125" w:rsidRPr="005D7DD1" w:rsidRDefault="009A5125" w:rsidP="00BD0017">
      <w:pPr>
        <w:spacing w:after="0" w:line="240" w:lineRule="auto"/>
        <w:rPr>
          <w:rFonts w:ascii="Arial" w:hAnsi="Arial" w:cs="Arial"/>
          <w:sz w:val="24"/>
          <w:szCs w:val="24"/>
          <w:lang w:val="en-US"/>
        </w:rPr>
      </w:pPr>
    </w:p>
    <w:p w14:paraId="264AF074" w14:textId="77777777" w:rsidR="009A5125" w:rsidRPr="005D7DD1" w:rsidRDefault="009A5125" w:rsidP="00BD0017">
      <w:pPr>
        <w:spacing w:after="0" w:line="240" w:lineRule="auto"/>
        <w:rPr>
          <w:rFonts w:ascii="Arial" w:hAnsi="Arial" w:cs="Arial"/>
          <w:sz w:val="24"/>
          <w:szCs w:val="24"/>
          <w:lang w:val="en-US"/>
        </w:rPr>
      </w:pPr>
    </w:p>
    <w:p w14:paraId="23F7634A" w14:textId="77777777" w:rsidR="009A5125" w:rsidRPr="005D7DD1" w:rsidRDefault="009A5125" w:rsidP="00BD0017">
      <w:pPr>
        <w:spacing w:after="0" w:line="240" w:lineRule="auto"/>
        <w:rPr>
          <w:rFonts w:ascii="Arial" w:hAnsi="Arial" w:cs="Arial"/>
          <w:sz w:val="24"/>
          <w:szCs w:val="24"/>
          <w:lang w:val="en-US"/>
        </w:rPr>
      </w:pPr>
    </w:p>
    <w:p w14:paraId="64A8DCDB" w14:textId="77777777" w:rsidR="009A5125" w:rsidRPr="005D7DD1" w:rsidRDefault="009A5125" w:rsidP="00BD0017">
      <w:pPr>
        <w:spacing w:after="0" w:line="240" w:lineRule="auto"/>
        <w:rPr>
          <w:rFonts w:ascii="Arial" w:hAnsi="Arial" w:cs="Arial"/>
          <w:sz w:val="24"/>
          <w:szCs w:val="24"/>
          <w:lang w:val="en-US"/>
        </w:rPr>
      </w:pPr>
    </w:p>
    <w:p w14:paraId="3D2DA8A2" w14:textId="77777777" w:rsidR="009A5125" w:rsidRPr="005D7DD1" w:rsidRDefault="009A5125" w:rsidP="00BD0017">
      <w:pPr>
        <w:spacing w:after="0" w:line="240" w:lineRule="auto"/>
        <w:rPr>
          <w:rFonts w:ascii="Arial" w:hAnsi="Arial" w:cs="Arial"/>
          <w:sz w:val="24"/>
          <w:szCs w:val="24"/>
          <w:lang w:val="en-US"/>
        </w:rPr>
      </w:pPr>
    </w:p>
    <w:p w14:paraId="1BAB17FC" w14:textId="77777777" w:rsidR="009A5125" w:rsidRPr="005D7DD1" w:rsidRDefault="009A5125" w:rsidP="00BD0017">
      <w:pPr>
        <w:spacing w:after="0" w:line="240" w:lineRule="auto"/>
        <w:rPr>
          <w:rFonts w:ascii="Arial" w:hAnsi="Arial" w:cs="Arial"/>
          <w:sz w:val="24"/>
          <w:szCs w:val="24"/>
          <w:lang w:val="en-US"/>
        </w:rPr>
      </w:pPr>
    </w:p>
    <w:p w14:paraId="0DC3DCD1" w14:textId="77777777" w:rsidR="009A5125" w:rsidRPr="005D7DD1" w:rsidRDefault="009A5125" w:rsidP="00BD0017">
      <w:pPr>
        <w:spacing w:after="0" w:line="240" w:lineRule="auto"/>
        <w:rPr>
          <w:rFonts w:ascii="Arial" w:hAnsi="Arial" w:cs="Arial"/>
          <w:sz w:val="24"/>
          <w:szCs w:val="24"/>
          <w:lang w:val="en-US"/>
        </w:rPr>
      </w:pPr>
    </w:p>
    <w:p w14:paraId="2DFAEF3B" w14:textId="77777777" w:rsidR="009A5125" w:rsidRPr="005D7DD1" w:rsidRDefault="009A5125" w:rsidP="00BD0017">
      <w:pPr>
        <w:spacing w:after="0" w:line="240" w:lineRule="auto"/>
        <w:rPr>
          <w:rFonts w:ascii="Arial" w:hAnsi="Arial" w:cs="Arial"/>
          <w:sz w:val="24"/>
          <w:szCs w:val="24"/>
          <w:lang w:val="en-US"/>
        </w:rPr>
      </w:pPr>
    </w:p>
    <w:p w14:paraId="0EB871D8" w14:textId="77777777" w:rsidR="009A5125" w:rsidRPr="005D7DD1" w:rsidRDefault="009A5125" w:rsidP="00BD0017">
      <w:pPr>
        <w:spacing w:after="0" w:line="240" w:lineRule="auto"/>
        <w:rPr>
          <w:rFonts w:ascii="Arial" w:hAnsi="Arial" w:cs="Arial"/>
          <w:sz w:val="24"/>
          <w:szCs w:val="24"/>
          <w:lang w:val="en-US"/>
        </w:rPr>
      </w:pPr>
    </w:p>
    <w:p w14:paraId="54F422EA" w14:textId="77777777" w:rsidR="009A5125" w:rsidRPr="005D7DD1" w:rsidRDefault="009A5125" w:rsidP="00BD0017">
      <w:pPr>
        <w:spacing w:after="0" w:line="240" w:lineRule="auto"/>
        <w:rPr>
          <w:rFonts w:ascii="Arial" w:hAnsi="Arial" w:cs="Arial"/>
          <w:sz w:val="24"/>
          <w:szCs w:val="24"/>
          <w:lang w:val="en-US"/>
        </w:rPr>
      </w:pPr>
    </w:p>
    <w:p w14:paraId="34EC54BC" w14:textId="77777777" w:rsidR="009A5125" w:rsidRPr="005D7DD1" w:rsidRDefault="009A5125" w:rsidP="00BD0017">
      <w:pPr>
        <w:spacing w:after="0" w:line="240" w:lineRule="auto"/>
        <w:rPr>
          <w:rFonts w:ascii="Arial" w:hAnsi="Arial" w:cs="Arial"/>
          <w:sz w:val="24"/>
          <w:szCs w:val="24"/>
          <w:lang w:val="en-US"/>
        </w:rPr>
      </w:pPr>
    </w:p>
    <w:p w14:paraId="697B6F16" w14:textId="77777777" w:rsidR="009A5125" w:rsidRPr="005D7DD1" w:rsidRDefault="009A5125" w:rsidP="00BD0017">
      <w:pPr>
        <w:spacing w:after="0" w:line="240" w:lineRule="auto"/>
        <w:rPr>
          <w:rFonts w:ascii="Arial" w:hAnsi="Arial" w:cs="Arial"/>
          <w:sz w:val="24"/>
          <w:szCs w:val="24"/>
          <w:lang w:val="en-US"/>
        </w:rPr>
      </w:pPr>
    </w:p>
    <w:p w14:paraId="3F618113" w14:textId="77777777" w:rsidR="009A5125" w:rsidRPr="005D7DD1" w:rsidRDefault="009A5125" w:rsidP="00BD0017">
      <w:pPr>
        <w:spacing w:after="0" w:line="240" w:lineRule="auto"/>
        <w:rPr>
          <w:rFonts w:ascii="Arial" w:hAnsi="Arial" w:cs="Arial"/>
          <w:sz w:val="24"/>
          <w:szCs w:val="24"/>
          <w:lang w:val="en-US"/>
        </w:rPr>
      </w:pPr>
    </w:p>
    <w:p w14:paraId="1AA186D4" w14:textId="77777777" w:rsidR="009A5125" w:rsidRPr="005D7DD1" w:rsidRDefault="009A5125" w:rsidP="00BD0017">
      <w:pPr>
        <w:spacing w:after="0" w:line="240" w:lineRule="auto"/>
        <w:rPr>
          <w:rFonts w:ascii="Arial" w:hAnsi="Arial" w:cs="Arial"/>
          <w:sz w:val="24"/>
          <w:szCs w:val="24"/>
          <w:lang w:val="en-US"/>
        </w:rPr>
      </w:pPr>
    </w:p>
    <w:p w14:paraId="41BE2D16" w14:textId="77777777" w:rsidR="009A5125" w:rsidRPr="005D7DD1" w:rsidRDefault="009A5125" w:rsidP="00BD0017">
      <w:pPr>
        <w:spacing w:after="0" w:line="240" w:lineRule="auto"/>
        <w:rPr>
          <w:rFonts w:ascii="Arial" w:hAnsi="Arial" w:cs="Arial"/>
          <w:sz w:val="24"/>
          <w:szCs w:val="24"/>
          <w:lang w:val="en-US"/>
        </w:rPr>
      </w:pPr>
    </w:p>
    <w:p w14:paraId="37D47611" w14:textId="77777777" w:rsidR="009A5125" w:rsidRPr="005D7DD1" w:rsidRDefault="009A5125" w:rsidP="00BD0017">
      <w:pPr>
        <w:spacing w:after="0" w:line="240" w:lineRule="auto"/>
        <w:rPr>
          <w:rFonts w:ascii="Arial" w:hAnsi="Arial" w:cs="Arial"/>
          <w:sz w:val="24"/>
          <w:szCs w:val="24"/>
          <w:lang w:val="en-US"/>
        </w:rPr>
      </w:pPr>
    </w:p>
    <w:p w14:paraId="710BFDE7" w14:textId="77777777" w:rsidR="009A5125" w:rsidRPr="005D7DD1" w:rsidRDefault="009A5125" w:rsidP="00BD0017">
      <w:pPr>
        <w:spacing w:after="0" w:line="240" w:lineRule="auto"/>
        <w:rPr>
          <w:rFonts w:ascii="Arial" w:hAnsi="Arial" w:cs="Arial"/>
          <w:sz w:val="24"/>
          <w:szCs w:val="24"/>
          <w:lang w:val="en-US"/>
        </w:rPr>
      </w:pPr>
    </w:p>
    <w:p w14:paraId="74187609" w14:textId="77777777" w:rsidR="00B044F3" w:rsidRPr="00BE6FB6" w:rsidRDefault="00B044F3" w:rsidP="00BD0017">
      <w:pPr>
        <w:spacing w:after="0" w:line="240" w:lineRule="auto"/>
        <w:rPr>
          <w:rFonts w:ascii="Arial" w:hAnsi="Arial" w:cs="Arial"/>
          <w:sz w:val="24"/>
          <w:szCs w:val="24"/>
          <w:lang w:val="en-US"/>
        </w:rPr>
      </w:pPr>
    </w:p>
    <w:p w14:paraId="263ABD80" w14:textId="77777777" w:rsidR="002D1BB9" w:rsidRPr="00BE6FB6" w:rsidRDefault="002D1BB9" w:rsidP="00BD0017">
      <w:pPr>
        <w:spacing w:after="0" w:line="240" w:lineRule="auto"/>
        <w:rPr>
          <w:rFonts w:ascii="Arial" w:hAnsi="Arial" w:cs="Arial"/>
          <w:sz w:val="24"/>
          <w:szCs w:val="24"/>
          <w:lang w:val="en-US"/>
        </w:rPr>
      </w:pPr>
    </w:p>
    <w:p w14:paraId="177257DF" w14:textId="77777777" w:rsidR="002D1BB9" w:rsidRPr="00BE6FB6" w:rsidRDefault="002D1BB9" w:rsidP="00BD0017">
      <w:pPr>
        <w:spacing w:after="0" w:line="240" w:lineRule="auto"/>
        <w:rPr>
          <w:rFonts w:ascii="Arial" w:hAnsi="Arial" w:cs="Arial"/>
          <w:sz w:val="24"/>
          <w:szCs w:val="24"/>
          <w:lang w:val="en-US"/>
        </w:rPr>
      </w:pPr>
    </w:p>
    <w:p w14:paraId="12525FAF" w14:textId="77777777" w:rsidR="002D1BB9" w:rsidRPr="00BE6FB6" w:rsidRDefault="002D1BB9" w:rsidP="00BD0017">
      <w:pPr>
        <w:spacing w:after="0" w:line="240" w:lineRule="auto"/>
        <w:rPr>
          <w:rFonts w:ascii="Arial" w:hAnsi="Arial" w:cs="Arial"/>
          <w:sz w:val="24"/>
          <w:szCs w:val="24"/>
          <w:lang w:val="en-US"/>
        </w:rPr>
      </w:pPr>
    </w:p>
    <w:p w14:paraId="5591D8FA" w14:textId="77777777" w:rsidR="002D1BB9" w:rsidRPr="00BE6FB6" w:rsidRDefault="002D1BB9" w:rsidP="00BD0017">
      <w:pPr>
        <w:spacing w:after="0" w:line="240" w:lineRule="auto"/>
        <w:rPr>
          <w:rFonts w:ascii="Arial" w:hAnsi="Arial" w:cs="Arial"/>
          <w:sz w:val="24"/>
          <w:szCs w:val="24"/>
          <w:lang w:val="en-US"/>
        </w:rPr>
      </w:pPr>
    </w:p>
    <w:p w14:paraId="7989BE94" w14:textId="77777777" w:rsidR="002D1BB9" w:rsidRPr="00BE6FB6" w:rsidRDefault="002D1BB9" w:rsidP="00BD0017">
      <w:pPr>
        <w:spacing w:after="0" w:line="240" w:lineRule="auto"/>
        <w:rPr>
          <w:rFonts w:ascii="Arial" w:hAnsi="Arial" w:cs="Arial"/>
          <w:sz w:val="24"/>
          <w:szCs w:val="24"/>
          <w:lang w:val="en-US"/>
        </w:rPr>
      </w:pPr>
    </w:p>
    <w:p w14:paraId="0FD445B0" w14:textId="77777777" w:rsidR="002D1BB9" w:rsidRPr="00BE6FB6" w:rsidRDefault="002D1BB9" w:rsidP="00BD0017">
      <w:pPr>
        <w:spacing w:after="0" w:line="240" w:lineRule="auto"/>
        <w:rPr>
          <w:rFonts w:ascii="Arial" w:hAnsi="Arial" w:cs="Arial"/>
          <w:sz w:val="24"/>
          <w:szCs w:val="24"/>
          <w:lang w:val="en-US"/>
        </w:rPr>
      </w:pPr>
    </w:p>
    <w:p w14:paraId="67CC84DF" w14:textId="77777777" w:rsidR="002D1BB9" w:rsidRPr="00BE6FB6" w:rsidRDefault="002D1BB9" w:rsidP="00BD0017">
      <w:pPr>
        <w:spacing w:after="0" w:line="240" w:lineRule="auto"/>
        <w:rPr>
          <w:rFonts w:ascii="Arial" w:hAnsi="Arial" w:cs="Arial"/>
          <w:sz w:val="24"/>
          <w:szCs w:val="24"/>
          <w:lang w:val="en-US"/>
        </w:rPr>
      </w:pPr>
    </w:p>
    <w:p w14:paraId="55EA4906" w14:textId="77777777" w:rsidR="002D1BB9" w:rsidRPr="00BE6FB6" w:rsidRDefault="002D1BB9" w:rsidP="00BD0017">
      <w:pPr>
        <w:spacing w:after="0" w:line="240" w:lineRule="auto"/>
        <w:rPr>
          <w:rFonts w:ascii="Arial" w:hAnsi="Arial" w:cs="Arial"/>
          <w:sz w:val="24"/>
          <w:szCs w:val="24"/>
          <w:lang w:val="en-US"/>
        </w:rPr>
      </w:pPr>
    </w:p>
    <w:p w14:paraId="60AEDC98" w14:textId="77777777" w:rsidR="002D1BB9" w:rsidRPr="00BE6FB6" w:rsidRDefault="002D1BB9" w:rsidP="00BD0017">
      <w:pPr>
        <w:spacing w:after="0" w:line="240" w:lineRule="auto"/>
        <w:rPr>
          <w:rFonts w:ascii="Arial" w:hAnsi="Arial" w:cs="Arial"/>
          <w:sz w:val="24"/>
          <w:szCs w:val="24"/>
          <w:lang w:val="en-US"/>
        </w:rPr>
      </w:pPr>
    </w:p>
    <w:p w14:paraId="6991481B" w14:textId="77777777" w:rsidR="002D1BB9" w:rsidRPr="00BE6FB6" w:rsidRDefault="002D1BB9" w:rsidP="00BD0017">
      <w:pPr>
        <w:spacing w:after="0" w:line="240" w:lineRule="auto"/>
        <w:rPr>
          <w:rFonts w:ascii="Arial" w:hAnsi="Arial" w:cs="Arial"/>
          <w:sz w:val="24"/>
          <w:szCs w:val="24"/>
          <w:lang w:val="en-US"/>
        </w:rPr>
      </w:pPr>
    </w:p>
    <w:p w14:paraId="53BC1A38" w14:textId="77777777" w:rsidR="002D1BB9" w:rsidRPr="00BE6FB6" w:rsidRDefault="002D1BB9" w:rsidP="00BD0017">
      <w:pPr>
        <w:spacing w:after="0" w:line="240" w:lineRule="auto"/>
        <w:rPr>
          <w:rFonts w:ascii="Arial" w:hAnsi="Arial" w:cs="Arial"/>
          <w:sz w:val="24"/>
          <w:szCs w:val="24"/>
          <w:lang w:val="en-US"/>
        </w:rPr>
      </w:pPr>
    </w:p>
    <w:p w14:paraId="3C826768" w14:textId="74478AD7" w:rsidR="002D1BB9" w:rsidRPr="00BE6FB6" w:rsidRDefault="002D1BB9" w:rsidP="002D1BB9">
      <w:pPr>
        <w:spacing w:after="0" w:line="240" w:lineRule="auto"/>
        <w:jc w:val="center"/>
        <w:rPr>
          <w:rFonts w:ascii="Arial" w:hAnsi="Arial" w:cs="Arial"/>
          <w:b/>
          <w:sz w:val="24"/>
          <w:szCs w:val="24"/>
          <w:lang w:val="en-US"/>
        </w:rPr>
      </w:pPr>
      <w:r w:rsidRPr="009A5125">
        <w:rPr>
          <w:rFonts w:ascii="Arial" w:hAnsi="Arial" w:cs="Arial"/>
          <w:b/>
          <w:sz w:val="24"/>
          <w:szCs w:val="24"/>
        </w:rPr>
        <w:t>Приложение</w:t>
      </w:r>
      <w:r w:rsidRPr="00BE6FB6">
        <w:rPr>
          <w:rFonts w:ascii="Arial" w:hAnsi="Arial" w:cs="Arial"/>
          <w:b/>
          <w:sz w:val="24"/>
          <w:szCs w:val="24"/>
          <w:lang w:val="en-US"/>
        </w:rPr>
        <w:t xml:space="preserve"> B.</w:t>
      </w:r>
      <w:r>
        <w:rPr>
          <w:rFonts w:ascii="Arial" w:hAnsi="Arial" w:cs="Arial"/>
          <w:b/>
          <w:sz w:val="24"/>
          <w:szCs w:val="24"/>
        </w:rPr>
        <w:t>А</w:t>
      </w:r>
    </w:p>
    <w:p w14:paraId="71C5E748" w14:textId="77777777" w:rsidR="002D1BB9" w:rsidRPr="00BE6FB6" w:rsidRDefault="002D1BB9" w:rsidP="002D1BB9">
      <w:pPr>
        <w:spacing w:after="0" w:line="240" w:lineRule="auto"/>
        <w:jc w:val="center"/>
        <w:rPr>
          <w:rFonts w:ascii="Arial" w:hAnsi="Arial" w:cs="Arial"/>
          <w:i/>
          <w:sz w:val="24"/>
          <w:szCs w:val="24"/>
          <w:lang w:val="en-US"/>
        </w:rPr>
      </w:pPr>
      <w:r w:rsidRPr="00BE6FB6">
        <w:rPr>
          <w:rFonts w:ascii="Arial" w:hAnsi="Arial" w:cs="Arial"/>
          <w:i/>
          <w:sz w:val="24"/>
          <w:szCs w:val="24"/>
          <w:lang w:val="en-US"/>
        </w:rPr>
        <w:t>(</w:t>
      </w:r>
      <w:r w:rsidRPr="009A5125">
        <w:rPr>
          <w:rFonts w:ascii="Arial" w:hAnsi="Arial" w:cs="Arial"/>
          <w:i/>
          <w:sz w:val="24"/>
          <w:szCs w:val="24"/>
        </w:rPr>
        <w:t>справочное</w:t>
      </w:r>
      <w:r w:rsidRPr="00BE6FB6">
        <w:rPr>
          <w:rFonts w:ascii="Arial" w:hAnsi="Arial" w:cs="Arial"/>
          <w:i/>
          <w:sz w:val="24"/>
          <w:szCs w:val="24"/>
          <w:lang w:val="en-US"/>
        </w:rPr>
        <w:t>)</w:t>
      </w:r>
    </w:p>
    <w:p w14:paraId="5046A194" w14:textId="77777777" w:rsidR="002D1BB9" w:rsidRPr="00BE6FB6" w:rsidRDefault="002D1BB9" w:rsidP="002D1BB9">
      <w:pPr>
        <w:spacing w:after="0" w:line="240" w:lineRule="auto"/>
        <w:jc w:val="center"/>
        <w:rPr>
          <w:rFonts w:ascii="Arial" w:hAnsi="Arial" w:cs="Arial"/>
          <w:b/>
          <w:sz w:val="24"/>
          <w:szCs w:val="24"/>
          <w:lang w:val="en-US"/>
        </w:rPr>
      </w:pPr>
    </w:p>
    <w:p w14:paraId="65BCAC83" w14:textId="103E7C52" w:rsidR="002D1BB9" w:rsidRPr="002D1BB9" w:rsidRDefault="002D1BB9" w:rsidP="002D1BB9">
      <w:pPr>
        <w:spacing w:after="0" w:line="240" w:lineRule="auto"/>
        <w:jc w:val="both"/>
        <w:rPr>
          <w:rFonts w:ascii="Arial" w:hAnsi="Arial" w:cs="Arial"/>
          <w:sz w:val="24"/>
          <w:szCs w:val="24"/>
        </w:rPr>
      </w:pPr>
      <w:r w:rsidRPr="002D1BB9">
        <w:rPr>
          <w:rFonts w:ascii="Arial" w:hAnsi="Arial" w:cs="Arial"/>
          <w:sz w:val="24"/>
          <w:szCs w:val="24"/>
        </w:rPr>
        <w:t>Таблица</w:t>
      </w:r>
      <w:r w:rsidRPr="00BE6FB6">
        <w:rPr>
          <w:rFonts w:ascii="Arial" w:hAnsi="Arial" w:cs="Arial"/>
          <w:sz w:val="24"/>
          <w:szCs w:val="24"/>
          <w:lang w:val="en-US"/>
        </w:rPr>
        <w:t xml:space="preserve"> </w:t>
      </w:r>
      <w:r>
        <w:rPr>
          <w:rFonts w:ascii="Arial" w:hAnsi="Arial" w:cs="Arial"/>
          <w:sz w:val="24"/>
          <w:szCs w:val="24"/>
        </w:rPr>
        <w:t>В</w:t>
      </w:r>
      <w:r w:rsidRPr="00BE6FB6">
        <w:rPr>
          <w:rFonts w:ascii="Arial" w:hAnsi="Arial" w:cs="Arial"/>
          <w:sz w:val="24"/>
          <w:szCs w:val="24"/>
          <w:lang w:val="en-US"/>
        </w:rPr>
        <w:t>.</w:t>
      </w:r>
      <w:r w:rsidRPr="002D1BB9">
        <w:rPr>
          <w:rFonts w:ascii="Arial" w:hAnsi="Arial" w:cs="Arial"/>
          <w:sz w:val="24"/>
          <w:szCs w:val="24"/>
        </w:rPr>
        <w:t>А</w:t>
      </w:r>
      <w:r w:rsidRPr="00BE6FB6">
        <w:rPr>
          <w:rFonts w:ascii="Arial" w:hAnsi="Arial" w:cs="Arial"/>
          <w:sz w:val="24"/>
          <w:szCs w:val="24"/>
          <w:lang w:val="en-US"/>
        </w:rPr>
        <w:t xml:space="preserve">.  </w:t>
      </w:r>
      <w:r w:rsidRPr="002D1BB9">
        <w:rPr>
          <w:rFonts w:ascii="Arial" w:hAnsi="Arial" w:cs="Arial"/>
          <w:sz w:val="24"/>
          <w:szCs w:val="24"/>
        </w:rPr>
        <w:t>Сведения о соответствии межгосударственных стандартов ссылочным международным стандартам</w:t>
      </w:r>
    </w:p>
    <w:p w14:paraId="1FB34C4A" w14:textId="77777777" w:rsidR="002D1BB9" w:rsidRDefault="002D1BB9" w:rsidP="002D1BB9">
      <w:pPr>
        <w:spacing w:after="0" w:line="240" w:lineRule="auto"/>
        <w:jc w:val="both"/>
        <w:rPr>
          <w:rFonts w:ascii="Arial" w:hAnsi="Arial" w:cs="Arial"/>
          <w:sz w:val="24"/>
          <w:szCs w:val="24"/>
        </w:rPr>
      </w:pPr>
    </w:p>
    <w:tbl>
      <w:tblPr>
        <w:tblStyle w:val="aa"/>
        <w:tblW w:w="0" w:type="auto"/>
        <w:tblLook w:val="04A0" w:firstRow="1" w:lastRow="0" w:firstColumn="1" w:lastColumn="0" w:noHBand="0" w:noVBand="1"/>
      </w:tblPr>
      <w:tblGrid>
        <w:gridCol w:w="3115"/>
        <w:gridCol w:w="3115"/>
        <w:gridCol w:w="3115"/>
      </w:tblGrid>
      <w:tr w:rsidR="002D1BB9" w:rsidRPr="002D1BB9" w14:paraId="321663C7" w14:textId="77777777" w:rsidTr="002D1BB9">
        <w:tc>
          <w:tcPr>
            <w:tcW w:w="3115" w:type="dxa"/>
          </w:tcPr>
          <w:p w14:paraId="1D53C799" w14:textId="275A0021"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Обозначение</w:t>
            </w:r>
          </w:p>
          <w:p w14:paraId="321CF760" w14:textId="42C3CAC7"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и наименование</w:t>
            </w:r>
          </w:p>
          <w:p w14:paraId="1C4AD998" w14:textId="6C47177F"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международного</w:t>
            </w:r>
          </w:p>
          <w:p w14:paraId="7E8A6D23" w14:textId="7E5D4FDB"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стандарта</w:t>
            </w:r>
          </w:p>
          <w:p w14:paraId="440217EA" w14:textId="77777777" w:rsidR="002D1BB9" w:rsidRPr="002D1BB9" w:rsidRDefault="002D1BB9" w:rsidP="002D1BB9">
            <w:pPr>
              <w:jc w:val="center"/>
              <w:rPr>
                <w:rFonts w:ascii="Arial" w:hAnsi="Arial" w:cs="Arial"/>
                <w:b/>
                <w:bCs/>
                <w:sz w:val="24"/>
                <w:szCs w:val="24"/>
              </w:rPr>
            </w:pPr>
          </w:p>
        </w:tc>
        <w:tc>
          <w:tcPr>
            <w:tcW w:w="3115" w:type="dxa"/>
          </w:tcPr>
          <w:p w14:paraId="7D0DE96B" w14:textId="5CCD73FA"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Степень</w:t>
            </w:r>
          </w:p>
          <w:p w14:paraId="19C0B771" w14:textId="50E71B8E"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о соответствии</w:t>
            </w:r>
          </w:p>
          <w:p w14:paraId="1F5C366A" w14:textId="77777777" w:rsidR="002D1BB9" w:rsidRPr="002D1BB9" w:rsidRDefault="002D1BB9" w:rsidP="002D1BB9">
            <w:pPr>
              <w:jc w:val="center"/>
              <w:rPr>
                <w:rFonts w:ascii="Arial" w:hAnsi="Arial" w:cs="Arial"/>
                <w:b/>
                <w:bCs/>
                <w:sz w:val="24"/>
                <w:szCs w:val="24"/>
              </w:rPr>
            </w:pPr>
          </w:p>
        </w:tc>
        <w:tc>
          <w:tcPr>
            <w:tcW w:w="3115" w:type="dxa"/>
          </w:tcPr>
          <w:p w14:paraId="79C406CE" w14:textId="4D18F957"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Обозначение и наименование</w:t>
            </w:r>
          </w:p>
          <w:p w14:paraId="70460252" w14:textId="77777777" w:rsidR="002D1BB9" w:rsidRPr="002D1BB9" w:rsidRDefault="002D1BB9" w:rsidP="002D1BB9">
            <w:pPr>
              <w:jc w:val="center"/>
              <w:rPr>
                <w:rFonts w:ascii="Arial" w:hAnsi="Arial" w:cs="Arial"/>
                <w:b/>
                <w:bCs/>
                <w:sz w:val="24"/>
                <w:szCs w:val="24"/>
              </w:rPr>
            </w:pPr>
            <w:r w:rsidRPr="002D1BB9">
              <w:rPr>
                <w:rFonts w:ascii="Arial" w:hAnsi="Arial" w:cs="Arial"/>
                <w:b/>
                <w:bCs/>
                <w:sz w:val="24"/>
                <w:szCs w:val="24"/>
              </w:rPr>
              <w:t>межгосударственного стандарта</w:t>
            </w:r>
          </w:p>
          <w:p w14:paraId="2FA04225" w14:textId="77777777" w:rsidR="002D1BB9" w:rsidRPr="002D1BB9" w:rsidRDefault="002D1BB9" w:rsidP="002D1BB9">
            <w:pPr>
              <w:jc w:val="center"/>
              <w:rPr>
                <w:rFonts w:ascii="Arial" w:hAnsi="Arial" w:cs="Arial"/>
                <w:b/>
                <w:bCs/>
                <w:sz w:val="24"/>
                <w:szCs w:val="24"/>
              </w:rPr>
            </w:pPr>
          </w:p>
        </w:tc>
      </w:tr>
      <w:tr w:rsidR="002D1BB9" w:rsidRPr="00400265" w14:paraId="5FA08A9E" w14:textId="77777777" w:rsidTr="002D1BB9">
        <w:tc>
          <w:tcPr>
            <w:tcW w:w="3115" w:type="dxa"/>
          </w:tcPr>
          <w:p w14:paraId="1FFE9712" w14:textId="0648D800" w:rsidR="002D1BB9" w:rsidRPr="002D1BB9" w:rsidRDefault="002D1BB9" w:rsidP="00400265">
            <w:pPr>
              <w:jc w:val="center"/>
              <w:rPr>
                <w:rFonts w:ascii="Arial" w:hAnsi="Arial" w:cs="Arial"/>
                <w:sz w:val="24"/>
                <w:szCs w:val="24"/>
                <w:lang w:val="en-US"/>
              </w:rPr>
            </w:pPr>
            <w:r w:rsidRPr="002D1BB9">
              <w:rPr>
                <w:rFonts w:ascii="Arial" w:hAnsi="Arial" w:cs="Arial"/>
                <w:sz w:val="24"/>
                <w:szCs w:val="24"/>
                <w:lang w:val="en-US"/>
              </w:rPr>
              <w:t>ISO/IEC 17000, Conformity assessment.Vocabulary and general principles</w:t>
            </w:r>
          </w:p>
        </w:tc>
        <w:tc>
          <w:tcPr>
            <w:tcW w:w="3115" w:type="dxa"/>
          </w:tcPr>
          <w:p w14:paraId="04F655D9" w14:textId="12BB0D6B" w:rsidR="002D1BB9" w:rsidRPr="002D1BB9" w:rsidRDefault="00400265" w:rsidP="00400265">
            <w:pPr>
              <w:jc w:val="center"/>
              <w:rPr>
                <w:rFonts w:ascii="Arial" w:hAnsi="Arial" w:cs="Arial"/>
                <w:sz w:val="24"/>
                <w:szCs w:val="24"/>
                <w:lang w:val="en-US"/>
              </w:rPr>
            </w:pPr>
            <w:r w:rsidRPr="00400265">
              <w:rPr>
                <w:rFonts w:ascii="Arial" w:hAnsi="Arial" w:cs="Arial"/>
                <w:sz w:val="24"/>
                <w:szCs w:val="24"/>
              </w:rPr>
              <w:t>IDT</w:t>
            </w:r>
          </w:p>
        </w:tc>
        <w:tc>
          <w:tcPr>
            <w:tcW w:w="3115" w:type="dxa"/>
          </w:tcPr>
          <w:p w14:paraId="7948242B" w14:textId="4FFEE4D3" w:rsidR="002D1BB9" w:rsidRPr="00400265" w:rsidRDefault="00400265" w:rsidP="00400265">
            <w:pPr>
              <w:jc w:val="center"/>
              <w:rPr>
                <w:rFonts w:ascii="Arial" w:hAnsi="Arial" w:cs="Arial"/>
                <w:sz w:val="24"/>
                <w:szCs w:val="24"/>
              </w:rPr>
            </w:pPr>
            <w:r w:rsidRPr="00400265">
              <w:rPr>
                <w:rFonts w:ascii="Arial" w:hAnsi="Arial" w:cs="Arial"/>
                <w:sz w:val="24"/>
                <w:szCs w:val="24"/>
              </w:rPr>
              <w:t xml:space="preserve">ГОСТ   </w:t>
            </w:r>
            <w:r w:rsidRPr="00400265">
              <w:rPr>
                <w:rFonts w:ascii="Arial" w:hAnsi="Arial" w:cs="Arial"/>
                <w:sz w:val="24"/>
                <w:szCs w:val="24"/>
                <w:lang w:val="en-US"/>
              </w:rPr>
              <w:t>ISO</w:t>
            </w:r>
            <w:r w:rsidRPr="00400265">
              <w:rPr>
                <w:rFonts w:ascii="Arial" w:hAnsi="Arial" w:cs="Arial"/>
                <w:sz w:val="24"/>
                <w:szCs w:val="24"/>
              </w:rPr>
              <w:t>/</w:t>
            </w:r>
            <w:r w:rsidRPr="00400265">
              <w:rPr>
                <w:rFonts w:ascii="Arial" w:hAnsi="Arial" w:cs="Arial"/>
                <w:sz w:val="24"/>
                <w:szCs w:val="24"/>
                <w:lang w:val="en-US"/>
              </w:rPr>
              <w:t>IEC</w:t>
            </w:r>
            <w:r w:rsidRPr="00400265">
              <w:rPr>
                <w:rFonts w:ascii="Arial" w:hAnsi="Arial" w:cs="Arial"/>
                <w:sz w:val="24"/>
                <w:szCs w:val="24"/>
              </w:rPr>
              <w:t xml:space="preserve">   17000</w:t>
            </w:r>
            <w:r>
              <w:rPr>
                <w:rFonts w:ascii="Arial" w:hAnsi="Arial" w:cs="Arial"/>
                <w:sz w:val="24"/>
                <w:szCs w:val="24"/>
              </w:rPr>
              <w:t>-</w:t>
            </w:r>
            <w:r w:rsidRPr="00400265">
              <w:rPr>
                <w:rFonts w:ascii="Arial" w:hAnsi="Arial" w:cs="Arial"/>
                <w:sz w:val="24"/>
                <w:szCs w:val="24"/>
              </w:rPr>
              <w:t>2012   Оценка соответствия.     Словарь     и     общие принципы.</w:t>
            </w:r>
          </w:p>
        </w:tc>
      </w:tr>
    </w:tbl>
    <w:p w14:paraId="128D4243" w14:textId="77777777" w:rsidR="002D1BB9" w:rsidRPr="00400265" w:rsidRDefault="002D1BB9" w:rsidP="002D1BB9">
      <w:pPr>
        <w:spacing w:after="0" w:line="240" w:lineRule="auto"/>
        <w:jc w:val="both"/>
        <w:rPr>
          <w:rFonts w:ascii="Arial" w:hAnsi="Arial" w:cs="Arial"/>
          <w:sz w:val="24"/>
          <w:szCs w:val="24"/>
        </w:rPr>
      </w:pPr>
    </w:p>
    <w:p w14:paraId="69751F7E" w14:textId="77777777" w:rsidR="009A5125" w:rsidRPr="00400265" w:rsidRDefault="009A5125" w:rsidP="00BD0017">
      <w:pPr>
        <w:spacing w:after="0" w:line="240" w:lineRule="auto"/>
        <w:rPr>
          <w:rFonts w:ascii="Arial" w:hAnsi="Arial" w:cs="Arial"/>
          <w:sz w:val="24"/>
          <w:szCs w:val="24"/>
        </w:rPr>
      </w:pPr>
    </w:p>
    <w:p w14:paraId="4D461816" w14:textId="77777777" w:rsidR="009A5125" w:rsidRPr="00400265" w:rsidRDefault="009A5125" w:rsidP="00BD0017">
      <w:pPr>
        <w:spacing w:after="0" w:line="240" w:lineRule="auto"/>
        <w:rPr>
          <w:rFonts w:ascii="Arial" w:hAnsi="Arial" w:cs="Arial"/>
          <w:sz w:val="24"/>
          <w:szCs w:val="24"/>
        </w:rPr>
      </w:pPr>
    </w:p>
    <w:p w14:paraId="59167F6D" w14:textId="77777777" w:rsidR="00D54F02" w:rsidRPr="00400265" w:rsidRDefault="00D54F02" w:rsidP="00BD0017">
      <w:pPr>
        <w:spacing w:after="0" w:line="240" w:lineRule="auto"/>
        <w:rPr>
          <w:rFonts w:ascii="Arial" w:hAnsi="Arial" w:cs="Arial"/>
          <w:sz w:val="24"/>
          <w:szCs w:val="24"/>
        </w:rPr>
      </w:pPr>
    </w:p>
    <w:p w14:paraId="260E2118" w14:textId="77777777" w:rsidR="00D54F02" w:rsidRDefault="00D54F02" w:rsidP="00BD0017">
      <w:pPr>
        <w:spacing w:after="0" w:line="240" w:lineRule="auto"/>
        <w:rPr>
          <w:rFonts w:ascii="Arial" w:hAnsi="Arial" w:cs="Arial"/>
          <w:sz w:val="24"/>
          <w:szCs w:val="24"/>
        </w:rPr>
      </w:pPr>
    </w:p>
    <w:p w14:paraId="2C056109" w14:textId="77777777" w:rsidR="00400265" w:rsidRDefault="00400265" w:rsidP="00BD0017">
      <w:pPr>
        <w:spacing w:after="0" w:line="240" w:lineRule="auto"/>
        <w:rPr>
          <w:rFonts w:ascii="Arial" w:hAnsi="Arial" w:cs="Arial"/>
          <w:sz w:val="24"/>
          <w:szCs w:val="24"/>
        </w:rPr>
      </w:pPr>
    </w:p>
    <w:p w14:paraId="705199FC" w14:textId="77777777" w:rsidR="00400265" w:rsidRDefault="00400265" w:rsidP="00BD0017">
      <w:pPr>
        <w:spacing w:after="0" w:line="240" w:lineRule="auto"/>
        <w:rPr>
          <w:rFonts w:ascii="Arial" w:hAnsi="Arial" w:cs="Arial"/>
          <w:sz w:val="24"/>
          <w:szCs w:val="24"/>
        </w:rPr>
      </w:pPr>
    </w:p>
    <w:p w14:paraId="17AFD0D0" w14:textId="77777777" w:rsidR="00400265" w:rsidRDefault="00400265" w:rsidP="00BD0017">
      <w:pPr>
        <w:spacing w:after="0" w:line="240" w:lineRule="auto"/>
        <w:rPr>
          <w:rFonts w:ascii="Arial" w:hAnsi="Arial" w:cs="Arial"/>
          <w:sz w:val="24"/>
          <w:szCs w:val="24"/>
        </w:rPr>
      </w:pPr>
    </w:p>
    <w:p w14:paraId="12764706" w14:textId="77777777" w:rsidR="00400265" w:rsidRDefault="00400265" w:rsidP="00BD0017">
      <w:pPr>
        <w:spacing w:after="0" w:line="240" w:lineRule="auto"/>
        <w:rPr>
          <w:rFonts w:ascii="Arial" w:hAnsi="Arial" w:cs="Arial"/>
          <w:sz w:val="24"/>
          <w:szCs w:val="24"/>
        </w:rPr>
      </w:pPr>
    </w:p>
    <w:p w14:paraId="3F7CA28A" w14:textId="77777777" w:rsidR="00400265" w:rsidRDefault="00400265" w:rsidP="00BD0017">
      <w:pPr>
        <w:spacing w:after="0" w:line="240" w:lineRule="auto"/>
        <w:rPr>
          <w:rFonts w:ascii="Arial" w:hAnsi="Arial" w:cs="Arial"/>
          <w:sz w:val="24"/>
          <w:szCs w:val="24"/>
        </w:rPr>
      </w:pPr>
    </w:p>
    <w:p w14:paraId="28589C3B" w14:textId="77777777" w:rsidR="00400265" w:rsidRDefault="00400265" w:rsidP="00BD0017">
      <w:pPr>
        <w:spacing w:after="0" w:line="240" w:lineRule="auto"/>
        <w:rPr>
          <w:rFonts w:ascii="Arial" w:hAnsi="Arial" w:cs="Arial"/>
          <w:sz w:val="24"/>
          <w:szCs w:val="24"/>
        </w:rPr>
      </w:pPr>
    </w:p>
    <w:p w14:paraId="22262FD8" w14:textId="77777777" w:rsidR="00400265" w:rsidRDefault="00400265" w:rsidP="00BD0017">
      <w:pPr>
        <w:spacing w:after="0" w:line="240" w:lineRule="auto"/>
        <w:rPr>
          <w:rFonts w:ascii="Arial" w:hAnsi="Arial" w:cs="Arial"/>
          <w:sz w:val="24"/>
          <w:szCs w:val="24"/>
        </w:rPr>
      </w:pPr>
    </w:p>
    <w:p w14:paraId="3E6AB693" w14:textId="77777777" w:rsidR="00400265" w:rsidRDefault="00400265" w:rsidP="00BD0017">
      <w:pPr>
        <w:spacing w:after="0" w:line="240" w:lineRule="auto"/>
        <w:rPr>
          <w:rFonts w:ascii="Arial" w:hAnsi="Arial" w:cs="Arial"/>
          <w:sz w:val="24"/>
          <w:szCs w:val="24"/>
        </w:rPr>
      </w:pPr>
    </w:p>
    <w:p w14:paraId="39711222" w14:textId="77777777" w:rsidR="00400265" w:rsidRDefault="00400265" w:rsidP="00BD0017">
      <w:pPr>
        <w:spacing w:after="0" w:line="240" w:lineRule="auto"/>
        <w:rPr>
          <w:rFonts w:ascii="Arial" w:hAnsi="Arial" w:cs="Arial"/>
          <w:sz w:val="24"/>
          <w:szCs w:val="24"/>
        </w:rPr>
      </w:pPr>
    </w:p>
    <w:p w14:paraId="1D624C4B" w14:textId="77777777" w:rsidR="00400265" w:rsidRDefault="00400265" w:rsidP="00BD0017">
      <w:pPr>
        <w:spacing w:after="0" w:line="240" w:lineRule="auto"/>
        <w:rPr>
          <w:rFonts w:ascii="Arial" w:hAnsi="Arial" w:cs="Arial"/>
          <w:sz w:val="24"/>
          <w:szCs w:val="24"/>
        </w:rPr>
      </w:pPr>
    </w:p>
    <w:p w14:paraId="5AD82EF4" w14:textId="77777777" w:rsidR="00400265" w:rsidRDefault="00400265" w:rsidP="00BD0017">
      <w:pPr>
        <w:spacing w:after="0" w:line="240" w:lineRule="auto"/>
        <w:rPr>
          <w:rFonts w:ascii="Arial" w:hAnsi="Arial" w:cs="Arial"/>
          <w:sz w:val="24"/>
          <w:szCs w:val="24"/>
        </w:rPr>
      </w:pPr>
    </w:p>
    <w:p w14:paraId="122A78BA" w14:textId="77777777" w:rsidR="00400265" w:rsidRDefault="00400265" w:rsidP="00BD0017">
      <w:pPr>
        <w:spacing w:after="0" w:line="240" w:lineRule="auto"/>
        <w:rPr>
          <w:rFonts w:ascii="Arial" w:hAnsi="Arial" w:cs="Arial"/>
          <w:sz w:val="24"/>
          <w:szCs w:val="24"/>
        </w:rPr>
      </w:pPr>
    </w:p>
    <w:p w14:paraId="284B71F8" w14:textId="77777777" w:rsidR="00400265" w:rsidRDefault="00400265" w:rsidP="00BD0017">
      <w:pPr>
        <w:spacing w:after="0" w:line="240" w:lineRule="auto"/>
        <w:rPr>
          <w:rFonts w:ascii="Arial" w:hAnsi="Arial" w:cs="Arial"/>
          <w:sz w:val="24"/>
          <w:szCs w:val="24"/>
        </w:rPr>
      </w:pPr>
    </w:p>
    <w:p w14:paraId="08F5DD5D" w14:textId="77777777" w:rsidR="00400265" w:rsidRDefault="00400265" w:rsidP="00BD0017">
      <w:pPr>
        <w:spacing w:after="0" w:line="240" w:lineRule="auto"/>
        <w:rPr>
          <w:rFonts w:ascii="Arial" w:hAnsi="Arial" w:cs="Arial"/>
          <w:sz w:val="24"/>
          <w:szCs w:val="24"/>
        </w:rPr>
      </w:pPr>
    </w:p>
    <w:p w14:paraId="572CA364" w14:textId="77777777" w:rsidR="00400265" w:rsidRDefault="00400265" w:rsidP="00BD0017">
      <w:pPr>
        <w:spacing w:after="0" w:line="240" w:lineRule="auto"/>
        <w:rPr>
          <w:rFonts w:ascii="Arial" w:hAnsi="Arial" w:cs="Arial"/>
          <w:sz w:val="24"/>
          <w:szCs w:val="24"/>
        </w:rPr>
      </w:pPr>
    </w:p>
    <w:p w14:paraId="1BE09F11" w14:textId="77777777" w:rsidR="00400265" w:rsidRDefault="00400265" w:rsidP="00BD0017">
      <w:pPr>
        <w:spacing w:after="0" w:line="240" w:lineRule="auto"/>
        <w:rPr>
          <w:rFonts w:ascii="Arial" w:hAnsi="Arial" w:cs="Arial"/>
          <w:sz w:val="24"/>
          <w:szCs w:val="24"/>
        </w:rPr>
      </w:pPr>
    </w:p>
    <w:p w14:paraId="10DFE345" w14:textId="77777777" w:rsidR="00400265" w:rsidRDefault="00400265" w:rsidP="00BD0017">
      <w:pPr>
        <w:spacing w:after="0" w:line="240" w:lineRule="auto"/>
        <w:rPr>
          <w:rFonts w:ascii="Arial" w:hAnsi="Arial" w:cs="Arial"/>
          <w:sz w:val="24"/>
          <w:szCs w:val="24"/>
        </w:rPr>
      </w:pPr>
    </w:p>
    <w:p w14:paraId="44B5CAAB" w14:textId="77777777" w:rsidR="00400265" w:rsidRDefault="00400265" w:rsidP="00BD0017">
      <w:pPr>
        <w:spacing w:after="0" w:line="240" w:lineRule="auto"/>
        <w:rPr>
          <w:rFonts w:ascii="Arial" w:hAnsi="Arial" w:cs="Arial"/>
          <w:sz w:val="24"/>
          <w:szCs w:val="24"/>
        </w:rPr>
      </w:pPr>
    </w:p>
    <w:p w14:paraId="0E412F8F" w14:textId="77777777" w:rsidR="00400265" w:rsidRDefault="00400265" w:rsidP="00BD0017">
      <w:pPr>
        <w:spacing w:after="0" w:line="240" w:lineRule="auto"/>
        <w:rPr>
          <w:rFonts w:ascii="Arial" w:hAnsi="Arial" w:cs="Arial"/>
          <w:sz w:val="24"/>
          <w:szCs w:val="24"/>
        </w:rPr>
      </w:pPr>
    </w:p>
    <w:p w14:paraId="690ACE1D" w14:textId="77777777" w:rsidR="00400265" w:rsidRDefault="00400265" w:rsidP="00BD0017">
      <w:pPr>
        <w:spacing w:after="0" w:line="240" w:lineRule="auto"/>
        <w:rPr>
          <w:rFonts w:ascii="Arial" w:hAnsi="Arial" w:cs="Arial"/>
          <w:sz w:val="24"/>
          <w:szCs w:val="24"/>
        </w:rPr>
      </w:pPr>
    </w:p>
    <w:p w14:paraId="255D8545" w14:textId="77777777" w:rsidR="00400265" w:rsidRDefault="00400265" w:rsidP="00BD0017">
      <w:pPr>
        <w:spacing w:after="0" w:line="240" w:lineRule="auto"/>
        <w:rPr>
          <w:rFonts w:ascii="Arial" w:hAnsi="Arial" w:cs="Arial"/>
          <w:sz w:val="24"/>
          <w:szCs w:val="24"/>
        </w:rPr>
      </w:pPr>
    </w:p>
    <w:p w14:paraId="7E5AC9F8" w14:textId="77777777" w:rsidR="00400265" w:rsidRDefault="00400265" w:rsidP="00BD0017">
      <w:pPr>
        <w:spacing w:after="0" w:line="240" w:lineRule="auto"/>
        <w:rPr>
          <w:rFonts w:ascii="Arial" w:hAnsi="Arial" w:cs="Arial"/>
          <w:sz w:val="24"/>
          <w:szCs w:val="24"/>
        </w:rPr>
      </w:pPr>
    </w:p>
    <w:p w14:paraId="21DB411E" w14:textId="77777777" w:rsidR="00400265" w:rsidRDefault="00400265" w:rsidP="00BD0017">
      <w:pPr>
        <w:spacing w:after="0" w:line="240" w:lineRule="auto"/>
        <w:rPr>
          <w:rFonts w:ascii="Arial" w:hAnsi="Arial" w:cs="Arial"/>
          <w:sz w:val="24"/>
          <w:szCs w:val="24"/>
        </w:rPr>
      </w:pPr>
    </w:p>
    <w:p w14:paraId="71CF5D33" w14:textId="77777777" w:rsidR="00400265" w:rsidRPr="00400265" w:rsidRDefault="00400265" w:rsidP="00BD0017">
      <w:pPr>
        <w:spacing w:after="0" w:line="240" w:lineRule="auto"/>
        <w:rPr>
          <w:rFonts w:ascii="Arial" w:hAnsi="Arial" w:cs="Arial"/>
          <w:sz w:val="24"/>
          <w:szCs w:val="24"/>
        </w:rPr>
      </w:pPr>
    </w:p>
    <w:p w14:paraId="4D858941" w14:textId="77777777" w:rsidR="00D54F02" w:rsidRPr="00400265" w:rsidRDefault="00D54F02" w:rsidP="00BD0017">
      <w:pPr>
        <w:spacing w:after="0" w:line="240" w:lineRule="auto"/>
        <w:rPr>
          <w:rFonts w:ascii="Arial" w:hAnsi="Arial" w:cs="Arial"/>
          <w:sz w:val="24"/>
          <w:szCs w:val="24"/>
        </w:rPr>
      </w:pPr>
    </w:p>
    <w:tbl>
      <w:tblPr>
        <w:tblStyle w:val="aa"/>
        <w:tblW w:w="0" w:type="auto"/>
        <w:tblLook w:val="04A0" w:firstRow="1" w:lastRow="0" w:firstColumn="1" w:lastColumn="0" w:noHBand="0" w:noVBand="1"/>
      </w:tblPr>
      <w:tblGrid>
        <w:gridCol w:w="9345"/>
      </w:tblGrid>
      <w:tr w:rsidR="009A5125" w14:paraId="61AAD48A" w14:textId="77777777" w:rsidTr="00A21023">
        <w:tc>
          <w:tcPr>
            <w:tcW w:w="9345" w:type="dxa"/>
            <w:tcBorders>
              <w:left w:val="nil"/>
              <w:bottom w:val="single" w:sz="4" w:space="0" w:color="auto"/>
              <w:right w:val="nil"/>
            </w:tcBorders>
          </w:tcPr>
          <w:p w14:paraId="1516F2BD" w14:textId="5831F264" w:rsidR="009A5125" w:rsidRPr="00B044F3" w:rsidRDefault="009A5125" w:rsidP="00435E86">
            <w:pPr>
              <w:jc w:val="both"/>
              <w:rPr>
                <w:rFonts w:ascii="Arial" w:hAnsi="Arial" w:cs="Arial"/>
                <w:b/>
                <w:sz w:val="24"/>
                <w:szCs w:val="24"/>
              </w:rPr>
            </w:pPr>
            <w:r w:rsidRPr="00B044F3">
              <w:rPr>
                <w:rFonts w:ascii="Arial" w:hAnsi="Arial" w:cs="Arial"/>
                <w:b/>
                <w:sz w:val="24"/>
                <w:szCs w:val="24"/>
              </w:rPr>
              <w:t>УДК</w:t>
            </w:r>
            <w:r w:rsidR="00B044F3">
              <w:rPr>
                <w:rFonts w:ascii="Arial" w:hAnsi="Arial" w:cs="Arial"/>
                <w:b/>
                <w:sz w:val="24"/>
                <w:szCs w:val="24"/>
              </w:rPr>
              <w:t xml:space="preserve"> </w:t>
            </w:r>
            <w:r w:rsidR="00D54F02" w:rsidRPr="00D54F02">
              <w:rPr>
                <w:rFonts w:ascii="Arial" w:hAnsi="Arial" w:cs="Arial"/>
                <w:b/>
                <w:sz w:val="24"/>
                <w:szCs w:val="24"/>
              </w:rPr>
              <w:t>006:1:006.354</w:t>
            </w:r>
            <w:r w:rsidRPr="00B044F3">
              <w:rPr>
                <w:rFonts w:ascii="Arial" w:hAnsi="Arial" w:cs="Arial"/>
                <w:b/>
                <w:sz w:val="24"/>
                <w:szCs w:val="24"/>
              </w:rPr>
              <w:t xml:space="preserve">       </w:t>
            </w:r>
            <w:r w:rsidR="009D579E" w:rsidRPr="00B044F3">
              <w:rPr>
                <w:rFonts w:ascii="Arial" w:hAnsi="Arial" w:cs="Arial"/>
                <w:b/>
                <w:sz w:val="24"/>
                <w:szCs w:val="24"/>
              </w:rPr>
              <w:t xml:space="preserve">                           </w:t>
            </w:r>
            <w:r w:rsidRPr="00B044F3">
              <w:rPr>
                <w:rFonts w:ascii="Arial" w:hAnsi="Arial" w:cs="Arial"/>
                <w:b/>
                <w:sz w:val="24"/>
                <w:szCs w:val="24"/>
              </w:rPr>
              <w:t xml:space="preserve">                                                 МКС</w:t>
            </w:r>
            <w:r w:rsidR="009D579E" w:rsidRPr="00B044F3">
              <w:rPr>
                <w:rFonts w:ascii="Arial" w:hAnsi="Arial" w:cs="Arial"/>
                <w:b/>
                <w:sz w:val="24"/>
                <w:szCs w:val="24"/>
              </w:rPr>
              <w:t xml:space="preserve"> </w:t>
            </w:r>
            <w:r w:rsidR="00D54F02" w:rsidRPr="00D54F02">
              <w:rPr>
                <w:rFonts w:ascii="Arial" w:hAnsi="Arial" w:cs="Arial"/>
                <w:b/>
                <w:sz w:val="24"/>
                <w:szCs w:val="24"/>
              </w:rPr>
              <w:t>03.120.20</w:t>
            </w:r>
          </w:p>
          <w:p w14:paraId="2C6B01F8" w14:textId="77777777" w:rsidR="009A5125" w:rsidRPr="00B044F3" w:rsidRDefault="009A5125" w:rsidP="00435E86">
            <w:pPr>
              <w:jc w:val="both"/>
              <w:rPr>
                <w:rFonts w:ascii="Arial" w:hAnsi="Arial" w:cs="Arial"/>
                <w:b/>
                <w:sz w:val="24"/>
                <w:szCs w:val="24"/>
              </w:rPr>
            </w:pPr>
          </w:p>
          <w:p w14:paraId="07A86156" w14:textId="2DC3A13B" w:rsidR="009A5125" w:rsidRDefault="009A5125" w:rsidP="00435E86">
            <w:pPr>
              <w:jc w:val="both"/>
              <w:rPr>
                <w:rFonts w:ascii="Arial" w:hAnsi="Arial" w:cs="Arial"/>
                <w:sz w:val="24"/>
                <w:szCs w:val="24"/>
              </w:rPr>
            </w:pPr>
            <w:r w:rsidRPr="00B044F3">
              <w:rPr>
                <w:rFonts w:ascii="Arial" w:hAnsi="Arial" w:cs="Arial"/>
                <w:b/>
                <w:sz w:val="24"/>
                <w:szCs w:val="24"/>
              </w:rPr>
              <w:t>Ключевые слова:</w:t>
            </w:r>
            <w:r w:rsidR="002104A8">
              <w:rPr>
                <w:rFonts w:ascii="Arial" w:hAnsi="Arial" w:cs="Arial"/>
                <w:sz w:val="24"/>
                <w:szCs w:val="24"/>
              </w:rPr>
              <w:t xml:space="preserve"> </w:t>
            </w:r>
            <w:r w:rsidR="00D54F02" w:rsidRPr="00D54F02">
              <w:rPr>
                <w:rFonts w:ascii="Arial" w:hAnsi="Arial" w:cs="Arial"/>
                <w:sz w:val="24"/>
                <w:szCs w:val="24"/>
              </w:rPr>
              <w:t xml:space="preserve">сертификация, орган    по    сертификации    персонала, схема сертификации персонала, экзамен, конфиденциальность, повторная сертификация. </w:t>
            </w:r>
          </w:p>
        </w:tc>
      </w:tr>
      <w:tr w:rsidR="00B044F3" w14:paraId="7774D643" w14:textId="77777777" w:rsidTr="00A21023">
        <w:tc>
          <w:tcPr>
            <w:tcW w:w="9345" w:type="dxa"/>
            <w:tcBorders>
              <w:left w:val="nil"/>
              <w:right w:val="nil"/>
            </w:tcBorders>
          </w:tcPr>
          <w:p w14:paraId="053283C5" w14:textId="77777777" w:rsidR="00D54F02" w:rsidRPr="00B044F3" w:rsidRDefault="00D54F02" w:rsidP="00D54F02">
            <w:pPr>
              <w:jc w:val="both"/>
              <w:rPr>
                <w:rFonts w:ascii="Arial" w:hAnsi="Arial" w:cs="Arial"/>
                <w:b/>
                <w:sz w:val="24"/>
                <w:szCs w:val="24"/>
              </w:rPr>
            </w:pPr>
            <w:r w:rsidRPr="00B044F3">
              <w:rPr>
                <w:rFonts w:ascii="Arial" w:hAnsi="Arial" w:cs="Arial"/>
                <w:b/>
                <w:sz w:val="24"/>
                <w:szCs w:val="24"/>
              </w:rPr>
              <w:lastRenderedPageBreak/>
              <w:t>УДК</w:t>
            </w:r>
            <w:r>
              <w:rPr>
                <w:rFonts w:ascii="Arial" w:hAnsi="Arial" w:cs="Arial"/>
                <w:b/>
                <w:sz w:val="24"/>
                <w:szCs w:val="24"/>
              </w:rPr>
              <w:t xml:space="preserve"> </w:t>
            </w:r>
            <w:r w:rsidRPr="00D54F02">
              <w:rPr>
                <w:rFonts w:ascii="Arial" w:hAnsi="Arial" w:cs="Arial"/>
                <w:b/>
                <w:sz w:val="24"/>
                <w:szCs w:val="24"/>
              </w:rPr>
              <w:t>006:1:006.354</w:t>
            </w:r>
            <w:r w:rsidRPr="00B044F3">
              <w:rPr>
                <w:rFonts w:ascii="Arial" w:hAnsi="Arial" w:cs="Arial"/>
                <w:b/>
                <w:sz w:val="24"/>
                <w:szCs w:val="24"/>
              </w:rPr>
              <w:t xml:space="preserve">                                                                                   МКС </w:t>
            </w:r>
            <w:r w:rsidRPr="00D54F02">
              <w:rPr>
                <w:rFonts w:ascii="Arial" w:hAnsi="Arial" w:cs="Arial"/>
                <w:b/>
                <w:sz w:val="24"/>
                <w:szCs w:val="24"/>
              </w:rPr>
              <w:t>03.120.20</w:t>
            </w:r>
          </w:p>
          <w:p w14:paraId="7DF5C22D" w14:textId="77777777" w:rsidR="00D54F02" w:rsidRPr="00B044F3" w:rsidRDefault="00D54F02" w:rsidP="00D54F02">
            <w:pPr>
              <w:jc w:val="both"/>
              <w:rPr>
                <w:rFonts w:ascii="Arial" w:hAnsi="Arial" w:cs="Arial"/>
                <w:b/>
                <w:sz w:val="24"/>
                <w:szCs w:val="24"/>
              </w:rPr>
            </w:pPr>
          </w:p>
          <w:p w14:paraId="73E3710C" w14:textId="58273F98" w:rsidR="00B044F3" w:rsidRDefault="00D54F02" w:rsidP="00D54F02">
            <w:pPr>
              <w:jc w:val="both"/>
              <w:rPr>
                <w:rFonts w:ascii="Arial" w:hAnsi="Arial" w:cs="Arial"/>
                <w:sz w:val="24"/>
                <w:szCs w:val="24"/>
              </w:rPr>
            </w:pPr>
            <w:r w:rsidRPr="00B044F3">
              <w:rPr>
                <w:rFonts w:ascii="Arial" w:hAnsi="Arial" w:cs="Arial"/>
                <w:b/>
                <w:sz w:val="24"/>
                <w:szCs w:val="24"/>
              </w:rPr>
              <w:t>Ключевые слова:</w:t>
            </w:r>
            <w:r>
              <w:rPr>
                <w:rFonts w:ascii="Arial" w:hAnsi="Arial" w:cs="Arial"/>
                <w:sz w:val="24"/>
                <w:szCs w:val="24"/>
              </w:rPr>
              <w:t xml:space="preserve"> </w:t>
            </w:r>
            <w:r w:rsidRPr="00D54F02">
              <w:rPr>
                <w:rFonts w:ascii="Arial" w:hAnsi="Arial" w:cs="Arial"/>
                <w:sz w:val="24"/>
                <w:szCs w:val="24"/>
              </w:rPr>
              <w:t xml:space="preserve">сертификация, орган    по    сертификации    персонала, схема сертификации персонала, экзамен, конфиденциальность, повторная сертификация. </w:t>
            </w:r>
          </w:p>
        </w:tc>
      </w:tr>
    </w:tbl>
    <w:p w14:paraId="584CC0C0" w14:textId="77777777" w:rsidR="009A5125" w:rsidRDefault="009A5125" w:rsidP="00BD0017">
      <w:pPr>
        <w:spacing w:after="0" w:line="240" w:lineRule="auto"/>
        <w:rPr>
          <w:rFonts w:ascii="Arial" w:hAnsi="Arial" w:cs="Arial"/>
          <w:sz w:val="24"/>
          <w:szCs w:val="24"/>
        </w:rPr>
      </w:pPr>
    </w:p>
    <w:p w14:paraId="138B5BB2" w14:textId="77777777" w:rsidR="009A5125" w:rsidRDefault="009A5125" w:rsidP="00BD0017">
      <w:pPr>
        <w:spacing w:after="0" w:line="240" w:lineRule="auto"/>
        <w:rPr>
          <w:rFonts w:ascii="Arial" w:hAnsi="Arial" w:cs="Arial"/>
          <w:sz w:val="24"/>
          <w:szCs w:val="24"/>
        </w:rPr>
      </w:pPr>
    </w:p>
    <w:p w14:paraId="64497C40" w14:textId="77777777" w:rsidR="009A5125" w:rsidRPr="001D332E" w:rsidRDefault="009A5125" w:rsidP="00BD0017">
      <w:pPr>
        <w:spacing w:after="0" w:line="240" w:lineRule="auto"/>
        <w:rPr>
          <w:rFonts w:ascii="Arial" w:hAnsi="Arial" w:cs="Arial"/>
          <w:b/>
          <w:sz w:val="24"/>
          <w:szCs w:val="24"/>
        </w:rPr>
      </w:pPr>
      <w:r w:rsidRPr="001D332E">
        <w:rPr>
          <w:rFonts w:ascii="Arial" w:hAnsi="Arial" w:cs="Arial"/>
          <w:b/>
          <w:sz w:val="24"/>
          <w:szCs w:val="24"/>
        </w:rPr>
        <w:t xml:space="preserve">Разработчик: </w:t>
      </w:r>
    </w:p>
    <w:p w14:paraId="7230931D" w14:textId="77777777" w:rsidR="009A5125" w:rsidRDefault="009A5125" w:rsidP="00BD0017">
      <w:pPr>
        <w:spacing w:after="0" w:line="240" w:lineRule="auto"/>
        <w:rPr>
          <w:rFonts w:ascii="Arial" w:hAnsi="Arial" w:cs="Arial"/>
          <w:sz w:val="24"/>
          <w:szCs w:val="24"/>
        </w:rPr>
      </w:pPr>
      <w:r>
        <w:rPr>
          <w:rFonts w:ascii="Arial" w:hAnsi="Arial" w:cs="Arial"/>
          <w:sz w:val="24"/>
          <w:szCs w:val="24"/>
        </w:rPr>
        <w:t xml:space="preserve">РГП «Казахстанский институт стандартизации и метрологии» </w:t>
      </w:r>
    </w:p>
    <w:p w14:paraId="4C88C701" w14:textId="77777777" w:rsidR="009A5125" w:rsidRDefault="009A5125" w:rsidP="00BD0017">
      <w:pPr>
        <w:spacing w:after="0" w:line="240" w:lineRule="auto"/>
        <w:rPr>
          <w:rFonts w:ascii="Arial" w:hAnsi="Arial" w:cs="Arial"/>
          <w:sz w:val="24"/>
          <w:szCs w:val="24"/>
        </w:rPr>
      </w:pPr>
    </w:p>
    <w:p w14:paraId="36475ACA" w14:textId="77777777" w:rsidR="001D332E" w:rsidRDefault="001D332E" w:rsidP="00BD0017">
      <w:pPr>
        <w:spacing w:after="0" w:line="240" w:lineRule="auto"/>
        <w:rPr>
          <w:rFonts w:ascii="Arial" w:hAnsi="Arial" w:cs="Arial"/>
          <w:sz w:val="24"/>
          <w:szCs w:val="24"/>
        </w:rPr>
      </w:pPr>
    </w:p>
    <w:p w14:paraId="6A72C0A9" w14:textId="241F0924" w:rsidR="009A5125" w:rsidRPr="009A5125" w:rsidRDefault="009A5125" w:rsidP="00930D2E">
      <w:pPr>
        <w:spacing w:after="0" w:line="240" w:lineRule="auto"/>
        <w:jc w:val="both"/>
        <w:rPr>
          <w:rFonts w:ascii="Arial" w:hAnsi="Arial" w:cs="Arial"/>
          <w:b/>
          <w:sz w:val="24"/>
          <w:szCs w:val="24"/>
        </w:rPr>
      </w:pPr>
      <w:r w:rsidRPr="009A5125">
        <w:rPr>
          <w:rFonts w:ascii="Arial" w:hAnsi="Arial" w:cs="Arial"/>
          <w:b/>
          <w:sz w:val="24"/>
          <w:szCs w:val="24"/>
        </w:rPr>
        <w:t>Замес</w:t>
      </w:r>
      <w:r>
        <w:rPr>
          <w:rFonts w:ascii="Arial" w:hAnsi="Arial" w:cs="Arial"/>
          <w:b/>
          <w:sz w:val="24"/>
          <w:szCs w:val="24"/>
        </w:rPr>
        <w:t>титель генерального директора</w:t>
      </w:r>
      <w:r>
        <w:rPr>
          <w:rFonts w:ascii="Arial" w:hAnsi="Arial" w:cs="Arial"/>
          <w:b/>
          <w:sz w:val="24"/>
          <w:szCs w:val="24"/>
        </w:rPr>
        <w:tab/>
      </w:r>
      <w:r>
        <w:rPr>
          <w:rFonts w:ascii="Arial" w:hAnsi="Arial" w:cs="Arial"/>
          <w:b/>
          <w:sz w:val="24"/>
          <w:szCs w:val="24"/>
        </w:rPr>
        <w:tab/>
      </w:r>
      <w:r w:rsidRPr="009A5125">
        <w:rPr>
          <w:rFonts w:ascii="Arial" w:hAnsi="Arial" w:cs="Arial"/>
          <w:b/>
          <w:sz w:val="24"/>
          <w:szCs w:val="24"/>
        </w:rPr>
        <w:tab/>
      </w:r>
      <w:r w:rsidRPr="009A5125">
        <w:rPr>
          <w:rFonts w:ascii="Arial" w:hAnsi="Arial" w:cs="Arial"/>
          <w:b/>
          <w:sz w:val="24"/>
          <w:szCs w:val="24"/>
        </w:rPr>
        <w:tab/>
      </w:r>
      <w:r w:rsidR="00930D2E">
        <w:rPr>
          <w:rFonts w:ascii="Arial" w:hAnsi="Arial" w:cs="Arial"/>
          <w:b/>
          <w:sz w:val="24"/>
          <w:szCs w:val="24"/>
        </w:rPr>
        <w:t xml:space="preserve">        А. Раззарёнов</w:t>
      </w:r>
    </w:p>
    <w:p w14:paraId="4F5605F6" w14:textId="77777777" w:rsidR="009A5125" w:rsidRPr="009A5125" w:rsidRDefault="009A5125" w:rsidP="00BD0017">
      <w:pPr>
        <w:spacing w:after="0" w:line="240" w:lineRule="auto"/>
        <w:rPr>
          <w:rFonts w:ascii="Arial" w:hAnsi="Arial" w:cs="Arial"/>
          <w:b/>
          <w:sz w:val="24"/>
          <w:szCs w:val="24"/>
        </w:rPr>
      </w:pPr>
    </w:p>
    <w:p w14:paraId="322F7DCB" w14:textId="77777777" w:rsidR="009A5125" w:rsidRPr="009A5125" w:rsidRDefault="009A5125" w:rsidP="00BD0017">
      <w:pPr>
        <w:spacing w:after="0" w:line="240" w:lineRule="auto"/>
        <w:rPr>
          <w:rFonts w:ascii="Arial" w:hAnsi="Arial" w:cs="Arial"/>
          <w:b/>
          <w:sz w:val="24"/>
          <w:szCs w:val="24"/>
        </w:rPr>
      </w:pPr>
    </w:p>
    <w:p w14:paraId="62F99CE6" w14:textId="77777777" w:rsidR="009A5125" w:rsidRDefault="009A5125" w:rsidP="00BD0017">
      <w:pPr>
        <w:spacing w:after="0" w:line="240" w:lineRule="auto"/>
        <w:rPr>
          <w:rFonts w:ascii="Arial" w:hAnsi="Arial" w:cs="Arial"/>
          <w:b/>
          <w:sz w:val="24"/>
          <w:szCs w:val="24"/>
        </w:rPr>
      </w:pPr>
      <w:r w:rsidRPr="009A5125">
        <w:rPr>
          <w:rFonts w:ascii="Arial" w:hAnsi="Arial" w:cs="Arial"/>
          <w:b/>
          <w:sz w:val="24"/>
          <w:szCs w:val="24"/>
        </w:rPr>
        <w:t xml:space="preserve">Руководитель Департамента </w:t>
      </w:r>
    </w:p>
    <w:p w14:paraId="1D0520B0" w14:textId="77777777" w:rsidR="009A5125" w:rsidRPr="009A5125" w:rsidRDefault="009A5125" w:rsidP="00BD0017">
      <w:pPr>
        <w:spacing w:after="0" w:line="240" w:lineRule="auto"/>
        <w:rPr>
          <w:rFonts w:ascii="Arial" w:hAnsi="Arial" w:cs="Arial"/>
          <w:b/>
          <w:sz w:val="24"/>
          <w:szCs w:val="24"/>
        </w:rPr>
      </w:pPr>
      <w:r w:rsidRPr="009A5125">
        <w:rPr>
          <w:rFonts w:ascii="Arial" w:hAnsi="Arial" w:cs="Arial"/>
          <w:b/>
          <w:sz w:val="24"/>
          <w:szCs w:val="24"/>
        </w:rPr>
        <w:t>разработки стандартов</w:t>
      </w:r>
      <w:r w:rsidRPr="009A5125">
        <w:rPr>
          <w:rFonts w:ascii="Arial" w:hAnsi="Arial" w:cs="Arial"/>
          <w:b/>
          <w:sz w:val="24"/>
          <w:szCs w:val="24"/>
        </w:rPr>
        <w:tab/>
      </w:r>
      <w:r w:rsidRPr="009A5125">
        <w:rPr>
          <w:rFonts w:ascii="Arial" w:hAnsi="Arial" w:cs="Arial"/>
          <w:b/>
          <w:sz w:val="24"/>
          <w:szCs w:val="24"/>
        </w:rPr>
        <w:tab/>
      </w:r>
      <w:r w:rsidRPr="009A512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9A5125">
        <w:rPr>
          <w:rFonts w:ascii="Arial" w:hAnsi="Arial" w:cs="Arial"/>
          <w:b/>
          <w:sz w:val="24"/>
          <w:szCs w:val="24"/>
        </w:rPr>
        <w:t>А. Сопбеков</w:t>
      </w:r>
    </w:p>
    <w:p w14:paraId="68C3C073" w14:textId="77777777" w:rsidR="009A5125" w:rsidRPr="009A5125" w:rsidRDefault="009A5125" w:rsidP="00BD0017">
      <w:pPr>
        <w:spacing w:after="0" w:line="240" w:lineRule="auto"/>
        <w:rPr>
          <w:rFonts w:ascii="Arial" w:hAnsi="Arial" w:cs="Arial"/>
          <w:b/>
          <w:sz w:val="24"/>
          <w:szCs w:val="24"/>
        </w:rPr>
      </w:pPr>
    </w:p>
    <w:p w14:paraId="38BAE4AD" w14:textId="77777777" w:rsidR="009A5125" w:rsidRPr="009A5125" w:rsidRDefault="009A5125" w:rsidP="00BD0017">
      <w:pPr>
        <w:spacing w:after="0" w:line="240" w:lineRule="auto"/>
        <w:rPr>
          <w:rFonts w:ascii="Arial" w:hAnsi="Arial" w:cs="Arial"/>
          <w:b/>
          <w:sz w:val="24"/>
          <w:szCs w:val="24"/>
        </w:rPr>
      </w:pPr>
    </w:p>
    <w:p w14:paraId="74E3A613" w14:textId="1968886F" w:rsidR="009A5125" w:rsidRDefault="00FA44B7" w:rsidP="00930D2E">
      <w:pPr>
        <w:tabs>
          <w:tab w:val="left" w:pos="7830"/>
        </w:tabs>
        <w:spacing w:after="0" w:line="240" w:lineRule="auto"/>
        <w:rPr>
          <w:rFonts w:ascii="Arial" w:hAnsi="Arial" w:cs="Arial"/>
          <w:b/>
          <w:sz w:val="24"/>
          <w:szCs w:val="24"/>
        </w:rPr>
      </w:pPr>
      <w:r>
        <w:rPr>
          <w:rFonts w:ascii="Arial" w:hAnsi="Arial" w:cs="Arial"/>
          <w:b/>
          <w:sz w:val="24"/>
          <w:szCs w:val="24"/>
        </w:rPr>
        <w:t>Главный с</w:t>
      </w:r>
      <w:r w:rsidR="009A5125" w:rsidRPr="009A5125">
        <w:rPr>
          <w:rFonts w:ascii="Arial" w:hAnsi="Arial" w:cs="Arial"/>
          <w:b/>
          <w:sz w:val="24"/>
          <w:szCs w:val="24"/>
        </w:rPr>
        <w:t xml:space="preserve">пециалист Департамента </w:t>
      </w:r>
      <w:r w:rsidR="00930D2E">
        <w:rPr>
          <w:rFonts w:ascii="Arial" w:hAnsi="Arial" w:cs="Arial"/>
          <w:b/>
          <w:sz w:val="24"/>
          <w:szCs w:val="24"/>
        </w:rPr>
        <w:tab/>
        <w:t>А. Мукашева</w:t>
      </w:r>
    </w:p>
    <w:p w14:paraId="5C670FF3" w14:textId="4955033E" w:rsidR="009A5125" w:rsidRPr="009A5125" w:rsidRDefault="009A5125" w:rsidP="00BD0017">
      <w:pPr>
        <w:spacing w:after="0" w:line="240" w:lineRule="auto"/>
        <w:rPr>
          <w:rFonts w:ascii="Arial" w:hAnsi="Arial" w:cs="Arial"/>
          <w:b/>
          <w:sz w:val="24"/>
          <w:szCs w:val="24"/>
        </w:rPr>
      </w:pPr>
      <w:r w:rsidRPr="009A5125">
        <w:rPr>
          <w:rFonts w:ascii="Arial" w:hAnsi="Arial" w:cs="Arial"/>
          <w:b/>
          <w:sz w:val="24"/>
          <w:szCs w:val="24"/>
        </w:rPr>
        <w:t>разработки стандартов</w:t>
      </w:r>
      <w:r w:rsidRPr="009A5125">
        <w:rPr>
          <w:rFonts w:ascii="Arial" w:hAnsi="Arial" w:cs="Arial"/>
          <w:b/>
          <w:sz w:val="24"/>
          <w:szCs w:val="24"/>
        </w:rPr>
        <w:tab/>
      </w:r>
      <w:r w:rsidRPr="009A512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p>
    <w:p w14:paraId="78DBD097" w14:textId="77777777" w:rsidR="009A5125" w:rsidRPr="009A5125" w:rsidRDefault="009A5125">
      <w:pPr>
        <w:spacing w:after="0" w:line="240" w:lineRule="auto"/>
        <w:rPr>
          <w:rFonts w:ascii="Arial" w:hAnsi="Arial" w:cs="Arial"/>
          <w:b/>
          <w:sz w:val="24"/>
          <w:szCs w:val="24"/>
        </w:rPr>
      </w:pPr>
    </w:p>
    <w:sectPr w:rsidR="009A5125" w:rsidRPr="009A51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67C4F" w14:textId="77777777" w:rsidR="00D06130" w:rsidRDefault="00D06130" w:rsidP="00BD0017">
      <w:pPr>
        <w:spacing w:after="0" w:line="240" w:lineRule="auto"/>
      </w:pPr>
      <w:r>
        <w:separator/>
      </w:r>
    </w:p>
  </w:endnote>
  <w:endnote w:type="continuationSeparator" w:id="0">
    <w:p w14:paraId="591A9E39" w14:textId="77777777" w:rsidR="00D06130" w:rsidRDefault="00D06130" w:rsidP="00BD0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_Timer">
    <w:altName w:val="Tahoma"/>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057170698"/>
      <w:docPartObj>
        <w:docPartGallery w:val="Page Numbers (Bottom of Page)"/>
        <w:docPartUnique/>
      </w:docPartObj>
    </w:sdtPr>
    <w:sdtEndPr>
      <w:rPr>
        <w:rFonts w:ascii="Arial" w:hAnsi="Arial" w:cs="Arial"/>
      </w:rPr>
    </w:sdtEndPr>
    <w:sdtContent>
      <w:p w14:paraId="6D6B9853" w14:textId="41ECB0CC" w:rsidR="00A21023" w:rsidRPr="00A21023" w:rsidRDefault="00A21023">
        <w:pPr>
          <w:pStyle w:val="a7"/>
          <w:rPr>
            <w:rFonts w:ascii="Arial" w:hAnsi="Arial" w:cs="Arial"/>
            <w:sz w:val="24"/>
            <w:szCs w:val="24"/>
          </w:rPr>
        </w:pPr>
        <w:r w:rsidRPr="00A21023">
          <w:rPr>
            <w:rFonts w:ascii="Arial" w:hAnsi="Arial" w:cs="Arial"/>
            <w:sz w:val="24"/>
            <w:szCs w:val="24"/>
          </w:rPr>
          <w:fldChar w:fldCharType="begin"/>
        </w:r>
        <w:r w:rsidRPr="00A21023">
          <w:rPr>
            <w:rFonts w:ascii="Arial" w:hAnsi="Arial" w:cs="Arial"/>
            <w:sz w:val="24"/>
            <w:szCs w:val="24"/>
          </w:rPr>
          <w:instrText>PAGE   \* MERGEFORMAT</w:instrText>
        </w:r>
        <w:r w:rsidRPr="00A21023">
          <w:rPr>
            <w:rFonts w:ascii="Arial" w:hAnsi="Arial" w:cs="Arial"/>
            <w:sz w:val="24"/>
            <w:szCs w:val="24"/>
          </w:rPr>
          <w:fldChar w:fldCharType="separate"/>
        </w:r>
        <w:r w:rsidRPr="00A21023">
          <w:rPr>
            <w:rFonts w:ascii="Arial" w:hAnsi="Arial" w:cs="Arial"/>
            <w:sz w:val="24"/>
            <w:szCs w:val="24"/>
          </w:rPr>
          <w:t>2</w:t>
        </w:r>
        <w:r w:rsidRPr="00A21023">
          <w:rPr>
            <w:rFonts w:ascii="Arial" w:hAnsi="Arial" w:cs="Arial"/>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615852"/>
      <w:docPartObj>
        <w:docPartGallery w:val="Page Numbers (Bottom of Page)"/>
        <w:docPartUnique/>
      </w:docPartObj>
    </w:sdtPr>
    <w:sdtEndPr>
      <w:rPr>
        <w:rFonts w:ascii="Times New Roman" w:hAnsi="Times New Roman" w:cs="Times New Roman"/>
        <w:sz w:val="24"/>
        <w:szCs w:val="24"/>
      </w:rPr>
    </w:sdtEndPr>
    <w:sdtContent>
      <w:p w14:paraId="7623821B" w14:textId="7859C2CF" w:rsidR="00A21023" w:rsidRPr="00A21023" w:rsidRDefault="00A21023" w:rsidP="00A21023">
        <w:pPr>
          <w:pStyle w:val="a7"/>
          <w:jc w:val="right"/>
          <w:rPr>
            <w:rFonts w:ascii="Times New Roman" w:hAnsi="Times New Roman" w:cs="Times New Roman"/>
            <w:sz w:val="24"/>
            <w:szCs w:val="24"/>
          </w:rPr>
        </w:pPr>
        <w:r w:rsidRPr="00A21023">
          <w:rPr>
            <w:rFonts w:ascii="Times New Roman" w:hAnsi="Times New Roman" w:cs="Times New Roman"/>
            <w:sz w:val="24"/>
            <w:szCs w:val="24"/>
          </w:rPr>
          <w:fldChar w:fldCharType="begin"/>
        </w:r>
        <w:r w:rsidRPr="00A21023">
          <w:rPr>
            <w:rFonts w:ascii="Times New Roman" w:hAnsi="Times New Roman" w:cs="Times New Roman"/>
            <w:sz w:val="24"/>
            <w:szCs w:val="24"/>
          </w:rPr>
          <w:instrText>PAGE   \* MERGEFORMAT</w:instrText>
        </w:r>
        <w:r w:rsidRPr="00A21023">
          <w:rPr>
            <w:rFonts w:ascii="Times New Roman" w:hAnsi="Times New Roman" w:cs="Times New Roman"/>
            <w:sz w:val="24"/>
            <w:szCs w:val="24"/>
          </w:rPr>
          <w:fldChar w:fldCharType="separate"/>
        </w:r>
        <w:r w:rsidRPr="00A21023">
          <w:rPr>
            <w:rFonts w:ascii="Times New Roman" w:hAnsi="Times New Roman" w:cs="Times New Roman"/>
            <w:sz w:val="24"/>
            <w:szCs w:val="24"/>
          </w:rPr>
          <w:t>2</w:t>
        </w:r>
        <w:r w:rsidRPr="00A21023">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737121"/>
      <w:docPartObj>
        <w:docPartGallery w:val="Page Numbers (Bottom of Page)"/>
        <w:docPartUnique/>
      </w:docPartObj>
    </w:sdtPr>
    <w:sdtEndPr>
      <w:rPr>
        <w:rFonts w:ascii="Arial" w:hAnsi="Arial" w:cs="Arial"/>
        <w:sz w:val="24"/>
        <w:szCs w:val="24"/>
      </w:rPr>
    </w:sdtEndPr>
    <w:sdtContent>
      <w:p w14:paraId="7CC0E9DE" w14:textId="77777777" w:rsidR="00A21023" w:rsidRPr="00A21023" w:rsidRDefault="00A21023" w:rsidP="00A21023">
        <w:pPr>
          <w:pStyle w:val="a7"/>
          <w:jc w:val="right"/>
          <w:rPr>
            <w:rFonts w:ascii="Arial" w:hAnsi="Arial" w:cs="Arial"/>
            <w:sz w:val="24"/>
            <w:szCs w:val="24"/>
          </w:rPr>
        </w:pPr>
        <w:r w:rsidRPr="00A21023">
          <w:rPr>
            <w:rFonts w:ascii="Arial" w:hAnsi="Arial" w:cs="Arial"/>
            <w:sz w:val="24"/>
            <w:szCs w:val="24"/>
          </w:rPr>
          <w:fldChar w:fldCharType="begin"/>
        </w:r>
        <w:r w:rsidRPr="00A21023">
          <w:rPr>
            <w:rFonts w:ascii="Arial" w:hAnsi="Arial" w:cs="Arial"/>
            <w:sz w:val="24"/>
            <w:szCs w:val="24"/>
          </w:rPr>
          <w:instrText>PAGE   \* MERGEFORMAT</w:instrText>
        </w:r>
        <w:r w:rsidRPr="00A21023">
          <w:rPr>
            <w:rFonts w:ascii="Arial" w:hAnsi="Arial" w:cs="Arial"/>
            <w:sz w:val="24"/>
            <w:szCs w:val="24"/>
          </w:rPr>
          <w:fldChar w:fldCharType="separate"/>
        </w:r>
        <w:r w:rsidRPr="00A21023">
          <w:rPr>
            <w:rFonts w:ascii="Arial" w:hAnsi="Arial" w:cs="Arial"/>
            <w:sz w:val="24"/>
            <w:szCs w:val="24"/>
          </w:rPr>
          <w:t>2</w:t>
        </w:r>
        <w:r w:rsidRPr="00A21023">
          <w:rPr>
            <w:rFonts w:ascii="Arial" w:hAnsi="Arial" w:cs="Arial"/>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FF7D9" w14:textId="77777777" w:rsidR="00D06130" w:rsidRDefault="00D06130" w:rsidP="00BD0017">
      <w:pPr>
        <w:spacing w:after="0" w:line="240" w:lineRule="auto"/>
      </w:pPr>
      <w:r>
        <w:separator/>
      </w:r>
    </w:p>
  </w:footnote>
  <w:footnote w:type="continuationSeparator" w:id="0">
    <w:p w14:paraId="54C62B8C" w14:textId="77777777" w:rsidR="00D06130" w:rsidRDefault="00D06130" w:rsidP="00BD00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7C1A" w14:textId="4D32E261" w:rsidR="00A21023" w:rsidRPr="009A689A" w:rsidRDefault="00A21023" w:rsidP="00A21023">
    <w:pPr>
      <w:pStyle w:val="a5"/>
      <w:rPr>
        <w:rFonts w:ascii="Arial" w:hAnsi="Arial" w:cs="Arial"/>
        <w:b/>
        <w:sz w:val="24"/>
        <w:szCs w:val="24"/>
      </w:rPr>
    </w:pPr>
    <w:r w:rsidRPr="009A689A">
      <w:rPr>
        <w:rFonts w:ascii="Arial" w:hAnsi="Arial" w:cs="Arial"/>
        <w:b/>
        <w:sz w:val="24"/>
        <w:szCs w:val="24"/>
      </w:rPr>
      <w:t xml:space="preserve">ГОСТ </w:t>
    </w:r>
    <w:r w:rsidR="00C5433F" w:rsidRPr="00C5433F">
      <w:rPr>
        <w:rFonts w:ascii="Arial" w:hAnsi="Arial" w:cs="Arial"/>
        <w:b/>
        <w:sz w:val="24"/>
        <w:szCs w:val="24"/>
        <w:lang w:val="en-US"/>
      </w:rPr>
      <w:t>ISO</w:t>
    </w:r>
    <w:r w:rsidR="00C5433F" w:rsidRPr="00BE6FB6">
      <w:rPr>
        <w:rFonts w:ascii="Arial" w:hAnsi="Arial" w:cs="Arial"/>
        <w:b/>
        <w:sz w:val="24"/>
        <w:szCs w:val="24"/>
      </w:rPr>
      <w:t>/</w:t>
    </w:r>
    <w:r w:rsidR="00C5433F" w:rsidRPr="00C5433F">
      <w:rPr>
        <w:rFonts w:ascii="Arial" w:hAnsi="Arial" w:cs="Arial"/>
        <w:b/>
        <w:sz w:val="24"/>
        <w:szCs w:val="24"/>
        <w:lang w:val="en-US"/>
      </w:rPr>
      <w:t>IEC</w:t>
    </w:r>
    <w:r w:rsidR="00C5433F" w:rsidRPr="00BE6FB6">
      <w:rPr>
        <w:rFonts w:ascii="Arial" w:hAnsi="Arial" w:cs="Arial"/>
        <w:b/>
        <w:sz w:val="24"/>
        <w:szCs w:val="24"/>
      </w:rPr>
      <w:t xml:space="preserve"> 17024</w:t>
    </w:r>
  </w:p>
  <w:p w14:paraId="1C87CF8F" w14:textId="77777777" w:rsidR="00A21023" w:rsidRPr="009A689A" w:rsidRDefault="00A21023" w:rsidP="00A21023">
    <w:pPr>
      <w:pStyle w:val="a5"/>
      <w:rPr>
        <w:rFonts w:ascii="Arial" w:hAnsi="Arial" w:cs="Arial"/>
        <w:i/>
        <w:sz w:val="24"/>
        <w:szCs w:val="24"/>
      </w:rPr>
    </w:pPr>
    <w:r w:rsidRPr="009A689A">
      <w:rPr>
        <w:rFonts w:ascii="Arial" w:hAnsi="Arial" w:cs="Arial"/>
        <w:i/>
        <w:sz w:val="24"/>
        <w:szCs w:val="24"/>
      </w:rPr>
      <w:t xml:space="preserve">(проект, </w:t>
    </w:r>
    <w:r w:rsidRPr="009A689A">
      <w:rPr>
        <w:rFonts w:ascii="Arial" w:hAnsi="Arial" w:cs="Arial"/>
        <w:i/>
        <w:sz w:val="24"/>
        <w:szCs w:val="24"/>
        <w:lang w:val="en-US"/>
      </w:rPr>
      <w:t>KZ</w:t>
    </w:r>
    <w:r w:rsidRPr="009A689A">
      <w:rPr>
        <w:rFonts w:ascii="Arial" w:hAnsi="Arial" w:cs="Arial"/>
        <w:i/>
        <w:sz w:val="24"/>
        <w:szCs w:val="24"/>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1F2C" w14:textId="21072BBA" w:rsidR="00A21023" w:rsidRPr="009A689A" w:rsidRDefault="00A21023" w:rsidP="00A21023">
    <w:pPr>
      <w:pStyle w:val="a5"/>
      <w:jc w:val="right"/>
      <w:rPr>
        <w:rFonts w:ascii="Arial" w:hAnsi="Arial" w:cs="Arial"/>
        <w:b/>
        <w:sz w:val="24"/>
        <w:szCs w:val="24"/>
      </w:rPr>
    </w:pPr>
    <w:r w:rsidRPr="009A689A">
      <w:rPr>
        <w:rFonts w:ascii="Arial" w:hAnsi="Arial" w:cs="Arial"/>
        <w:b/>
        <w:sz w:val="24"/>
        <w:szCs w:val="24"/>
      </w:rPr>
      <w:t xml:space="preserve">ГОСТ </w:t>
    </w:r>
    <w:r w:rsidR="00C5433F" w:rsidRPr="00C5433F">
      <w:rPr>
        <w:rFonts w:ascii="Arial" w:hAnsi="Arial" w:cs="Arial"/>
        <w:b/>
        <w:sz w:val="24"/>
        <w:szCs w:val="24"/>
        <w:lang w:val="en-US"/>
      </w:rPr>
      <w:t>ISO</w:t>
    </w:r>
    <w:r w:rsidR="00C5433F" w:rsidRPr="00BE6FB6">
      <w:rPr>
        <w:rFonts w:ascii="Arial" w:hAnsi="Arial" w:cs="Arial"/>
        <w:b/>
        <w:sz w:val="24"/>
        <w:szCs w:val="24"/>
      </w:rPr>
      <w:t>/</w:t>
    </w:r>
    <w:r w:rsidR="00C5433F" w:rsidRPr="00C5433F">
      <w:rPr>
        <w:rFonts w:ascii="Arial" w:hAnsi="Arial" w:cs="Arial"/>
        <w:b/>
        <w:sz w:val="24"/>
        <w:szCs w:val="24"/>
        <w:lang w:val="en-US"/>
      </w:rPr>
      <w:t>IEC</w:t>
    </w:r>
    <w:r w:rsidR="00C5433F" w:rsidRPr="00BE6FB6">
      <w:rPr>
        <w:rFonts w:ascii="Arial" w:hAnsi="Arial" w:cs="Arial"/>
        <w:b/>
        <w:sz w:val="24"/>
        <w:szCs w:val="24"/>
      </w:rPr>
      <w:t xml:space="preserve"> 17024</w:t>
    </w:r>
  </w:p>
  <w:p w14:paraId="569CB054" w14:textId="77777777" w:rsidR="00A21023" w:rsidRPr="009A689A" w:rsidRDefault="00A21023" w:rsidP="00A21023">
    <w:pPr>
      <w:pStyle w:val="a5"/>
      <w:jc w:val="right"/>
      <w:rPr>
        <w:rFonts w:ascii="Arial" w:hAnsi="Arial" w:cs="Arial"/>
        <w:i/>
        <w:sz w:val="24"/>
        <w:szCs w:val="24"/>
      </w:rPr>
    </w:pPr>
    <w:r w:rsidRPr="009A689A">
      <w:rPr>
        <w:rFonts w:ascii="Arial" w:hAnsi="Arial" w:cs="Arial"/>
        <w:i/>
        <w:sz w:val="24"/>
        <w:szCs w:val="24"/>
      </w:rPr>
      <w:t xml:space="preserve">(проект, </w:t>
    </w:r>
    <w:r w:rsidRPr="009A689A">
      <w:rPr>
        <w:rFonts w:ascii="Arial" w:hAnsi="Arial" w:cs="Arial"/>
        <w:i/>
        <w:sz w:val="24"/>
        <w:szCs w:val="24"/>
        <w:lang w:val="en-US"/>
      </w:rPr>
      <w:t>KZ</w:t>
    </w:r>
    <w:r w:rsidRPr="009A689A">
      <w:rPr>
        <w:rFonts w:ascii="Arial" w:hAnsi="Arial" w:cs="Arial"/>
        <w:i/>
        <w:sz w:val="24"/>
        <w:szCs w:val="24"/>
      </w:rPr>
      <w:t>, первая редакция)</w:t>
    </w:r>
  </w:p>
  <w:p w14:paraId="647BE1AF" w14:textId="7B2BD916" w:rsidR="00F145C0" w:rsidRPr="00A21023" w:rsidRDefault="00F145C0" w:rsidP="00A210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E0243"/>
    <w:multiLevelType w:val="hybridMultilevel"/>
    <w:tmpl w:val="EE3C30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48C32BD5"/>
    <w:multiLevelType w:val="hybridMultilevel"/>
    <w:tmpl w:val="74463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BCE79B8"/>
    <w:multiLevelType w:val="hybridMultilevel"/>
    <w:tmpl w:val="980EF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AA427BF"/>
    <w:multiLevelType w:val="hybridMultilevel"/>
    <w:tmpl w:val="D9563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42846651">
    <w:abstractNumId w:val="0"/>
  </w:num>
  <w:num w:numId="2" w16cid:durableId="122043921">
    <w:abstractNumId w:val="1"/>
  </w:num>
  <w:num w:numId="3" w16cid:durableId="326903439">
    <w:abstractNumId w:val="3"/>
  </w:num>
  <w:num w:numId="4" w16cid:durableId="19135407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017"/>
    <w:rsid w:val="000421A9"/>
    <w:rsid w:val="00052501"/>
    <w:rsid w:val="0009333C"/>
    <w:rsid w:val="000B2A14"/>
    <w:rsid w:val="000C6BD3"/>
    <w:rsid w:val="000E45BC"/>
    <w:rsid w:val="0014645E"/>
    <w:rsid w:val="0015258C"/>
    <w:rsid w:val="00157A78"/>
    <w:rsid w:val="0018415E"/>
    <w:rsid w:val="001B653C"/>
    <w:rsid w:val="001D332E"/>
    <w:rsid w:val="001D40A7"/>
    <w:rsid w:val="001F12BA"/>
    <w:rsid w:val="002104A8"/>
    <w:rsid w:val="002502FC"/>
    <w:rsid w:val="002521C1"/>
    <w:rsid w:val="00256949"/>
    <w:rsid w:val="0026792D"/>
    <w:rsid w:val="002708E5"/>
    <w:rsid w:val="00272788"/>
    <w:rsid w:val="002A71E5"/>
    <w:rsid w:val="002D1BB9"/>
    <w:rsid w:val="002F7B06"/>
    <w:rsid w:val="003060D6"/>
    <w:rsid w:val="003432B5"/>
    <w:rsid w:val="00351CDB"/>
    <w:rsid w:val="00384D36"/>
    <w:rsid w:val="00400265"/>
    <w:rsid w:val="00402DD6"/>
    <w:rsid w:val="004165C6"/>
    <w:rsid w:val="00435E86"/>
    <w:rsid w:val="004372E4"/>
    <w:rsid w:val="00463A6C"/>
    <w:rsid w:val="00477C00"/>
    <w:rsid w:val="00480B7A"/>
    <w:rsid w:val="00481D25"/>
    <w:rsid w:val="004C345E"/>
    <w:rsid w:val="004C41F3"/>
    <w:rsid w:val="00524B98"/>
    <w:rsid w:val="00524C9D"/>
    <w:rsid w:val="00540C67"/>
    <w:rsid w:val="005473E7"/>
    <w:rsid w:val="00552C52"/>
    <w:rsid w:val="0055352B"/>
    <w:rsid w:val="00586924"/>
    <w:rsid w:val="005B0BCD"/>
    <w:rsid w:val="005D7DD1"/>
    <w:rsid w:val="00642DF9"/>
    <w:rsid w:val="0064314E"/>
    <w:rsid w:val="00684E39"/>
    <w:rsid w:val="006A7192"/>
    <w:rsid w:val="006C522E"/>
    <w:rsid w:val="00714818"/>
    <w:rsid w:val="00714821"/>
    <w:rsid w:val="00736B93"/>
    <w:rsid w:val="0075106F"/>
    <w:rsid w:val="00754478"/>
    <w:rsid w:val="0076098D"/>
    <w:rsid w:val="00772D3F"/>
    <w:rsid w:val="00772E99"/>
    <w:rsid w:val="00781CEA"/>
    <w:rsid w:val="007C5486"/>
    <w:rsid w:val="007D47C1"/>
    <w:rsid w:val="00800CE9"/>
    <w:rsid w:val="008332B8"/>
    <w:rsid w:val="00837AFE"/>
    <w:rsid w:val="00847A97"/>
    <w:rsid w:val="00876D62"/>
    <w:rsid w:val="0089504D"/>
    <w:rsid w:val="008A5E16"/>
    <w:rsid w:val="00912BFE"/>
    <w:rsid w:val="00930D2E"/>
    <w:rsid w:val="009407F7"/>
    <w:rsid w:val="00945EB4"/>
    <w:rsid w:val="00976F4D"/>
    <w:rsid w:val="009961D0"/>
    <w:rsid w:val="009A5125"/>
    <w:rsid w:val="009A689A"/>
    <w:rsid w:val="009B3B44"/>
    <w:rsid w:val="009D579E"/>
    <w:rsid w:val="00A21023"/>
    <w:rsid w:val="00A23B74"/>
    <w:rsid w:val="00A307CC"/>
    <w:rsid w:val="00A6560F"/>
    <w:rsid w:val="00A747F6"/>
    <w:rsid w:val="00A84935"/>
    <w:rsid w:val="00A97B9B"/>
    <w:rsid w:val="00AA6A0A"/>
    <w:rsid w:val="00AE262D"/>
    <w:rsid w:val="00B044F3"/>
    <w:rsid w:val="00B179BE"/>
    <w:rsid w:val="00B5126B"/>
    <w:rsid w:val="00B6096B"/>
    <w:rsid w:val="00B748A7"/>
    <w:rsid w:val="00BB21D4"/>
    <w:rsid w:val="00BB7D2E"/>
    <w:rsid w:val="00BD0017"/>
    <w:rsid w:val="00BD3FEA"/>
    <w:rsid w:val="00BE6314"/>
    <w:rsid w:val="00BE6FB6"/>
    <w:rsid w:val="00BF0149"/>
    <w:rsid w:val="00BF2862"/>
    <w:rsid w:val="00BF3095"/>
    <w:rsid w:val="00BF6920"/>
    <w:rsid w:val="00C20707"/>
    <w:rsid w:val="00C5433F"/>
    <w:rsid w:val="00CA286A"/>
    <w:rsid w:val="00CD5AEA"/>
    <w:rsid w:val="00CF051D"/>
    <w:rsid w:val="00D00260"/>
    <w:rsid w:val="00D06130"/>
    <w:rsid w:val="00D54F02"/>
    <w:rsid w:val="00D97175"/>
    <w:rsid w:val="00DC69AE"/>
    <w:rsid w:val="00DF5CA2"/>
    <w:rsid w:val="00E051EF"/>
    <w:rsid w:val="00E12731"/>
    <w:rsid w:val="00E137F2"/>
    <w:rsid w:val="00E81C9E"/>
    <w:rsid w:val="00EB2201"/>
    <w:rsid w:val="00EB583A"/>
    <w:rsid w:val="00ED6C9B"/>
    <w:rsid w:val="00EF6075"/>
    <w:rsid w:val="00EF66FC"/>
    <w:rsid w:val="00F069B8"/>
    <w:rsid w:val="00F145C0"/>
    <w:rsid w:val="00F449D2"/>
    <w:rsid w:val="00F52DBF"/>
    <w:rsid w:val="00F572EC"/>
    <w:rsid w:val="00F65995"/>
    <w:rsid w:val="00F8445C"/>
    <w:rsid w:val="00F911D5"/>
    <w:rsid w:val="00F929E1"/>
    <w:rsid w:val="00F9624B"/>
    <w:rsid w:val="00FA44B7"/>
    <w:rsid w:val="00FB1700"/>
    <w:rsid w:val="00FC326B"/>
    <w:rsid w:val="00FF0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A443F"/>
  <w15:chartTrackingRefBased/>
  <w15:docId w15:val="{6550A897-C607-460A-8537-D4D5C7C1B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next w:val="a"/>
    <w:link w:val="30"/>
    <w:uiPriority w:val="9"/>
    <w:semiHidden/>
    <w:unhideWhenUsed/>
    <w:qFormat/>
    <w:rsid w:val="00481D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6">
    <w:name w:val="heading 6"/>
    <w:basedOn w:val="a"/>
    <w:next w:val="a"/>
    <w:link w:val="60"/>
    <w:qFormat/>
    <w:rsid w:val="009A689A"/>
    <w:pPr>
      <w:spacing w:before="240" w:after="60" w:line="240" w:lineRule="auto"/>
      <w:ind w:firstLine="709"/>
      <w:jc w:val="both"/>
      <w:outlineLvl w:val="5"/>
    </w:pPr>
    <w:rPr>
      <w:rFonts w:ascii="Calibri" w:eastAsia="Times New Roman" w:hAnsi="Calibri" w:cs="Arial"/>
      <w:b/>
      <w:bCs/>
      <w:color w:val="000000" w:themeColor="tex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A689A"/>
    <w:rPr>
      <w:rFonts w:ascii="Calibri" w:eastAsia="Times New Roman" w:hAnsi="Calibri" w:cs="Arial"/>
      <w:b/>
      <w:bCs/>
      <w:color w:val="000000" w:themeColor="text1"/>
      <w:lang w:eastAsia="ru-RU"/>
    </w:rPr>
  </w:style>
  <w:style w:type="paragraph" w:customStyle="1" w:styleId="61">
    <w:name w:val="Заголов6"/>
    <w:basedOn w:val="a"/>
    <w:rsid w:val="009A689A"/>
    <w:pPr>
      <w:widowControl w:val="0"/>
      <w:spacing w:after="0" w:line="240" w:lineRule="auto"/>
      <w:jc w:val="center"/>
    </w:pPr>
    <w:rPr>
      <w:rFonts w:ascii="a_Timer" w:eastAsia="Times New Roman" w:hAnsi="a_Timer" w:cs="Arial"/>
      <w:snapToGrid w:val="0"/>
      <w:color w:val="7030A0"/>
      <w:sz w:val="24"/>
      <w:szCs w:val="28"/>
      <w:lang w:val="en-US" w:eastAsia="ru-RU"/>
    </w:rPr>
  </w:style>
  <w:style w:type="paragraph" w:customStyle="1" w:styleId="-4">
    <w:name w:val="-Квадрат4"/>
    <w:basedOn w:val="a"/>
    <w:rsid w:val="009A689A"/>
    <w:pPr>
      <w:widowControl w:val="0"/>
      <w:spacing w:after="0" w:line="240" w:lineRule="auto"/>
      <w:jc w:val="both"/>
    </w:pPr>
    <w:rPr>
      <w:rFonts w:ascii="a_Timer" w:eastAsia="Times New Roman" w:hAnsi="a_Timer" w:cs="Arial"/>
      <w:snapToGrid w:val="0"/>
      <w:color w:val="7030A0"/>
      <w:sz w:val="24"/>
      <w:szCs w:val="28"/>
      <w:lang w:val="en-US" w:eastAsia="ru-RU"/>
    </w:rPr>
  </w:style>
  <w:style w:type="paragraph" w:styleId="a3">
    <w:name w:val="Title"/>
    <w:basedOn w:val="a"/>
    <w:link w:val="a4"/>
    <w:qFormat/>
    <w:rsid w:val="009A689A"/>
    <w:pPr>
      <w:pBdr>
        <w:bottom w:val="single" w:sz="18" w:space="1" w:color="auto"/>
      </w:pBdr>
      <w:spacing w:after="120" w:line="360" w:lineRule="auto"/>
      <w:ind w:firstLine="709"/>
      <w:jc w:val="center"/>
    </w:pPr>
    <w:rPr>
      <w:rFonts w:ascii="Arial" w:eastAsia="Times New Roman" w:hAnsi="Arial" w:cs="Arial"/>
      <w:b/>
      <w:color w:val="000000" w:themeColor="text1"/>
      <w:sz w:val="36"/>
      <w:szCs w:val="28"/>
      <w:lang w:eastAsia="ru-RU"/>
    </w:rPr>
  </w:style>
  <w:style w:type="character" w:customStyle="1" w:styleId="a4">
    <w:name w:val="Заголовок Знак"/>
    <w:basedOn w:val="a0"/>
    <w:link w:val="a3"/>
    <w:rsid w:val="009A689A"/>
    <w:rPr>
      <w:rFonts w:ascii="Arial" w:eastAsia="Times New Roman" w:hAnsi="Arial" w:cs="Arial"/>
      <w:b/>
      <w:color w:val="000000" w:themeColor="text1"/>
      <w:sz w:val="36"/>
      <w:szCs w:val="28"/>
      <w:lang w:eastAsia="ru-RU"/>
    </w:rPr>
  </w:style>
  <w:style w:type="paragraph" w:styleId="a5">
    <w:name w:val="header"/>
    <w:basedOn w:val="a"/>
    <w:link w:val="a6"/>
    <w:uiPriority w:val="99"/>
    <w:unhideWhenUsed/>
    <w:rsid w:val="009A68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A689A"/>
  </w:style>
  <w:style w:type="paragraph" w:styleId="a7">
    <w:name w:val="footer"/>
    <w:basedOn w:val="a"/>
    <w:link w:val="a8"/>
    <w:uiPriority w:val="99"/>
    <w:unhideWhenUsed/>
    <w:rsid w:val="009A68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A689A"/>
  </w:style>
  <w:style w:type="character" w:styleId="a9">
    <w:name w:val="Placeholder Text"/>
    <w:basedOn w:val="a0"/>
    <w:uiPriority w:val="99"/>
    <w:semiHidden/>
    <w:rsid w:val="0015258C"/>
    <w:rPr>
      <w:color w:val="808080"/>
    </w:rPr>
  </w:style>
  <w:style w:type="table" w:styleId="aa">
    <w:name w:val="Table Grid"/>
    <w:basedOn w:val="a1"/>
    <w:uiPriority w:val="39"/>
    <w:rsid w:val="009A51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800CE9"/>
    <w:pPr>
      <w:ind w:left="720"/>
      <w:contextualSpacing/>
    </w:pPr>
  </w:style>
  <w:style w:type="character" w:customStyle="1" w:styleId="30">
    <w:name w:val="Заголовок 3 Знак"/>
    <w:basedOn w:val="a0"/>
    <w:link w:val="3"/>
    <w:uiPriority w:val="9"/>
    <w:semiHidden/>
    <w:rsid w:val="00481D2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so.org/obp/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lectro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43B9-23F2-425B-8517-43BAC566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6635</TotalTime>
  <Pages>33</Pages>
  <Words>10726</Words>
  <Characters>61143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Карлыгаш</dc:creator>
  <cp:keywords/>
  <dc:description/>
  <cp:lastModifiedBy>Ainagul Turumbayeva</cp:lastModifiedBy>
  <cp:revision>157</cp:revision>
  <dcterms:created xsi:type="dcterms:W3CDTF">2024-02-05T10:30:00Z</dcterms:created>
  <dcterms:modified xsi:type="dcterms:W3CDTF">2026-03-19T12:05:00Z</dcterms:modified>
</cp:coreProperties>
</file>